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0C2" w:rsidRPr="007B52A6" w:rsidRDefault="007B52A6" w:rsidP="001F00C2">
      <w:pPr>
        <w:spacing w:line="259" w:lineRule="auto"/>
        <w:rPr>
          <w:rFonts w:asciiTheme="minorHAnsi" w:eastAsia="Roboto" w:hAnsiTheme="minorHAnsi" w:cs="Roboto"/>
          <w:sz w:val="24"/>
          <w:szCs w:val="24"/>
          <w:lang w:val="ru-RU"/>
        </w:rPr>
      </w:pPr>
      <w:r>
        <w:rPr>
          <w:rFonts w:asciiTheme="minorHAnsi" w:eastAsia="Roboto" w:hAnsiTheme="minorHAnsi" w:cs="Roboto"/>
          <w:sz w:val="24"/>
          <w:szCs w:val="24"/>
          <w:lang w:val="ru-RU"/>
        </w:rPr>
        <w:t xml:space="preserve"> </w:t>
      </w:r>
    </w:p>
    <w:p w:rsidR="001F00C2" w:rsidRPr="00EE1CDC" w:rsidRDefault="000D5926" w:rsidP="00673E55">
      <w:pPr>
        <w:spacing w:line="259" w:lineRule="auto"/>
        <w:ind w:left="11907" w:right="-33"/>
        <w:rPr>
          <w:rFonts w:ascii="Times New Roman" w:eastAsia="Roboto" w:hAnsi="Times New Roman" w:cs="Times New Roman"/>
          <w:sz w:val="24"/>
          <w:szCs w:val="24"/>
          <w:lang w:val="ru-RU"/>
        </w:rPr>
      </w:pPr>
      <w:r w:rsidRPr="00EE1CDC">
        <w:rPr>
          <w:rFonts w:ascii="Times New Roman" w:eastAsia="Roboto" w:hAnsi="Times New Roman" w:cs="Times New Roman"/>
          <w:sz w:val="24"/>
          <w:szCs w:val="24"/>
          <w:lang w:val="ru-RU"/>
        </w:rPr>
        <w:t>Приложение к</w:t>
      </w:r>
      <w:r w:rsidR="001F00C2" w:rsidRPr="00EE1CDC">
        <w:rPr>
          <w:rFonts w:ascii="Times New Roman" w:eastAsia="Roboto" w:hAnsi="Times New Roman" w:cs="Times New Roman"/>
          <w:sz w:val="24"/>
          <w:szCs w:val="24"/>
          <w:lang w:val="ru-RU"/>
        </w:rPr>
        <w:t xml:space="preserve"> </w:t>
      </w:r>
      <w:r w:rsidR="000C2A00">
        <w:rPr>
          <w:rFonts w:ascii="Times New Roman" w:eastAsia="Roboto" w:hAnsi="Times New Roman" w:cs="Times New Roman"/>
          <w:sz w:val="24"/>
          <w:szCs w:val="24"/>
          <w:lang w:val="ru-RU"/>
        </w:rPr>
        <w:t>П</w:t>
      </w:r>
      <w:r w:rsidR="00FB196C" w:rsidRPr="00EE1CDC">
        <w:rPr>
          <w:rFonts w:ascii="Times New Roman" w:eastAsia="Roboto" w:hAnsi="Times New Roman" w:cs="Times New Roman"/>
          <w:sz w:val="24"/>
          <w:szCs w:val="24"/>
          <w:lang w:val="ru-RU"/>
        </w:rPr>
        <w:t>равил</w:t>
      </w:r>
      <w:r w:rsidR="000C2A00">
        <w:rPr>
          <w:rFonts w:ascii="Times New Roman" w:eastAsia="Roboto" w:hAnsi="Times New Roman" w:cs="Times New Roman"/>
          <w:sz w:val="24"/>
          <w:szCs w:val="24"/>
          <w:lang w:val="ru-RU"/>
        </w:rPr>
        <w:t>ам</w:t>
      </w:r>
      <w:bookmarkStart w:id="0" w:name="_GoBack"/>
      <w:bookmarkEnd w:id="0"/>
      <w:r w:rsidR="00673E55">
        <w:rPr>
          <w:rFonts w:ascii="Times New Roman" w:eastAsia="Roboto" w:hAnsi="Times New Roman" w:cs="Times New Roman"/>
          <w:sz w:val="24"/>
          <w:szCs w:val="24"/>
          <w:lang w:val="ru-RU"/>
        </w:rPr>
        <w:t xml:space="preserve"> </w:t>
      </w:r>
      <w:r w:rsidR="001F00C2" w:rsidRPr="00EE1CDC">
        <w:rPr>
          <w:rFonts w:ascii="Times New Roman" w:eastAsia="Roboto" w:hAnsi="Times New Roman" w:cs="Times New Roman"/>
          <w:sz w:val="24"/>
          <w:szCs w:val="24"/>
          <w:lang w:val="ru-RU"/>
        </w:rPr>
        <w:t xml:space="preserve">землепользования и </w:t>
      </w:r>
    </w:p>
    <w:p w:rsidR="008543EC" w:rsidRPr="00EE1CDC" w:rsidRDefault="001F00C2" w:rsidP="00EE1CDC">
      <w:pPr>
        <w:spacing w:line="259" w:lineRule="auto"/>
        <w:ind w:right="-33" w:firstLine="11907"/>
        <w:rPr>
          <w:rFonts w:ascii="Times New Roman" w:eastAsia="Roboto" w:hAnsi="Times New Roman" w:cs="Times New Roman"/>
          <w:sz w:val="24"/>
          <w:szCs w:val="24"/>
          <w:lang w:val="ru-RU"/>
        </w:rPr>
      </w:pPr>
      <w:r w:rsidRPr="00EE1CDC">
        <w:rPr>
          <w:rFonts w:ascii="Times New Roman" w:eastAsia="Roboto" w:hAnsi="Times New Roman" w:cs="Times New Roman"/>
          <w:sz w:val="24"/>
          <w:szCs w:val="24"/>
          <w:lang w:val="ru-RU"/>
        </w:rPr>
        <w:t xml:space="preserve">застройки </w:t>
      </w:r>
      <w:r w:rsidR="008543EC" w:rsidRPr="00EE1CDC">
        <w:rPr>
          <w:rFonts w:ascii="Times New Roman" w:eastAsia="Roboto" w:hAnsi="Times New Roman" w:cs="Times New Roman"/>
          <w:sz w:val="24"/>
          <w:szCs w:val="24"/>
          <w:lang w:val="ru-RU"/>
        </w:rPr>
        <w:t>Анастасиевского</w:t>
      </w:r>
    </w:p>
    <w:p w:rsidR="008543EC" w:rsidRPr="00EE1CDC" w:rsidRDefault="008543EC" w:rsidP="00EE1CDC">
      <w:pPr>
        <w:spacing w:line="259" w:lineRule="auto"/>
        <w:ind w:right="-33" w:firstLine="11907"/>
        <w:rPr>
          <w:rFonts w:ascii="Times New Roman" w:eastAsia="Roboto" w:hAnsi="Times New Roman" w:cs="Times New Roman"/>
          <w:sz w:val="24"/>
          <w:szCs w:val="24"/>
          <w:lang w:val="ru-RU"/>
        </w:rPr>
      </w:pPr>
      <w:r w:rsidRPr="00EE1CDC">
        <w:rPr>
          <w:rFonts w:ascii="Times New Roman" w:eastAsia="Roboto" w:hAnsi="Times New Roman" w:cs="Times New Roman"/>
          <w:sz w:val="24"/>
          <w:szCs w:val="24"/>
          <w:lang w:val="ru-RU"/>
        </w:rPr>
        <w:t xml:space="preserve">сельского поселения </w:t>
      </w:r>
    </w:p>
    <w:p w:rsidR="000D5926" w:rsidRPr="001D69A7" w:rsidRDefault="000D5926" w:rsidP="009A3CFA">
      <w:pPr>
        <w:spacing w:line="259" w:lineRule="auto"/>
        <w:jc w:val="right"/>
        <w:rPr>
          <w:rFonts w:ascii="Roboto" w:eastAsia="Roboto" w:hAnsi="Roboto" w:cs="Roboto"/>
          <w:sz w:val="24"/>
          <w:szCs w:val="24"/>
          <w:lang w:val="ru-RU"/>
        </w:rPr>
      </w:pPr>
    </w:p>
    <w:p w:rsidR="00D55800" w:rsidRPr="001D69A7" w:rsidRDefault="000F1CD4" w:rsidP="009A3CFA">
      <w:pPr>
        <w:spacing w:line="259" w:lineRule="auto"/>
        <w:jc w:val="center"/>
        <w:rPr>
          <w:rFonts w:ascii="Roboto" w:eastAsia="Roboto" w:hAnsi="Roboto" w:cs="Roboto"/>
          <w:b/>
          <w:sz w:val="24"/>
          <w:szCs w:val="24"/>
        </w:rPr>
      </w:pPr>
      <w:r w:rsidRPr="001D69A7">
        <w:rPr>
          <w:rFonts w:ascii="Roboto" w:eastAsia="Roboto" w:hAnsi="Roboto" w:cs="Roboto"/>
          <w:b/>
          <w:sz w:val="24"/>
          <w:szCs w:val="24"/>
        </w:rPr>
        <w:t xml:space="preserve">ТРЕБОВАНИЯ </w:t>
      </w:r>
    </w:p>
    <w:p w:rsidR="009A3CFA" w:rsidRPr="001D69A7" w:rsidRDefault="000F1CD4" w:rsidP="009A3CFA">
      <w:pPr>
        <w:spacing w:line="259" w:lineRule="auto"/>
        <w:jc w:val="center"/>
        <w:rPr>
          <w:rFonts w:asciiTheme="minorHAnsi" w:eastAsia="Roboto" w:hAnsiTheme="minorHAnsi" w:cs="Roboto"/>
          <w:b/>
          <w:sz w:val="24"/>
          <w:szCs w:val="24"/>
        </w:rPr>
      </w:pPr>
      <w:r w:rsidRPr="001D69A7">
        <w:rPr>
          <w:rFonts w:ascii="Roboto" w:eastAsia="Roboto" w:hAnsi="Roboto" w:cs="Roboto"/>
          <w:b/>
          <w:sz w:val="24"/>
          <w:szCs w:val="24"/>
        </w:rPr>
        <w:t>к архитектурно-градостроительному облику объекта капитального строительства</w:t>
      </w:r>
    </w:p>
    <w:p w:rsidR="005F6732" w:rsidRPr="001D69A7" w:rsidRDefault="005F6732" w:rsidP="009A3CFA">
      <w:pPr>
        <w:spacing w:line="259" w:lineRule="auto"/>
        <w:jc w:val="center"/>
        <w:rPr>
          <w:rFonts w:asciiTheme="minorHAnsi" w:eastAsia="Roboto" w:hAnsiTheme="minorHAnsi" w:cs="Roboto"/>
          <w:sz w:val="24"/>
          <w:szCs w:val="24"/>
        </w:rPr>
      </w:pPr>
    </w:p>
    <w:tbl>
      <w:tblPr>
        <w:tblStyle w:val="a5"/>
        <w:tblW w:w="15725" w:type="dxa"/>
        <w:tblInd w:w="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14165"/>
        <w:gridCol w:w="1560"/>
      </w:tblGrid>
      <w:tr w:rsidR="000F1CD4" w:rsidRPr="001D69A7" w:rsidTr="00E8398E">
        <w:trPr>
          <w:trHeight w:val="1119"/>
        </w:trPr>
        <w:tc>
          <w:tcPr>
            <w:tcW w:w="14165"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0F1CD4" w:rsidRPr="001D69A7" w:rsidRDefault="000F1CD4" w:rsidP="005F6732">
            <w:pPr>
              <w:pBdr>
                <w:top w:val="nil"/>
                <w:left w:val="nil"/>
                <w:bottom w:val="nil"/>
                <w:right w:val="nil"/>
                <w:between w:val="nil"/>
              </w:pBdr>
              <w:spacing w:line="240" w:lineRule="auto"/>
              <w:jc w:val="center"/>
              <w:rPr>
                <w:rFonts w:ascii="Roboto" w:eastAsia="Roboto" w:hAnsi="Roboto" w:cs="Roboto"/>
                <w:b/>
                <w:sz w:val="24"/>
                <w:szCs w:val="24"/>
              </w:rPr>
            </w:pPr>
            <w:r w:rsidRPr="001D69A7">
              <w:rPr>
                <w:rFonts w:ascii="Roboto" w:hAnsi="Roboto"/>
                <w:b/>
                <w:sz w:val="24"/>
                <w:szCs w:val="24"/>
              </w:rPr>
              <w:t xml:space="preserve">Требования по Постановлению Правительства Российской Федерации от 29.05.2023 № 857 </w:t>
            </w:r>
            <w:r w:rsidR="005F6732" w:rsidRPr="001D69A7">
              <w:rPr>
                <w:rFonts w:ascii="Roboto" w:hAnsi="Roboto"/>
                <w:b/>
                <w:sz w:val="24"/>
                <w:szCs w:val="24"/>
                <w:lang w:val="ru-RU"/>
              </w:rPr>
              <w:t>«</w:t>
            </w:r>
            <w:r w:rsidRPr="001D69A7">
              <w:rPr>
                <w:rFonts w:ascii="Roboto" w:hAnsi="Roboto"/>
                <w:b/>
                <w:sz w:val="24"/>
                <w:szCs w:val="24"/>
              </w:rPr>
              <w:t>Об утверждении требований к архитектурно-градостроительному</w:t>
            </w:r>
            <w:r w:rsidR="005F6732" w:rsidRPr="001D69A7">
              <w:rPr>
                <w:rFonts w:asciiTheme="minorHAnsi" w:hAnsiTheme="minorHAnsi"/>
                <w:b/>
                <w:sz w:val="24"/>
                <w:szCs w:val="24"/>
                <w:lang w:val="ru-RU"/>
              </w:rPr>
              <w:t xml:space="preserve"> </w:t>
            </w:r>
            <w:r w:rsidRPr="001D69A7">
              <w:rPr>
                <w:rFonts w:ascii="Roboto" w:hAnsi="Roboto"/>
                <w:b/>
                <w:sz w:val="24"/>
                <w:szCs w:val="24"/>
              </w:rPr>
              <w:t>облику объекта капитального строительства и Правил согласования архитектурно-градостроительного облика объ</w:t>
            </w:r>
            <w:r w:rsidR="005F6732" w:rsidRPr="001D69A7">
              <w:rPr>
                <w:rFonts w:ascii="Roboto" w:hAnsi="Roboto"/>
                <w:b/>
                <w:sz w:val="24"/>
                <w:szCs w:val="24"/>
              </w:rPr>
              <w:t>екта капитального строительства»</w:t>
            </w:r>
          </w:p>
        </w:tc>
        <w:tc>
          <w:tcPr>
            <w:tcW w:w="1560"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0F1CD4" w:rsidRPr="001D69A7" w:rsidRDefault="000F1CD4" w:rsidP="000F1CD4">
            <w:pPr>
              <w:pBdr>
                <w:top w:val="nil"/>
                <w:left w:val="nil"/>
                <w:bottom w:val="nil"/>
                <w:right w:val="nil"/>
                <w:between w:val="nil"/>
              </w:pBdr>
              <w:spacing w:line="240" w:lineRule="auto"/>
              <w:jc w:val="center"/>
              <w:rPr>
                <w:rFonts w:ascii="Roboto" w:eastAsia="Roboto" w:hAnsi="Roboto" w:cs="Roboto"/>
                <w:b/>
                <w:sz w:val="24"/>
                <w:szCs w:val="24"/>
              </w:rPr>
            </w:pPr>
            <w:r w:rsidRPr="001D69A7">
              <w:rPr>
                <w:rFonts w:ascii="Roboto" w:eastAsia="Roboto" w:hAnsi="Roboto" w:cs="Roboto"/>
                <w:b/>
                <w:sz w:val="24"/>
                <w:szCs w:val="24"/>
              </w:rPr>
              <w:t>Соответствующие пункты в документе</w:t>
            </w:r>
          </w:p>
        </w:tc>
      </w:tr>
      <w:tr w:rsidR="000F1CD4" w:rsidRPr="001D69A7" w:rsidTr="006F70D4">
        <w:trPr>
          <w:trHeight w:val="739"/>
        </w:trPr>
        <w:tc>
          <w:tcPr>
            <w:tcW w:w="14165"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0F1CD4" w:rsidRPr="001D69A7" w:rsidRDefault="000F1CD4" w:rsidP="000F1CD4">
            <w:pPr>
              <w:pBdr>
                <w:top w:val="nil"/>
                <w:left w:val="nil"/>
                <w:bottom w:val="nil"/>
                <w:right w:val="nil"/>
                <w:between w:val="nil"/>
              </w:pBdr>
              <w:spacing w:line="240" w:lineRule="auto"/>
              <w:rPr>
                <w:rFonts w:ascii="Roboto" w:eastAsia="Roboto" w:hAnsi="Roboto" w:cs="Roboto"/>
                <w:sz w:val="24"/>
                <w:szCs w:val="24"/>
              </w:rPr>
            </w:pPr>
            <w:r w:rsidRPr="001D69A7">
              <w:rPr>
                <w:rFonts w:ascii="Roboto" w:eastAsia="Roboto" w:hAnsi="Roboto" w:cs="Roboto"/>
                <w:sz w:val="24"/>
                <w:szCs w:val="24"/>
              </w:rPr>
              <w:t>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tc>
        <w:tc>
          <w:tcPr>
            <w:tcW w:w="1560"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0F1CD4" w:rsidRPr="001D69A7" w:rsidRDefault="000F1CD4" w:rsidP="000F1CD4">
            <w:pPr>
              <w:pBdr>
                <w:top w:val="nil"/>
                <w:left w:val="nil"/>
                <w:bottom w:val="nil"/>
                <w:right w:val="nil"/>
                <w:between w:val="nil"/>
              </w:pBdr>
              <w:spacing w:line="240" w:lineRule="auto"/>
              <w:jc w:val="center"/>
              <w:rPr>
                <w:rFonts w:ascii="Roboto" w:eastAsia="Roboto" w:hAnsi="Roboto" w:cs="Roboto"/>
                <w:sz w:val="24"/>
                <w:szCs w:val="24"/>
              </w:rPr>
            </w:pPr>
            <w:r w:rsidRPr="001D69A7">
              <w:rPr>
                <w:rFonts w:ascii="Roboto" w:eastAsia="Roboto" w:hAnsi="Roboto" w:cs="Roboto"/>
                <w:sz w:val="24"/>
                <w:szCs w:val="24"/>
              </w:rPr>
              <w:t>Таблица 3-5, п.1-5</w:t>
            </w:r>
          </w:p>
        </w:tc>
      </w:tr>
      <w:tr w:rsidR="000F1CD4" w:rsidRPr="001D69A7" w:rsidTr="00E8398E">
        <w:trPr>
          <w:trHeight w:val="810"/>
        </w:trPr>
        <w:tc>
          <w:tcPr>
            <w:tcW w:w="14165"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0F1CD4" w:rsidRPr="001D69A7" w:rsidRDefault="000F1CD4" w:rsidP="000F1CD4">
            <w:pPr>
              <w:pBdr>
                <w:top w:val="nil"/>
                <w:left w:val="nil"/>
                <w:bottom w:val="nil"/>
                <w:right w:val="nil"/>
                <w:between w:val="nil"/>
              </w:pBdr>
              <w:spacing w:line="240" w:lineRule="auto"/>
              <w:rPr>
                <w:rFonts w:ascii="Roboto" w:eastAsia="Roboto" w:hAnsi="Roboto" w:cs="Roboto"/>
                <w:sz w:val="24"/>
                <w:szCs w:val="24"/>
              </w:rPr>
            </w:pPr>
            <w:r w:rsidRPr="001D69A7">
              <w:rPr>
                <w:rFonts w:ascii="Roboto" w:eastAsia="Roboto" w:hAnsi="Roboto" w:cs="Roboto"/>
                <w:sz w:val="24"/>
                <w:szCs w:val="24"/>
              </w:rPr>
              <w:t>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tc>
        <w:tc>
          <w:tcPr>
            <w:tcW w:w="1560"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0F1CD4" w:rsidRPr="001D69A7" w:rsidRDefault="000F1CD4" w:rsidP="000F1CD4">
            <w:pPr>
              <w:pBdr>
                <w:top w:val="nil"/>
                <w:left w:val="nil"/>
                <w:bottom w:val="nil"/>
                <w:right w:val="nil"/>
                <w:between w:val="nil"/>
              </w:pBdr>
              <w:spacing w:line="240" w:lineRule="auto"/>
              <w:jc w:val="center"/>
              <w:rPr>
                <w:rFonts w:ascii="Roboto" w:eastAsia="Roboto" w:hAnsi="Roboto" w:cs="Roboto"/>
                <w:sz w:val="24"/>
                <w:szCs w:val="24"/>
              </w:rPr>
            </w:pPr>
            <w:r w:rsidRPr="001D69A7">
              <w:rPr>
                <w:rFonts w:ascii="Roboto" w:eastAsia="Roboto" w:hAnsi="Roboto" w:cs="Roboto"/>
                <w:sz w:val="24"/>
                <w:szCs w:val="24"/>
              </w:rPr>
              <w:t>Таблица 3-5, п. 6-12</w:t>
            </w:r>
          </w:p>
        </w:tc>
      </w:tr>
      <w:tr w:rsidR="000F1CD4" w:rsidRPr="001D69A7" w:rsidTr="00E8398E">
        <w:trPr>
          <w:trHeight w:val="375"/>
        </w:trPr>
        <w:tc>
          <w:tcPr>
            <w:tcW w:w="14165"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0F1CD4" w:rsidRPr="001D69A7" w:rsidRDefault="000F1CD4" w:rsidP="000F1CD4">
            <w:pPr>
              <w:pBdr>
                <w:top w:val="nil"/>
                <w:left w:val="nil"/>
                <w:bottom w:val="nil"/>
                <w:right w:val="nil"/>
                <w:between w:val="nil"/>
              </w:pBdr>
              <w:spacing w:line="240" w:lineRule="auto"/>
              <w:rPr>
                <w:rFonts w:ascii="Roboto" w:eastAsia="Roboto" w:hAnsi="Roboto" w:cs="Roboto"/>
                <w:sz w:val="24"/>
                <w:szCs w:val="24"/>
              </w:rPr>
            </w:pPr>
            <w:r w:rsidRPr="001D69A7">
              <w:rPr>
                <w:rFonts w:ascii="Roboto" w:eastAsia="Roboto" w:hAnsi="Roboto" w:cs="Roboto"/>
                <w:sz w:val="24"/>
                <w:szCs w:val="24"/>
              </w:rPr>
              <w:t>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tc>
        <w:tc>
          <w:tcPr>
            <w:tcW w:w="1560"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0F1CD4" w:rsidRPr="001D69A7" w:rsidRDefault="000F1CD4" w:rsidP="000F1CD4">
            <w:pPr>
              <w:pBdr>
                <w:top w:val="nil"/>
                <w:left w:val="nil"/>
                <w:bottom w:val="nil"/>
                <w:right w:val="nil"/>
                <w:between w:val="nil"/>
              </w:pBdr>
              <w:spacing w:line="240" w:lineRule="auto"/>
              <w:jc w:val="center"/>
              <w:rPr>
                <w:rFonts w:ascii="Roboto" w:eastAsia="Roboto" w:hAnsi="Roboto" w:cs="Roboto"/>
                <w:sz w:val="24"/>
                <w:szCs w:val="24"/>
              </w:rPr>
            </w:pPr>
            <w:r w:rsidRPr="001D69A7">
              <w:rPr>
                <w:rFonts w:ascii="Roboto" w:eastAsia="Roboto" w:hAnsi="Roboto" w:cs="Roboto"/>
                <w:sz w:val="24"/>
                <w:szCs w:val="24"/>
              </w:rPr>
              <w:t>Таблица 6-10, п. 1</w:t>
            </w:r>
          </w:p>
        </w:tc>
      </w:tr>
      <w:tr w:rsidR="000F1CD4" w:rsidRPr="001D69A7" w:rsidTr="00E8398E">
        <w:trPr>
          <w:trHeight w:val="705"/>
        </w:trPr>
        <w:tc>
          <w:tcPr>
            <w:tcW w:w="14165"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0F1CD4" w:rsidRPr="001D69A7" w:rsidRDefault="000F1CD4" w:rsidP="000F1CD4">
            <w:pPr>
              <w:pBdr>
                <w:top w:val="nil"/>
                <w:left w:val="nil"/>
                <w:bottom w:val="nil"/>
                <w:right w:val="nil"/>
                <w:between w:val="nil"/>
              </w:pBdr>
              <w:spacing w:line="240" w:lineRule="auto"/>
              <w:rPr>
                <w:rFonts w:ascii="Roboto" w:eastAsia="Roboto" w:hAnsi="Roboto" w:cs="Roboto"/>
                <w:sz w:val="24"/>
                <w:szCs w:val="24"/>
              </w:rPr>
            </w:pPr>
            <w:r w:rsidRPr="001D69A7">
              <w:rPr>
                <w:rFonts w:ascii="Roboto" w:eastAsia="Roboto" w:hAnsi="Roboto" w:cs="Roboto"/>
                <w:sz w:val="24"/>
                <w:szCs w:val="24"/>
              </w:rPr>
              <w:t>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tc>
        <w:tc>
          <w:tcPr>
            <w:tcW w:w="1560"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0F1CD4" w:rsidRPr="001D69A7" w:rsidRDefault="000F1CD4" w:rsidP="000F1CD4">
            <w:pPr>
              <w:pBdr>
                <w:top w:val="nil"/>
                <w:left w:val="nil"/>
                <w:bottom w:val="nil"/>
                <w:right w:val="nil"/>
                <w:between w:val="nil"/>
              </w:pBdr>
              <w:spacing w:line="240" w:lineRule="auto"/>
              <w:jc w:val="center"/>
              <w:rPr>
                <w:rFonts w:ascii="Roboto" w:eastAsia="Roboto" w:hAnsi="Roboto" w:cs="Roboto"/>
                <w:sz w:val="24"/>
                <w:szCs w:val="24"/>
              </w:rPr>
            </w:pPr>
            <w:r w:rsidRPr="001D69A7">
              <w:rPr>
                <w:rFonts w:ascii="Roboto" w:eastAsia="Roboto" w:hAnsi="Roboto" w:cs="Roboto"/>
                <w:sz w:val="24"/>
                <w:szCs w:val="24"/>
              </w:rPr>
              <w:t>Таблица 6-10, п. 2</w:t>
            </w:r>
          </w:p>
        </w:tc>
      </w:tr>
      <w:tr w:rsidR="000F1CD4" w:rsidRPr="001D69A7" w:rsidTr="00E8398E">
        <w:trPr>
          <w:trHeight w:val="804"/>
        </w:trPr>
        <w:tc>
          <w:tcPr>
            <w:tcW w:w="14165"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0F1CD4" w:rsidRPr="001D69A7" w:rsidRDefault="000F1CD4" w:rsidP="000F1CD4">
            <w:pPr>
              <w:pBdr>
                <w:top w:val="nil"/>
                <w:left w:val="nil"/>
                <w:bottom w:val="nil"/>
                <w:right w:val="nil"/>
                <w:between w:val="nil"/>
              </w:pBdr>
              <w:spacing w:line="240" w:lineRule="auto"/>
              <w:rPr>
                <w:rFonts w:ascii="Roboto" w:eastAsia="Roboto" w:hAnsi="Roboto" w:cs="Roboto"/>
                <w:sz w:val="24"/>
                <w:szCs w:val="24"/>
              </w:rPr>
            </w:pPr>
            <w:r w:rsidRPr="001D69A7">
              <w:rPr>
                <w:rFonts w:ascii="Roboto" w:eastAsia="Roboto" w:hAnsi="Roboto" w:cs="Roboto"/>
                <w:sz w:val="24"/>
                <w:szCs w:val="24"/>
              </w:rPr>
              <w:t>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tc>
        <w:tc>
          <w:tcPr>
            <w:tcW w:w="1560"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0F1CD4" w:rsidRPr="001D69A7" w:rsidRDefault="000F1CD4" w:rsidP="000F1CD4">
            <w:pPr>
              <w:pBdr>
                <w:top w:val="nil"/>
                <w:left w:val="nil"/>
                <w:bottom w:val="nil"/>
                <w:right w:val="nil"/>
                <w:between w:val="nil"/>
              </w:pBdr>
              <w:spacing w:line="240" w:lineRule="auto"/>
              <w:jc w:val="center"/>
              <w:rPr>
                <w:rFonts w:ascii="Roboto" w:eastAsia="Roboto" w:hAnsi="Roboto" w:cs="Roboto"/>
                <w:sz w:val="24"/>
                <w:szCs w:val="24"/>
              </w:rPr>
            </w:pPr>
            <w:r w:rsidRPr="001D69A7">
              <w:rPr>
                <w:rFonts w:ascii="Roboto" w:eastAsia="Roboto" w:hAnsi="Roboto" w:cs="Roboto"/>
                <w:sz w:val="24"/>
                <w:szCs w:val="24"/>
              </w:rPr>
              <w:t>Таблица 6-10, п. 3</w:t>
            </w:r>
          </w:p>
        </w:tc>
      </w:tr>
      <w:tr w:rsidR="000F1CD4" w:rsidRPr="001D69A7" w:rsidTr="00E8398E">
        <w:trPr>
          <w:trHeight w:val="723"/>
        </w:trPr>
        <w:tc>
          <w:tcPr>
            <w:tcW w:w="14165"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0F1CD4" w:rsidRPr="001D69A7" w:rsidRDefault="000F1CD4" w:rsidP="000F1CD4">
            <w:pPr>
              <w:pBdr>
                <w:top w:val="nil"/>
                <w:left w:val="nil"/>
                <w:bottom w:val="nil"/>
                <w:right w:val="nil"/>
                <w:between w:val="nil"/>
              </w:pBdr>
              <w:spacing w:line="240" w:lineRule="auto"/>
              <w:rPr>
                <w:rFonts w:ascii="Roboto" w:eastAsia="Roboto" w:hAnsi="Roboto" w:cs="Roboto"/>
                <w:sz w:val="24"/>
                <w:szCs w:val="24"/>
              </w:rPr>
            </w:pPr>
            <w:r w:rsidRPr="001D69A7">
              <w:rPr>
                <w:rFonts w:ascii="Roboto" w:eastAsia="Roboto" w:hAnsi="Roboto" w:cs="Roboto"/>
                <w:sz w:val="24"/>
                <w:szCs w:val="24"/>
              </w:rPr>
              <w:lastRenderedPageBreak/>
              <w:t>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tc>
        <w:tc>
          <w:tcPr>
            <w:tcW w:w="1560"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0F1CD4" w:rsidRPr="001D69A7" w:rsidRDefault="000F1CD4" w:rsidP="000F1CD4">
            <w:pPr>
              <w:pBdr>
                <w:top w:val="nil"/>
                <w:left w:val="nil"/>
                <w:bottom w:val="nil"/>
                <w:right w:val="nil"/>
                <w:between w:val="nil"/>
              </w:pBdr>
              <w:spacing w:line="240" w:lineRule="auto"/>
              <w:jc w:val="center"/>
              <w:rPr>
                <w:rFonts w:ascii="Roboto" w:eastAsia="Roboto" w:hAnsi="Roboto" w:cs="Roboto"/>
                <w:sz w:val="24"/>
                <w:szCs w:val="24"/>
              </w:rPr>
            </w:pPr>
            <w:r w:rsidRPr="001D69A7">
              <w:rPr>
                <w:rFonts w:ascii="Roboto" w:eastAsia="Roboto" w:hAnsi="Roboto" w:cs="Roboto"/>
                <w:sz w:val="24"/>
                <w:szCs w:val="24"/>
              </w:rPr>
              <w:t>Таблица 6-10, п. 4</w:t>
            </w:r>
          </w:p>
        </w:tc>
      </w:tr>
    </w:tbl>
    <w:p w:rsidR="000F1CD4" w:rsidRPr="001D69A7" w:rsidRDefault="000F1CD4" w:rsidP="000F1CD4">
      <w:pPr>
        <w:spacing w:after="160" w:line="240" w:lineRule="auto"/>
        <w:rPr>
          <w:rFonts w:ascii="Roboto" w:eastAsia="Roboto" w:hAnsi="Roboto" w:cs="Roboto"/>
          <w:b/>
          <w:sz w:val="24"/>
          <w:szCs w:val="24"/>
        </w:rPr>
        <w:sectPr w:rsidR="000F1CD4" w:rsidRPr="001D69A7">
          <w:pgSz w:w="16834" w:h="11909" w:orient="landscape"/>
          <w:pgMar w:top="566" w:right="566" w:bottom="566" w:left="566" w:header="0" w:footer="0" w:gutter="0"/>
          <w:pgNumType w:start="1"/>
          <w:cols w:space="720" w:equalWidth="0">
            <w:col w:w="15703" w:space="0"/>
          </w:cols>
          <w:titlePg/>
        </w:sectPr>
      </w:pPr>
    </w:p>
    <w:p w:rsidR="00763004" w:rsidRPr="001D69A7" w:rsidRDefault="00763004" w:rsidP="000F1CD4">
      <w:pPr>
        <w:spacing w:after="160" w:line="240" w:lineRule="auto"/>
        <w:rPr>
          <w:rFonts w:ascii="Roboto" w:eastAsia="Roboto" w:hAnsi="Roboto" w:cs="Roboto"/>
          <w:b/>
          <w:sz w:val="24"/>
          <w:szCs w:val="24"/>
        </w:rPr>
      </w:pPr>
    </w:p>
    <w:p w:rsidR="000F1CD4" w:rsidRPr="001D69A7" w:rsidRDefault="000F1CD4" w:rsidP="000F1CD4">
      <w:pPr>
        <w:spacing w:after="160" w:line="240" w:lineRule="auto"/>
        <w:rPr>
          <w:rFonts w:ascii="Roboto" w:eastAsia="Roboto" w:hAnsi="Roboto" w:cs="Roboto"/>
          <w:sz w:val="24"/>
          <w:szCs w:val="24"/>
        </w:rPr>
      </w:pPr>
      <w:r w:rsidRPr="001D69A7">
        <w:rPr>
          <w:rFonts w:ascii="Roboto" w:eastAsia="Roboto" w:hAnsi="Roboto" w:cs="Roboto"/>
          <w:b/>
          <w:sz w:val="24"/>
          <w:szCs w:val="24"/>
        </w:rPr>
        <w:t>Основные понятия, используемые в документе:</w:t>
      </w:r>
    </w:p>
    <w:p w:rsidR="000F1CD4" w:rsidRPr="001D69A7" w:rsidRDefault="000F1CD4" w:rsidP="000F1CD4">
      <w:pPr>
        <w:spacing w:after="160" w:line="240" w:lineRule="auto"/>
        <w:rPr>
          <w:rFonts w:ascii="Roboto" w:eastAsia="Roboto Light" w:hAnsi="Roboto" w:cs="Roboto Light"/>
          <w:color w:val="3F3F3F"/>
          <w:sz w:val="24"/>
          <w:szCs w:val="24"/>
        </w:rPr>
      </w:pPr>
      <w:r w:rsidRPr="001D69A7">
        <w:rPr>
          <w:rFonts w:ascii="Roboto" w:eastAsia="Roboto" w:hAnsi="Roboto" w:cs="Roboto"/>
          <w:sz w:val="24"/>
          <w:szCs w:val="24"/>
        </w:rPr>
        <w:t>Блок-секция - самостоятельный в конструктивном отношении объемно- планировочный элемент здания, ограниченный наружными стенами или (и) деформационными швами.</w:t>
      </w:r>
    </w:p>
    <w:p w:rsidR="000F1CD4" w:rsidRPr="001D69A7" w:rsidRDefault="000F1CD4" w:rsidP="000F1CD4">
      <w:pPr>
        <w:spacing w:after="160" w:line="240" w:lineRule="auto"/>
        <w:rPr>
          <w:rFonts w:ascii="Roboto" w:eastAsia="Roboto" w:hAnsi="Roboto" w:cs="Roboto"/>
          <w:sz w:val="24"/>
          <w:szCs w:val="24"/>
        </w:rPr>
      </w:pPr>
      <w:r w:rsidRPr="001D69A7">
        <w:rPr>
          <w:rFonts w:ascii="Roboto" w:eastAsia="Roboto" w:hAnsi="Roboto" w:cs="Roboto"/>
          <w:sz w:val="24"/>
          <w:szCs w:val="24"/>
        </w:rPr>
        <w:t>Второстепенный фасад - фасад здания, не подходящий под определение главного фасада.</w:t>
      </w:r>
    </w:p>
    <w:p w:rsidR="000F1CD4" w:rsidRPr="001D69A7" w:rsidRDefault="000F1CD4" w:rsidP="000F1CD4">
      <w:pPr>
        <w:spacing w:after="160" w:line="240" w:lineRule="auto"/>
        <w:rPr>
          <w:rFonts w:ascii="Roboto" w:eastAsia="Roboto Light" w:hAnsi="Roboto" w:cs="Roboto Light"/>
          <w:color w:val="3F3F3F"/>
          <w:sz w:val="24"/>
          <w:szCs w:val="24"/>
        </w:rPr>
      </w:pPr>
      <w:r w:rsidRPr="001D69A7">
        <w:rPr>
          <w:rFonts w:ascii="Roboto" w:eastAsia="Roboto" w:hAnsi="Roboto" w:cs="Roboto"/>
          <w:sz w:val="24"/>
          <w:szCs w:val="24"/>
        </w:rPr>
        <w:t>Высота здания - высота объекта капитального строительства, которая рассчитывается в метрах от средней планировочной отметки земли до верха парапета плоской кровли, карниза (свеса) скатной кровли или конька кровли при ее уклоне выше 30 градусов.</w:t>
      </w:r>
    </w:p>
    <w:p w:rsidR="000F1CD4" w:rsidRPr="001D69A7" w:rsidRDefault="000F1CD4" w:rsidP="000F1CD4">
      <w:pPr>
        <w:spacing w:after="160" w:line="240" w:lineRule="auto"/>
        <w:rPr>
          <w:rFonts w:ascii="Roboto" w:eastAsia="Roboto" w:hAnsi="Roboto" w:cs="Roboto"/>
          <w:sz w:val="24"/>
          <w:szCs w:val="24"/>
        </w:rPr>
      </w:pPr>
      <w:r w:rsidRPr="001D69A7">
        <w:rPr>
          <w:rFonts w:ascii="Roboto" w:eastAsia="Roboto" w:hAnsi="Roboto" w:cs="Roboto"/>
          <w:sz w:val="24"/>
          <w:szCs w:val="24"/>
        </w:rPr>
        <w:t>Высота этажа - расстояние от верха нижерасположенного перекрытия (или пола по грунту) до верха</w:t>
      </w:r>
      <w:r w:rsidR="005F6732" w:rsidRPr="001D69A7">
        <w:rPr>
          <w:rFonts w:ascii="Roboto" w:eastAsia="Roboto" w:hAnsi="Roboto" w:cs="Roboto"/>
          <w:sz w:val="24"/>
          <w:szCs w:val="24"/>
          <w:lang w:val="ru-RU"/>
        </w:rPr>
        <w:t>,</w:t>
      </w:r>
      <w:r w:rsidRPr="001D69A7">
        <w:rPr>
          <w:rFonts w:ascii="Roboto" w:eastAsia="Roboto" w:hAnsi="Roboto" w:cs="Roboto"/>
          <w:sz w:val="24"/>
          <w:szCs w:val="24"/>
        </w:rPr>
        <w:t xml:space="preserve"> расположенного над ним перекрытия (или до низа стропильных конструкций для одноэтажного здания).</w:t>
      </w:r>
    </w:p>
    <w:p w:rsidR="000F1CD4" w:rsidRPr="001D69A7" w:rsidRDefault="000F1CD4" w:rsidP="000F1CD4">
      <w:pPr>
        <w:spacing w:after="160" w:line="240" w:lineRule="auto"/>
        <w:rPr>
          <w:rFonts w:ascii="Roboto" w:eastAsia="Roboto" w:hAnsi="Roboto" w:cs="Roboto"/>
          <w:sz w:val="24"/>
          <w:szCs w:val="24"/>
        </w:rPr>
      </w:pPr>
      <w:r w:rsidRPr="001D69A7">
        <w:rPr>
          <w:rFonts w:ascii="Roboto" w:eastAsia="Roboto" w:hAnsi="Roboto" w:cs="Roboto"/>
          <w:sz w:val="24"/>
          <w:szCs w:val="24"/>
        </w:rPr>
        <w:t>Главный фасад - фасад здания, выходящий на границу участка, примыкающую к территориям общего пользования.</w:t>
      </w:r>
    </w:p>
    <w:p w:rsidR="000F1CD4" w:rsidRPr="001D69A7" w:rsidRDefault="000F1CD4" w:rsidP="000F1CD4">
      <w:pPr>
        <w:spacing w:after="160" w:line="240" w:lineRule="auto"/>
        <w:rPr>
          <w:rFonts w:ascii="Roboto" w:eastAsia="Roboto" w:hAnsi="Roboto" w:cs="Roboto"/>
          <w:sz w:val="24"/>
          <w:szCs w:val="24"/>
        </w:rPr>
      </w:pPr>
      <w:r w:rsidRPr="001D69A7">
        <w:rPr>
          <w:rFonts w:ascii="Roboto" w:eastAsia="Roboto" w:hAnsi="Roboto" w:cs="Roboto"/>
          <w:sz w:val="24"/>
          <w:szCs w:val="24"/>
        </w:rPr>
        <w:t>Колер элемента здания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rsidR="000F1CD4" w:rsidRPr="001D69A7" w:rsidRDefault="000F1CD4" w:rsidP="000F1CD4">
      <w:pPr>
        <w:spacing w:after="160" w:line="240" w:lineRule="auto"/>
        <w:rPr>
          <w:rFonts w:ascii="Roboto" w:eastAsia="Roboto" w:hAnsi="Roboto" w:cs="Roboto"/>
          <w:sz w:val="24"/>
          <w:szCs w:val="24"/>
        </w:rPr>
      </w:pPr>
      <w:r w:rsidRPr="001D69A7">
        <w:rPr>
          <w:rFonts w:ascii="Roboto" w:eastAsia="Roboto" w:hAnsi="Roboto" w:cs="Roboto"/>
          <w:sz w:val="24"/>
          <w:szCs w:val="24"/>
        </w:rPr>
        <w:t>Непросматриваемая часть ограждения - глухая непросматриваемая плоскость или плоскость с шириной зазора между элементами ограждения менее ширины элемента.</w:t>
      </w:r>
    </w:p>
    <w:p w:rsidR="000F1CD4" w:rsidRPr="001D69A7" w:rsidRDefault="000F1CD4" w:rsidP="000F1CD4">
      <w:pPr>
        <w:spacing w:after="160" w:line="240" w:lineRule="auto"/>
        <w:rPr>
          <w:rFonts w:ascii="Roboto" w:eastAsia="Roboto" w:hAnsi="Roboto" w:cs="Roboto"/>
          <w:sz w:val="24"/>
          <w:szCs w:val="24"/>
        </w:rPr>
      </w:pPr>
    </w:p>
    <w:p w:rsidR="000F1CD4" w:rsidRPr="001D69A7" w:rsidRDefault="000F1CD4" w:rsidP="000F1CD4">
      <w:pPr>
        <w:spacing w:after="160" w:line="240" w:lineRule="auto"/>
        <w:rPr>
          <w:rFonts w:ascii="Roboto" w:eastAsia="Roboto" w:hAnsi="Roboto" w:cs="Roboto"/>
          <w:sz w:val="24"/>
          <w:szCs w:val="24"/>
        </w:rPr>
      </w:pPr>
    </w:p>
    <w:p w:rsidR="000F1CD4" w:rsidRPr="001D69A7" w:rsidRDefault="000F1CD4" w:rsidP="000F1CD4">
      <w:pPr>
        <w:spacing w:after="160" w:line="240" w:lineRule="auto"/>
        <w:rPr>
          <w:rFonts w:ascii="Roboto" w:eastAsia="Roboto" w:hAnsi="Roboto" w:cs="Roboto"/>
          <w:sz w:val="24"/>
          <w:szCs w:val="24"/>
        </w:rPr>
      </w:pPr>
      <w:r w:rsidRPr="001D69A7">
        <w:rPr>
          <w:rFonts w:ascii="Roboto" w:eastAsia="Roboto" w:hAnsi="Roboto" w:cs="Roboto"/>
          <w:sz w:val="24"/>
          <w:szCs w:val="24"/>
        </w:rPr>
        <w:t>Отметка входной группы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rsidR="000F1CD4" w:rsidRPr="001D69A7" w:rsidRDefault="000F1CD4" w:rsidP="000F1CD4">
      <w:pPr>
        <w:spacing w:after="160" w:line="240" w:lineRule="auto"/>
        <w:rPr>
          <w:rFonts w:ascii="Roboto" w:eastAsia="Roboto" w:hAnsi="Roboto" w:cs="Roboto"/>
          <w:sz w:val="24"/>
          <w:szCs w:val="24"/>
        </w:rPr>
      </w:pPr>
      <w:r w:rsidRPr="001D69A7">
        <w:rPr>
          <w:rFonts w:ascii="Roboto" w:eastAsia="Roboto" w:hAnsi="Roboto" w:cs="Roboto"/>
          <w:sz w:val="24"/>
          <w:szCs w:val="24"/>
        </w:rPr>
        <w:t>Первый этаж - нижний надземный этаж, доступный для входа с прилегающей территории.</w:t>
      </w:r>
    </w:p>
    <w:p w:rsidR="000F1CD4" w:rsidRPr="001D69A7" w:rsidRDefault="000F1CD4" w:rsidP="000F1CD4">
      <w:pPr>
        <w:spacing w:after="160" w:line="240" w:lineRule="auto"/>
        <w:rPr>
          <w:rFonts w:ascii="Roboto" w:eastAsia="Roboto" w:hAnsi="Roboto" w:cs="Roboto"/>
          <w:sz w:val="24"/>
          <w:szCs w:val="24"/>
        </w:rPr>
      </w:pPr>
      <w:r w:rsidRPr="001D69A7">
        <w:rPr>
          <w:rFonts w:ascii="Roboto" w:eastAsia="Roboto" w:hAnsi="Roboto" w:cs="Roboto"/>
          <w:sz w:val="24"/>
          <w:szCs w:val="24"/>
        </w:rPr>
        <w:t xml:space="preserve">Процент остекления первого этажа - доля светопрозрачных конструкций от общей площади фасада первого этажа, выходящего на границу участка, примыкающею к Второстепенный фасад территориям общего пользования. </w:t>
      </w:r>
    </w:p>
    <w:p w:rsidR="000F1CD4" w:rsidRPr="001D69A7" w:rsidRDefault="000F1CD4" w:rsidP="000F1CD4">
      <w:pPr>
        <w:spacing w:after="160" w:line="240" w:lineRule="auto"/>
        <w:rPr>
          <w:rFonts w:ascii="Roboto" w:eastAsia="Roboto" w:hAnsi="Roboto" w:cs="Roboto"/>
          <w:sz w:val="24"/>
          <w:szCs w:val="24"/>
        </w:rPr>
      </w:pPr>
      <w:r w:rsidRPr="001D69A7">
        <w:rPr>
          <w:rFonts w:ascii="Roboto" w:eastAsia="Roboto" w:hAnsi="Roboto" w:cs="Roboto"/>
          <w:sz w:val="24"/>
          <w:szCs w:val="24"/>
        </w:rPr>
        <w:t>Текстура - визуальное свойство поверхности, которое передает информацию о структуре материала.</w:t>
      </w:r>
    </w:p>
    <w:p w:rsidR="000F1CD4" w:rsidRPr="001D69A7" w:rsidRDefault="000F1CD4" w:rsidP="000F1CD4">
      <w:pPr>
        <w:spacing w:after="160" w:line="240" w:lineRule="auto"/>
        <w:rPr>
          <w:rFonts w:ascii="Roboto" w:eastAsia="Roboto" w:hAnsi="Roboto" w:cs="Roboto"/>
          <w:sz w:val="24"/>
          <w:szCs w:val="24"/>
        </w:rPr>
      </w:pPr>
      <w:r w:rsidRPr="001D69A7">
        <w:rPr>
          <w:rFonts w:ascii="Roboto" w:eastAsia="Roboto" w:hAnsi="Roboto" w:cs="Roboto"/>
          <w:sz w:val="24"/>
          <w:szCs w:val="24"/>
        </w:rPr>
        <w:t>Типовой этаж - этаж здания, планировочное и конструктивное решение которого неоднократно повторяется по высоте здания.</w:t>
      </w:r>
    </w:p>
    <w:p w:rsidR="000F1CD4" w:rsidRPr="001D69A7" w:rsidRDefault="000F1CD4" w:rsidP="000F1CD4">
      <w:pPr>
        <w:spacing w:after="160" w:line="240" w:lineRule="auto"/>
        <w:rPr>
          <w:rFonts w:ascii="Roboto" w:eastAsia="Roboto" w:hAnsi="Roboto" w:cs="Roboto"/>
          <w:b/>
          <w:sz w:val="24"/>
          <w:szCs w:val="24"/>
        </w:rPr>
      </w:pPr>
      <w:r w:rsidRPr="001D69A7">
        <w:rPr>
          <w:rFonts w:ascii="Roboto" w:eastAsia="Roboto" w:hAnsi="Roboto" w:cs="Roboto"/>
          <w:sz w:val="24"/>
          <w:szCs w:val="24"/>
        </w:rPr>
        <w:t>Уличный фронт</w:t>
      </w:r>
      <w:r w:rsidRPr="001D69A7">
        <w:rPr>
          <w:rFonts w:ascii="Roboto" w:eastAsia="Roboto" w:hAnsi="Roboto" w:cs="Roboto"/>
          <w:b/>
          <w:sz w:val="24"/>
          <w:szCs w:val="24"/>
        </w:rPr>
        <w:t xml:space="preserve"> - </w:t>
      </w:r>
      <w:r w:rsidRPr="001D69A7">
        <w:rPr>
          <w:rFonts w:ascii="Roboto" w:eastAsia="Roboto" w:hAnsi="Roboto" w:cs="Roboto"/>
          <w:sz w:val="24"/>
          <w:szCs w:val="24"/>
        </w:rPr>
        <w:t>фронтальная граница застройки на уровне нижних этажей зданий или ограждений, обращенная к территориям общего пользования (улицы и дороги, площади и пр.), сформированная вертикальными элементами застройки.</w:t>
      </w:r>
    </w:p>
    <w:p w:rsidR="000F1CD4" w:rsidRPr="001D69A7" w:rsidRDefault="000F1CD4" w:rsidP="000F1CD4">
      <w:pPr>
        <w:pBdr>
          <w:top w:val="nil"/>
          <w:left w:val="nil"/>
          <w:bottom w:val="nil"/>
          <w:right w:val="nil"/>
          <w:between w:val="nil"/>
        </w:pBdr>
        <w:spacing w:after="160" w:line="240" w:lineRule="auto"/>
        <w:rPr>
          <w:rFonts w:ascii="Roboto" w:eastAsia="Roboto" w:hAnsi="Roboto" w:cs="Roboto"/>
          <w:sz w:val="24"/>
          <w:szCs w:val="24"/>
        </w:rPr>
      </w:pPr>
      <w:r w:rsidRPr="001D69A7">
        <w:rPr>
          <w:rFonts w:ascii="Roboto" w:eastAsia="Roboto" w:hAnsi="Roboto" w:cs="Roboto"/>
          <w:sz w:val="24"/>
          <w:szCs w:val="24"/>
        </w:rPr>
        <w:t>Фактура - внешнее строение поверхности материала с ее характерным рельефом.</w:t>
      </w:r>
    </w:p>
    <w:p w:rsidR="000F1CD4" w:rsidRPr="001D69A7" w:rsidRDefault="000F1CD4" w:rsidP="000F1CD4">
      <w:pPr>
        <w:spacing w:after="160" w:line="240" w:lineRule="auto"/>
        <w:rPr>
          <w:rFonts w:ascii="Roboto" w:eastAsia="Roboto" w:hAnsi="Roboto" w:cs="Roboto"/>
          <w:sz w:val="24"/>
          <w:szCs w:val="24"/>
        </w:rPr>
      </w:pPr>
      <w:r w:rsidRPr="001D69A7">
        <w:rPr>
          <w:rFonts w:ascii="Roboto" w:eastAsia="Roboto" w:hAnsi="Roboto" w:cs="Roboto"/>
          <w:sz w:val="24"/>
          <w:szCs w:val="24"/>
        </w:rPr>
        <w:t>Элементы входных групп - козырьки, навесы (в том числе их несущие конструкции - при наличии), лестницы, площадки, ступени, в случае организации выступающей входной группы - стены.</w:t>
      </w:r>
    </w:p>
    <w:p w:rsidR="000F1CD4" w:rsidRPr="001D69A7" w:rsidRDefault="000F1CD4" w:rsidP="000F1CD4">
      <w:pPr>
        <w:spacing w:after="160" w:line="240" w:lineRule="auto"/>
        <w:rPr>
          <w:rFonts w:ascii="Roboto" w:eastAsia="Roboto" w:hAnsi="Roboto" w:cs="Roboto"/>
          <w:sz w:val="24"/>
          <w:szCs w:val="24"/>
        </w:rPr>
        <w:sectPr w:rsidR="000F1CD4" w:rsidRPr="001D69A7">
          <w:type w:val="continuous"/>
          <w:pgSz w:w="16834" w:h="11909" w:orient="landscape"/>
          <w:pgMar w:top="566" w:right="566" w:bottom="566" w:left="566" w:header="0" w:footer="0" w:gutter="0"/>
          <w:cols w:num="2" w:space="720" w:equalWidth="0">
            <w:col w:w="7491" w:space="720"/>
            <w:col w:w="7491" w:space="0"/>
          </w:cols>
        </w:sectPr>
      </w:pPr>
    </w:p>
    <w:p w:rsidR="005F6732" w:rsidRPr="001D69A7" w:rsidRDefault="000F1CD4" w:rsidP="00763004">
      <w:pPr>
        <w:spacing w:after="160" w:line="240" w:lineRule="auto"/>
        <w:jc w:val="center"/>
        <w:rPr>
          <w:rFonts w:asciiTheme="minorHAnsi" w:eastAsia="Roboto" w:hAnsiTheme="minorHAnsi" w:cs="Roboto"/>
          <w:sz w:val="24"/>
          <w:szCs w:val="24"/>
        </w:rPr>
      </w:pPr>
      <w:r w:rsidRPr="001D69A7">
        <w:rPr>
          <w:sz w:val="24"/>
          <w:szCs w:val="24"/>
        </w:rPr>
        <w:lastRenderedPageBreak/>
        <w:br w:type="page"/>
      </w:r>
      <w:r w:rsidRPr="001D69A7">
        <w:rPr>
          <w:rFonts w:ascii="Roboto" w:eastAsia="Roboto" w:hAnsi="Roboto" w:cs="Roboto"/>
          <w:b/>
          <w:sz w:val="24"/>
          <w:szCs w:val="24"/>
        </w:rPr>
        <w:lastRenderedPageBreak/>
        <w:t>Обоснование выбора видов разрешенного использования:</w:t>
      </w:r>
    </w:p>
    <w:p w:rsidR="005F6732" w:rsidRPr="001D69A7" w:rsidRDefault="000F1CD4" w:rsidP="005F6732">
      <w:pPr>
        <w:spacing w:after="240" w:line="259" w:lineRule="auto"/>
        <w:ind w:right="256"/>
        <w:jc w:val="center"/>
        <w:rPr>
          <w:rFonts w:asciiTheme="minorHAnsi" w:eastAsia="Roboto" w:hAnsiTheme="minorHAnsi" w:cs="Roboto"/>
          <w:sz w:val="24"/>
          <w:szCs w:val="24"/>
          <w:lang w:val="ru-RU"/>
        </w:rPr>
      </w:pPr>
      <w:r w:rsidRPr="001D69A7">
        <w:rPr>
          <w:rFonts w:ascii="Roboto" w:eastAsia="Roboto" w:hAnsi="Roboto" w:cs="Roboto"/>
          <w:sz w:val="24"/>
          <w:szCs w:val="24"/>
        </w:rPr>
        <w:t>Для регламентирования АГО</w:t>
      </w:r>
      <w:r w:rsidR="005F6732" w:rsidRPr="001D69A7">
        <w:rPr>
          <w:rFonts w:ascii="Roboto" w:eastAsia="Roboto" w:hAnsi="Roboto" w:cs="Roboto"/>
          <w:sz w:val="24"/>
          <w:szCs w:val="24"/>
          <w:lang w:val="ru-RU"/>
        </w:rPr>
        <w:t xml:space="preserve">архитектурно- градостроительного облика </w:t>
      </w:r>
      <w:r w:rsidRPr="001D69A7">
        <w:rPr>
          <w:rFonts w:ascii="Roboto" w:eastAsia="Roboto" w:hAnsi="Roboto" w:cs="Roboto"/>
          <w:sz w:val="24"/>
          <w:szCs w:val="24"/>
        </w:rPr>
        <w:t xml:space="preserve">выбраны </w:t>
      </w:r>
      <w:r w:rsidR="005F6732" w:rsidRPr="001D69A7">
        <w:rPr>
          <w:rFonts w:ascii="Roboto" w:eastAsia="Roboto" w:hAnsi="Roboto" w:cs="Roboto"/>
          <w:sz w:val="24"/>
          <w:szCs w:val="24"/>
          <w:lang w:val="ru-RU"/>
        </w:rPr>
        <w:t>виды разрешенного использования</w:t>
      </w:r>
      <w:r w:rsidRPr="001D69A7">
        <w:rPr>
          <w:rFonts w:ascii="Roboto" w:eastAsia="Roboto" w:hAnsi="Roboto" w:cs="Roboto"/>
          <w:sz w:val="24"/>
          <w:szCs w:val="24"/>
        </w:rPr>
        <w:t xml:space="preserve"> с возможностью размещения объектов капитального строительства, формирующих облик </w:t>
      </w:r>
      <w:r w:rsidR="005F6732" w:rsidRPr="001D69A7">
        <w:rPr>
          <w:rFonts w:asciiTheme="minorHAnsi" w:eastAsia="Roboto" w:hAnsiTheme="minorHAnsi" w:cs="Roboto"/>
          <w:sz w:val="24"/>
          <w:szCs w:val="24"/>
          <w:lang w:val="ru-RU"/>
        </w:rPr>
        <w:t>поселения</w:t>
      </w:r>
    </w:p>
    <w:p w:rsidR="000F1CD4" w:rsidRPr="001D69A7" w:rsidRDefault="005F6732" w:rsidP="005F6732">
      <w:pPr>
        <w:spacing w:after="240" w:line="259" w:lineRule="auto"/>
        <w:ind w:right="256"/>
        <w:rPr>
          <w:rFonts w:ascii="Roboto" w:eastAsia="Roboto" w:hAnsi="Roboto" w:cs="Roboto"/>
          <w:sz w:val="24"/>
          <w:szCs w:val="24"/>
        </w:rPr>
      </w:pPr>
      <w:r w:rsidRPr="001D69A7">
        <w:rPr>
          <w:rFonts w:asciiTheme="minorHAnsi" w:eastAsia="Roboto" w:hAnsiTheme="minorHAnsi" w:cs="Roboto"/>
          <w:sz w:val="24"/>
          <w:szCs w:val="24"/>
          <w:lang w:val="ru-RU"/>
        </w:rPr>
        <w:t xml:space="preserve">                                                                                                                                                                                                                                                                                </w:t>
      </w:r>
      <w:r w:rsidR="000F1CD4" w:rsidRPr="001D69A7">
        <w:rPr>
          <w:rFonts w:ascii="Roboto" w:eastAsia="Roboto" w:hAnsi="Roboto" w:cs="Roboto"/>
          <w:sz w:val="24"/>
          <w:szCs w:val="24"/>
        </w:rPr>
        <w:t>Таблица 1</w:t>
      </w:r>
    </w:p>
    <w:tbl>
      <w:tblPr>
        <w:tblStyle w:val="a6"/>
        <w:tblW w:w="15026" w:type="dxa"/>
        <w:tblInd w:w="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72"/>
        <w:gridCol w:w="7654"/>
      </w:tblGrid>
      <w:tr w:rsidR="000F1CD4" w:rsidRPr="001D69A7" w:rsidTr="005F6732">
        <w:trPr>
          <w:trHeight w:val="162"/>
        </w:trPr>
        <w:tc>
          <w:tcPr>
            <w:tcW w:w="15026" w:type="dxa"/>
            <w:gridSpan w:val="2"/>
            <w:shd w:val="clear" w:color="auto" w:fill="auto"/>
            <w:tcMar>
              <w:top w:w="56" w:type="dxa"/>
              <w:left w:w="56" w:type="dxa"/>
              <w:bottom w:w="56" w:type="dxa"/>
              <w:right w:w="56" w:type="dxa"/>
            </w:tcMar>
          </w:tcPr>
          <w:p w:rsidR="000F1CD4" w:rsidRPr="001D69A7" w:rsidRDefault="000F1CD4" w:rsidP="000F1CD4">
            <w:pPr>
              <w:pBdr>
                <w:top w:val="nil"/>
                <w:left w:val="nil"/>
                <w:bottom w:val="nil"/>
                <w:right w:val="nil"/>
                <w:between w:val="nil"/>
              </w:pBdr>
              <w:ind w:right="-27"/>
              <w:rPr>
                <w:rFonts w:ascii="Roboto" w:eastAsia="Roboto" w:hAnsi="Roboto" w:cs="Roboto"/>
                <w:b/>
                <w:sz w:val="24"/>
                <w:szCs w:val="24"/>
              </w:rPr>
            </w:pPr>
            <w:r w:rsidRPr="001D69A7">
              <w:rPr>
                <w:rFonts w:ascii="Roboto" w:eastAsia="Roboto" w:hAnsi="Roboto" w:cs="Roboto"/>
                <w:b/>
                <w:sz w:val="24"/>
                <w:szCs w:val="24"/>
              </w:rPr>
              <w:t>Включаемые ВРИ</w:t>
            </w:r>
          </w:p>
        </w:tc>
      </w:tr>
      <w:tr w:rsidR="000F1CD4" w:rsidRPr="001D69A7" w:rsidTr="005F6732">
        <w:trPr>
          <w:trHeight w:val="3694"/>
        </w:trPr>
        <w:tc>
          <w:tcPr>
            <w:tcW w:w="7372" w:type="dxa"/>
            <w:tcBorders>
              <w:right w:val="single" w:sz="8" w:space="0" w:color="FFFFFF"/>
            </w:tcBorders>
            <w:shd w:val="clear" w:color="auto" w:fill="auto"/>
            <w:tcMar>
              <w:top w:w="56" w:type="dxa"/>
              <w:left w:w="56" w:type="dxa"/>
              <w:bottom w:w="56" w:type="dxa"/>
              <w:right w:w="56" w:type="dxa"/>
            </w:tcMar>
          </w:tcPr>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2.1 Для индивидуального жилищного строительства</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2.1.1 Малоэтажная многоквартирная жилая застройка</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2.2 Для ведения личного подсобного хозяйства (приусадебный земельный участок)</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2.3 Блокированная жилая застройка</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2.5 Среднеэтажная жилая застройка</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2.6 Многоэтажная жилая застройка (высотная застройка)</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2.7 Обслуживание жилой застройки</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2.7.1 Хранение автотранспорта</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3.1.1 Предоставление коммунальных услуг</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3.1.2 Административные здания организаций, обеспечивающих предоставление коммунальных услуг</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3.2.1 Дома социального обслуживания</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3.2.2 Оказание социальной помощи населению</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3.2.3 Оказание услуг связи</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3.2.4 Общежития</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3.3 Бытовое обслуживание</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3.4.1 Амбулаторно-поликлиническое обслуживание</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3.4.2 Стационарное медицинское обслуживание</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3.4.3 Медицинские организации особого назначения</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3.5.1 Дошкольное, начальное и среднее общее образование</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3.5.2 Среднее и высшее профессиональное образование</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3.6.1 Объекты культурно-досуговой деятельности</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3.8.1 Государственное управление</w:t>
            </w:r>
          </w:p>
        </w:tc>
        <w:tc>
          <w:tcPr>
            <w:tcW w:w="7654" w:type="dxa"/>
            <w:tcBorders>
              <w:left w:val="single" w:sz="8" w:space="0" w:color="FFFFFF"/>
            </w:tcBorders>
            <w:shd w:val="clear" w:color="auto" w:fill="auto"/>
            <w:tcMar>
              <w:top w:w="56" w:type="dxa"/>
              <w:left w:w="56" w:type="dxa"/>
              <w:bottom w:w="56" w:type="dxa"/>
              <w:right w:w="56" w:type="dxa"/>
            </w:tcMar>
          </w:tcPr>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3.8.2 Представительская деятельность</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 xml:space="preserve">3.9.2 Проведение научных исследований </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 xml:space="preserve">3.9.3 Проведение научных испытаний </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3.10.1 Амбулаторное ветеринарное обслуживание</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3.10.2 Приюты для животных</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4.1 Деловое управление</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4.2 Объекты торговли (торговые центры, ТРЦ и др.)</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4.3 Рынки</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4.4 Магазины</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4.5 Банковская и страховая деятельность</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4.6 Общественное питание</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 xml:space="preserve">4.7 Гостиничное обслуживание </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4.8.2 Проведение азартных игр</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4.9.1.2 Обеспечение дорожного отдыха</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4.9.1.3 Автомобильные мойки</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4.9.1.4 Ремонт автомобилей</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4.10 Выставочно-ярмарочная деятельность</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5.1.2 Обеспечение занятий спортом в помещениях</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5.2.1 Туристическое обслуживание</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6.9 Склад</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 xml:space="preserve">6.12 Научно-производственная деятельность </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 xml:space="preserve">8.3 Обеспечение внутреннего правопорядка </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9.2 Курортная деятельность</w:t>
            </w:r>
          </w:p>
          <w:p w:rsidR="000F1CD4" w:rsidRPr="001D69A7" w:rsidRDefault="000F1CD4" w:rsidP="000F1CD4">
            <w:pPr>
              <w:pBdr>
                <w:top w:val="nil"/>
                <w:left w:val="nil"/>
                <w:bottom w:val="nil"/>
                <w:right w:val="nil"/>
                <w:between w:val="nil"/>
              </w:pBdr>
              <w:ind w:right="-27"/>
              <w:rPr>
                <w:rFonts w:ascii="Roboto" w:eastAsia="Roboto" w:hAnsi="Roboto" w:cs="Roboto"/>
                <w:sz w:val="24"/>
                <w:szCs w:val="24"/>
              </w:rPr>
            </w:pPr>
            <w:r w:rsidRPr="001D69A7">
              <w:rPr>
                <w:rFonts w:ascii="Roboto" w:eastAsia="Roboto" w:hAnsi="Roboto" w:cs="Roboto"/>
                <w:sz w:val="24"/>
                <w:szCs w:val="24"/>
              </w:rPr>
              <w:t>9.2.1 Санаторная деятельность</w:t>
            </w:r>
          </w:p>
        </w:tc>
      </w:tr>
    </w:tbl>
    <w:p w:rsidR="000F1CD4" w:rsidRPr="001D69A7" w:rsidRDefault="000F1CD4" w:rsidP="000F1CD4">
      <w:pPr>
        <w:spacing w:after="240" w:line="259" w:lineRule="auto"/>
        <w:ind w:right="256"/>
        <w:rPr>
          <w:rFonts w:ascii="Roboto" w:eastAsia="Roboto" w:hAnsi="Roboto" w:cs="Roboto"/>
          <w:sz w:val="24"/>
          <w:szCs w:val="24"/>
        </w:rPr>
      </w:pPr>
      <w:r w:rsidRPr="001D69A7">
        <w:rPr>
          <w:rFonts w:ascii="Roboto" w:eastAsia="Roboto" w:hAnsi="Roboto" w:cs="Roboto"/>
          <w:sz w:val="24"/>
          <w:szCs w:val="24"/>
        </w:rPr>
        <w:br/>
      </w:r>
    </w:p>
    <w:p w:rsidR="00763004" w:rsidRPr="001D69A7" w:rsidRDefault="000F1CD4" w:rsidP="00763004">
      <w:pPr>
        <w:spacing w:line="259" w:lineRule="auto"/>
        <w:jc w:val="center"/>
        <w:rPr>
          <w:rFonts w:ascii="Roboto" w:eastAsia="Roboto" w:hAnsi="Roboto" w:cs="Roboto"/>
          <w:b/>
          <w:sz w:val="24"/>
          <w:szCs w:val="24"/>
        </w:rPr>
      </w:pPr>
      <w:r w:rsidRPr="001D69A7">
        <w:rPr>
          <w:rFonts w:ascii="Roboto" w:eastAsia="Roboto" w:hAnsi="Roboto" w:cs="Roboto"/>
          <w:b/>
          <w:sz w:val="24"/>
          <w:szCs w:val="24"/>
        </w:rPr>
        <w:lastRenderedPageBreak/>
        <w:t xml:space="preserve">Распределение включаемых </w:t>
      </w:r>
      <w:r w:rsidR="00763004" w:rsidRPr="001D69A7">
        <w:rPr>
          <w:rFonts w:ascii="Roboto" w:eastAsia="Roboto" w:hAnsi="Roboto" w:cs="Roboto"/>
          <w:b/>
          <w:sz w:val="24"/>
          <w:szCs w:val="24"/>
          <w:lang w:val="ru-RU"/>
        </w:rPr>
        <w:t>видов разрешенного использования</w:t>
      </w:r>
      <w:r w:rsidRPr="001D69A7">
        <w:rPr>
          <w:rFonts w:ascii="Roboto" w:eastAsia="Roboto" w:hAnsi="Roboto" w:cs="Roboto"/>
          <w:b/>
          <w:sz w:val="24"/>
          <w:szCs w:val="24"/>
        </w:rPr>
        <w:t xml:space="preserve"> по группам</w:t>
      </w:r>
    </w:p>
    <w:p w:rsidR="000F1CD4" w:rsidRPr="001D69A7" w:rsidRDefault="000F1CD4" w:rsidP="00763004">
      <w:pPr>
        <w:spacing w:line="259" w:lineRule="auto"/>
        <w:jc w:val="center"/>
        <w:rPr>
          <w:rFonts w:ascii="Roboto" w:eastAsia="Roboto" w:hAnsi="Roboto" w:cs="Roboto"/>
          <w:sz w:val="24"/>
          <w:szCs w:val="24"/>
        </w:rPr>
      </w:pPr>
      <w:r w:rsidRPr="001D69A7">
        <w:rPr>
          <w:rFonts w:ascii="Roboto" w:eastAsia="Roboto" w:hAnsi="Roboto" w:cs="Roboto"/>
          <w:sz w:val="24"/>
          <w:szCs w:val="24"/>
        </w:rPr>
        <w:t>(такой способ способствует унификации требований к АГО, касающихся цветовых и отделочных решений):</w:t>
      </w:r>
    </w:p>
    <w:p w:rsidR="000F1CD4" w:rsidRPr="001D69A7" w:rsidRDefault="00763004" w:rsidP="00763004">
      <w:pPr>
        <w:spacing w:after="240" w:line="259" w:lineRule="auto"/>
        <w:ind w:right="256"/>
        <w:jc w:val="center"/>
        <w:rPr>
          <w:rFonts w:ascii="Roboto" w:eastAsia="Roboto" w:hAnsi="Roboto" w:cs="Roboto"/>
          <w:sz w:val="24"/>
          <w:szCs w:val="24"/>
        </w:rPr>
      </w:pPr>
      <w:r w:rsidRPr="001D69A7">
        <w:rPr>
          <w:rFonts w:ascii="Roboto" w:eastAsia="Roboto" w:hAnsi="Roboto" w:cs="Roboto"/>
          <w:sz w:val="24"/>
          <w:szCs w:val="24"/>
          <w:lang w:val="ru-RU"/>
        </w:rPr>
        <w:t xml:space="preserve">                                                                                                                                                                                                                                             </w:t>
      </w:r>
      <w:r w:rsidR="000F1CD4" w:rsidRPr="001D69A7">
        <w:rPr>
          <w:rFonts w:ascii="Roboto" w:eastAsia="Roboto" w:hAnsi="Roboto" w:cs="Roboto"/>
          <w:sz w:val="24"/>
          <w:szCs w:val="24"/>
        </w:rPr>
        <w:t>Таблица 2</w:t>
      </w:r>
    </w:p>
    <w:tbl>
      <w:tblPr>
        <w:tblStyle w:val="a7"/>
        <w:tblW w:w="1518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2550"/>
        <w:gridCol w:w="3075"/>
        <w:gridCol w:w="2775"/>
        <w:gridCol w:w="1680"/>
        <w:gridCol w:w="3420"/>
      </w:tblGrid>
      <w:tr w:rsidR="000F1CD4" w:rsidRPr="001D69A7" w:rsidTr="000F1CD4">
        <w:tc>
          <w:tcPr>
            <w:tcW w:w="1680" w:type="dxa"/>
            <w:shd w:val="clear" w:color="auto" w:fill="auto"/>
            <w:tcMar>
              <w:top w:w="56" w:type="dxa"/>
              <w:left w:w="56" w:type="dxa"/>
              <w:bottom w:w="56" w:type="dxa"/>
              <w:right w:w="56" w:type="dxa"/>
            </w:tcMar>
          </w:tcPr>
          <w:p w:rsidR="000F1CD4" w:rsidRPr="001D69A7" w:rsidRDefault="000F1CD4" w:rsidP="00763004">
            <w:pPr>
              <w:ind w:right="-316"/>
              <w:jc w:val="center"/>
              <w:rPr>
                <w:rFonts w:ascii="Roboto" w:eastAsia="Roboto" w:hAnsi="Roboto" w:cs="Roboto"/>
                <w:b/>
                <w:sz w:val="24"/>
                <w:szCs w:val="24"/>
              </w:rPr>
            </w:pPr>
            <w:r w:rsidRPr="001D69A7">
              <w:rPr>
                <w:rFonts w:ascii="Roboto" w:eastAsia="Roboto" w:hAnsi="Roboto" w:cs="Roboto"/>
                <w:b/>
                <w:sz w:val="24"/>
                <w:szCs w:val="24"/>
              </w:rPr>
              <w:t>Многоквартирные жилые</w:t>
            </w:r>
          </w:p>
        </w:tc>
        <w:tc>
          <w:tcPr>
            <w:tcW w:w="2550" w:type="dxa"/>
            <w:shd w:val="clear" w:color="auto" w:fill="auto"/>
            <w:tcMar>
              <w:top w:w="56" w:type="dxa"/>
              <w:left w:w="56" w:type="dxa"/>
              <w:bottom w:w="56" w:type="dxa"/>
              <w:right w:w="56" w:type="dxa"/>
            </w:tcMar>
          </w:tcPr>
          <w:p w:rsidR="000F1CD4" w:rsidRPr="001D69A7" w:rsidRDefault="000F1CD4" w:rsidP="00763004">
            <w:pPr>
              <w:ind w:right="-316"/>
              <w:jc w:val="center"/>
              <w:rPr>
                <w:rFonts w:ascii="Roboto" w:eastAsia="Roboto" w:hAnsi="Roboto" w:cs="Roboto"/>
                <w:b/>
                <w:sz w:val="24"/>
                <w:szCs w:val="24"/>
              </w:rPr>
            </w:pPr>
            <w:r w:rsidRPr="001D69A7">
              <w:rPr>
                <w:rFonts w:ascii="Roboto" w:eastAsia="Roboto" w:hAnsi="Roboto" w:cs="Roboto"/>
                <w:b/>
                <w:sz w:val="24"/>
                <w:szCs w:val="24"/>
              </w:rPr>
              <w:t>Социальные</w:t>
            </w:r>
          </w:p>
        </w:tc>
        <w:tc>
          <w:tcPr>
            <w:tcW w:w="3075" w:type="dxa"/>
            <w:tcBorders>
              <w:right w:val="single" w:sz="8" w:space="0" w:color="FFFFFF"/>
            </w:tcBorders>
            <w:shd w:val="clear" w:color="auto" w:fill="auto"/>
            <w:tcMar>
              <w:top w:w="56" w:type="dxa"/>
              <w:left w:w="56" w:type="dxa"/>
              <w:bottom w:w="56" w:type="dxa"/>
              <w:right w:w="56" w:type="dxa"/>
            </w:tcMar>
          </w:tcPr>
          <w:p w:rsidR="000F1CD4" w:rsidRPr="001D69A7" w:rsidRDefault="000F1CD4" w:rsidP="00763004">
            <w:pPr>
              <w:ind w:right="-316"/>
              <w:jc w:val="center"/>
              <w:rPr>
                <w:rFonts w:ascii="Roboto" w:eastAsia="Roboto" w:hAnsi="Roboto" w:cs="Roboto"/>
                <w:b/>
                <w:sz w:val="24"/>
                <w:szCs w:val="24"/>
              </w:rPr>
            </w:pPr>
            <w:r w:rsidRPr="001D69A7">
              <w:rPr>
                <w:rFonts w:ascii="Roboto" w:eastAsia="Roboto" w:hAnsi="Roboto" w:cs="Roboto"/>
                <w:b/>
                <w:sz w:val="24"/>
                <w:szCs w:val="24"/>
              </w:rPr>
              <w:t>Общественные</w:t>
            </w:r>
          </w:p>
        </w:tc>
        <w:tc>
          <w:tcPr>
            <w:tcW w:w="2775" w:type="dxa"/>
            <w:tcBorders>
              <w:left w:val="single" w:sz="8" w:space="0" w:color="FFFFFF"/>
            </w:tcBorders>
            <w:shd w:val="clear" w:color="auto" w:fill="auto"/>
            <w:tcMar>
              <w:top w:w="56" w:type="dxa"/>
              <w:left w:w="56" w:type="dxa"/>
              <w:bottom w:w="56" w:type="dxa"/>
              <w:right w:w="56" w:type="dxa"/>
            </w:tcMar>
          </w:tcPr>
          <w:p w:rsidR="000F1CD4" w:rsidRPr="001D69A7" w:rsidRDefault="000F1CD4" w:rsidP="00763004">
            <w:pPr>
              <w:ind w:right="-316"/>
              <w:jc w:val="center"/>
              <w:rPr>
                <w:rFonts w:ascii="Roboto" w:eastAsia="Roboto" w:hAnsi="Roboto" w:cs="Roboto"/>
                <w:b/>
                <w:sz w:val="24"/>
                <w:szCs w:val="24"/>
              </w:rPr>
            </w:pPr>
          </w:p>
        </w:tc>
        <w:tc>
          <w:tcPr>
            <w:tcW w:w="1680" w:type="dxa"/>
            <w:shd w:val="clear" w:color="auto" w:fill="auto"/>
            <w:tcMar>
              <w:top w:w="56" w:type="dxa"/>
              <w:left w:w="56" w:type="dxa"/>
              <w:bottom w:w="56" w:type="dxa"/>
              <w:right w:w="56" w:type="dxa"/>
            </w:tcMar>
          </w:tcPr>
          <w:p w:rsidR="000F1CD4" w:rsidRPr="001D69A7" w:rsidRDefault="000F1CD4" w:rsidP="00763004">
            <w:pPr>
              <w:ind w:right="-316"/>
              <w:jc w:val="center"/>
              <w:rPr>
                <w:rFonts w:ascii="Roboto" w:eastAsia="Roboto" w:hAnsi="Roboto" w:cs="Roboto"/>
                <w:b/>
                <w:sz w:val="24"/>
                <w:szCs w:val="24"/>
              </w:rPr>
            </w:pPr>
            <w:r w:rsidRPr="001D69A7">
              <w:rPr>
                <w:rFonts w:ascii="Roboto" w:eastAsia="Roboto" w:hAnsi="Roboto" w:cs="Roboto"/>
                <w:b/>
                <w:sz w:val="24"/>
                <w:szCs w:val="24"/>
              </w:rPr>
              <w:t>Индивидуальные жилые</w:t>
            </w:r>
          </w:p>
        </w:tc>
        <w:tc>
          <w:tcPr>
            <w:tcW w:w="3420" w:type="dxa"/>
            <w:shd w:val="clear" w:color="auto" w:fill="auto"/>
            <w:tcMar>
              <w:top w:w="56" w:type="dxa"/>
              <w:left w:w="56" w:type="dxa"/>
              <w:bottom w:w="56" w:type="dxa"/>
              <w:right w:w="56" w:type="dxa"/>
            </w:tcMar>
          </w:tcPr>
          <w:p w:rsidR="000F1CD4" w:rsidRPr="001D69A7" w:rsidRDefault="000F1CD4" w:rsidP="00763004">
            <w:pPr>
              <w:ind w:right="-316"/>
              <w:jc w:val="center"/>
              <w:rPr>
                <w:rFonts w:ascii="Roboto" w:eastAsia="Roboto" w:hAnsi="Roboto" w:cs="Roboto"/>
                <w:b/>
                <w:sz w:val="24"/>
                <w:szCs w:val="24"/>
              </w:rPr>
            </w:pPr>
            <w:r w:rsidRPr="001D69A7">
              <w:rPr>
                <w:rFonts w:ascii="Roboto" w:eastAsia="Roboto" w:hAnsi="Roboto" w:cs="Roboto"/>
                <w:b/>
                <w:sz w:val="24"/>
                <w:szCs w:val="24"/>
              </w:rPr>
              <w:t>Обслуживающие</w:t>
            </w:r>
          </w:p>
        </w:tc>
      </w:tr>
      <w:tr w:rsidR="000F1CD4" w:rsidRPr="001D69A7" w:rsidTr="000F1CD4">
        <w:trPr>
          <w:trHeight w:val="1683"/>
        </w:trPr>
        <w:tc>
          <w:tcPr>
            <w:tcW w:w="1680" w:type="dxa"/>
            <w:shd w:val="clear" w:color="auto" w:fill="auto"/>
            <w:tcMar>
              <w:top w:w="56" w:type="dxa"/>
              <w:left w:w="56" w:type="dxa"/>
              <w:bottom w:w="56" w:type="dxa"/>
              <w:right w:w="56" w:type="dxa"/>
            </w:tcMar>
          </w:tcPr>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2.1.1 Малоэтажная многоквартирная жилая застройка</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2.3 Блокированная жилая застройка</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2.5 Среднеэтажная жилая застройка</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2.6 Многоэтажная жилая застройка (высотная застройка)</w:t>
            </w:r>
          </w:p>
          <w:p w:rsidR="000F1CD4" w:rsidRPr="001D69A7" w:rsidRDefault="000F1CD4" w:rsidP="000F1CD4">
            <w:pPr>
              <w:widowControl w:val="0"/>
              <w:pBdr>
                <w:top w:val="nil"/>
                <w:left w:val="nil"/>
                <w:bottom w:val="nil"/>
                <w:right w:val="nil"/>
                <w:between w:val="nil"/>
              </w:pBdr>
              <w:rPr>
                <w:rFonts w:ascii="Roboto" w:eastAsia="Roboto" w:hAnsi="Roboto" w:cs="Roboto"/>
                <w:sz w:val="24"/>
                <w:szCs w:val="24"/>
              </w:rPr>
            </w:pPr>
          </w:p>
        </w:tc>
        <w:tc>
          <w:tcPr>
            <w:tcW w:w="2550" w:type="dxa"/>
            <w:shd w:val="clear" w:color="auto" w:fill="auto"/>
            <w:tcMar>
              <w:top w:w="56" w:type="dxa"/>
              <w:left w:w="56" w:type="dxa"/>
              <w:bottom w:w="56" w:type="dxa"/>
              <w:right w:w="56" w:type="dxa"/>
            </w:tcMar>
          </w:tcPr>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2.7 Обслуживание жилой застройки</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3.2.1 Дома социального обслуживания</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3.2.4 Общежития</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3.4.1 Амбулаторно-поликлиническое обслуживание</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3.4.2 Стационарное медицинское обслуживание</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3.4.3 Медицинские организации особого назначения</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3.5.1 Дошкольное, начальное и среднее общее образование</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3.5.2 Среднее и высшее профессиональное образование</w:t>
            </w:r>
          </w:p>
        </w:tc>
        <w:tc>
          <w:tcPr>
            <w:tcW w:w="3075" w:type="dxa"/>
            <w:tcBorders>
              <w:right w:val="single" w:sz="8" w:space="0" w:color="FFFFFF"/>
            </w:tcBorders>
            <w:shd w:val="clear" w:color="auto" w:fill="auto"/>
            <w:tcMar>
              <w:top w:w="56" w:type="dxa"/>
              <w:left w:w="56" w:type="dxa"/>
              <w:bottom w:w="56" w:type="dxa"/>
              <w:right w:w="56" w:type="dxa"/>
            </w:tcMar>
          </w:tcPr>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3.6.1 Объекты культурно-досуговой деятельности</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3.8.1 Государственное управление</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3.8.2 Представительская деятельность</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 xml:space="preserve">3.9.2 Проведение научных исследований </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 xml:space="preserve">3.9.3 Проведение научных испытаний </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3.10.1 Амбулаторное ветеринарное обслуживание</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4.1 Деловое управление</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4.2 Объекты торговли (торговые центры, ТРЦ и др.)</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4.3 Рынки</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4.4 Магазины</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4.5 Банковская и страховая деятельность</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4.6 Общественное питание</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 xml:space="preserve">4.7 Гостиничное обслуживание </w:t>
            </w:r>
          </w:p>
        </w:tc>
        <w:tc>
          <w:tcPr>
            <w:tcW w:w="2775" w:type="dxa"/>
            <w:tcBorders>
              <w:left w:val="single" w:sz="8" w:space="0" w:color="FFFFFF"/>
            </w:tcBorders>
            <w:shd w:val="clear" w:color="auto" w:fill="auto"/>
            <w:tcMar>
              <w:top w:w="56" w:type="dxa"/>
              <w:left w:w="56" w:type="dxa"/>
              <w:bottom w:w="56" w:type="dxa"/>
              <w:right w:w="56" w:type="dxa"/>
            </w:tcMar>
          </w:tcPr>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4.8.2 Проведение азартных игр</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4.10 Выставочно-ярмарочная деятельность</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5.1.2 Обеспечение занятий спортом в помещениях</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5.2.1 Туристическое обслуживание</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 xml:space="preserve">6.12 Научно-производственная деятельность </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8.3 Обеспечение внутреннего правопорядка</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9.2 Курортная деятельность</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9.2.1 Санаторная деятельность</w:t>
            </w:r>
          </w:p>
        </w:tc>
        <w:tc>
          <w:tcPr>
            <w:tcW w:w="1680" w:type="dxa"/>
            <w:shd w:val="clear" w:color="auto" w:fill="auto"/>
            <w:tcMar>
              <w:top w:w="56" w:type="dxa"/>
              <w:left w:w="56" w:type="dxa"/>
              <w:bottom w:w="56" w:type="dxa"/>
              <w:right w:w="56" w:type="dxa"/>
            </w:tcMar>
          </w:tcPr>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2.1 Для индивидуального жилищного строительства</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2.2 Для ведения личного подсобного хозяйства (приусадебный земельный участок)</w:t>
            </w:r>
          </w:p>
        </w:tc>
        <w:tc>
          <w:tcPr>
            <w:tcW w:w="3420" w:type="dxa"/>
            <w:shd w:val="clear" w:color="auto" w:fill="auto"/>
            <w:tcMar>
              <w:top w:w="56" w:type="dxa"/>
              <w:left w:w="56" w:type="dxa"/>
              <w:bottom w:w="56" w:type="dxa"/>
              <w:right w:w="56" w:type="dxa"/>
            </w:tcMar>
          </w:tcPr>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2.7.1 Хранение автотранспорта</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3.1.1 Предоставление коммунальных услуг</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3.1.2 Административные здания организаций, обеспечивающих предоставление коммунальных услуг</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3.2.2 Оказание социальной помощи населению</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3.2.3 Оказание услуг связи</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3.3 Бытовое обслуживание</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3.10.2 Приюты для животных</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4.9.1.2 Обеспечение дорожного отдыха</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4.9.1.3 Автомобильные мойки</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4.9.1.4 Ремонт автомобилей</w:t>
            </w:r>
          </w:p>
          <w:p w:rsidR="000F1CD4" w:rsidRPr="001D69A7" w:rsidRDefault="000F1CD4" w:rsidP="000F1CD4">
            <w:pPr>
              <w:ind w:right="-27"/>
              <w:rPr>
                <w:rFonts w:ascii="Roboto" w:eastAsia="Roboto" w:hAnsi="Roboto" w:cs="Roboto"/>
                <w:sz w:val="24"/>
                <w:szCs w:val="24"/>
              </w:rPr>
            </w:pPr>
            <w:r w:rsidRPr="001D69A7">
              <w:rPr>
                <w:rFonts w:ascii="Roboto" w:eastAsia="Roboto" w:hAnsi="Roboto" w:cs="Roboto"/>
                <w:sz w:val="24"/>
                <w:szCs w:val="24"/>
              </w:rPr>
              <w:t>6.9 Склад</w:t>
            </w:r>
          </w:p>
        </w:tc>
      </w:tr>
    </w:tbl>
    <w:p w:rsidR="000F1CD4" w:rsidRPr="001D69A7" w:rsidRDefault="000F1CD4" w:rsidP="000F1CD4">
      <w:pPr>
        <w:rPr>
          <w:rFonts w:ascii="Roboto" w:eastAsia="Roboto" w:hAnsi="Roboto" w:cs="Roboto"/>
          <w:sz w:val="24"/>
          <w:szCs w:val="24"/>
        </w:rPr>
        <w:sectPr w:rsidR="000F1CD4" w:rsidRPr="001D69A7">
          <w:type w:val="continuous"/>
          <w:pgSz w:w="16834" w:h="11909" w:orient="landscape"/>
          <w:pgMar w:top="566" w:right="566" w:bottom="566" w:left="566" w:header="0" w:footer="0" w:gutter="0"/>
          <w:cols w:space="720" w:equalWidth="0">
            <w:col w:w="15703" w:space="0"/>
          </w:cols>
        </w:sectPr>
      </w:pPr>
    </w:p>
    <w:p w:rsidR="000F1CD4" w:rsidRPr="001D69A7" w:rsidRDefault="000F1CD4" w:rsidP="000F1CD4">
      <w:pPr>
        <w:rPr>
          <w:rFonts w:ascii="Roboto" w:eastAsia="Roboto" w:hAnsi="Roboto" w:cs="Roboto"/>
          <w:sz w:val="24"/>
          <w:szCs w:val="24"/>
        </w:rPr>
      </w:pPr>
    </w:p>
    <w:p w:rsidR="00763004" w:rsidRPr="001D69A7" w:rsidRDefault="00763004" w:rsidP="000F1CD4">
      <w:pPr>
        <w:spacing w:after="160" w:line="259" w:lineRule="auto"/>
        <w:ind w:left="-567"/>
        <w:jc w:val="center"/>
        <w:rPr>
          <w:rFonts w:ascii="Roboto" w:eastAsia="Roboto" w:hAnsi="Roboto" w:cs="Roboto"/>
          <w:b/>
          <w:sz w:val="24"/>
          <w:szCs w:val="24"/>
        </w:rPr>
      </w:pPr>
    </w:p>
    <w:p w:rsidR="00763004" w:rsidRPr="001D69A7" w:rsidRDefault="00763004" w:rsidP="000F1CD4">
      <w:pPr>
        <w:spacing w:after="160" w:line="259" w:lineRule="auto"/>
        <w:ind w:left="-567"/>
        <w:jc w:val="center"/>
        <w:rPr>
          <w:rFonts w:ascii="Roboto" w:eastAsia="Roboto" w:hAnsi="Roboto" w:cs="Roboto"/>
          <w:b/>
          <w:sz w:val="24"/>
          <w:szCs w:val="24"/>
        </w:rPr>
      </w:pPr>
    </w:p>
    <w:p w:rsidR="000F1CD4" w:rsidRPr="001D69A7" w:rsidRDefault="000F1CD4" w:rsidP="00763004">
      <w:pPr>
        <w:spacing w:line="259" w:lineRule="auto"/>
        <w:jc w:val="center"/>
        <w:rPr>
          <w:rFonts w:ascii="Roboto" w:eastAsia="Roboto" w:hAnsi="Roboto" w:cs="Roboto"/>
          <w:b/>
          <w:sz w:val="24"/>
          <w:szCs w:val="24"/>
        </w:rPr>
      </w:pPr>
      <w:r w:rsidRPr="001D69A7">
        <w:rPr>
          <w:rFonts w:ascii="Roboto" w:eastAsia="Roboto" w:hAnsi="Roboto" w:cs="Roboto"/>
          <w:b/>
          <w:sz w:val="24"/>
          <w:szCs w:val="24"/>
        </w:rPr>
        <w:lastRenderedPageBreak/>
        <w:t>Требования к объемно-пространственным и архитектурно-стилистическим характеристикам зданий, строений и сооружений</w:t>
      </w:r>
    </w:p>
    <w:p w:rsidR="000F1CD4" w:rsidRPr="001D69A7" w:rsidRDefault="000F1CD4" w:rsidP="00763004">
      <w:pPr>
        <w:spacing w:line="259" w:lineRule="auto"/>
        <w:ind w:firstLine="720"/>
        <w:jc w:val="right"/>
        <w:rPr>
          <w:rFonts w:ascii="Roboto" w:eastAsia="Roboto" w:hAnsi="Roboto" w:cs="Roboto"/>
          <w:sz w:val="24"/>
          <w:szCs w:val="24"/>
        </w:rPr>
      </w:pPr>
      <w:r w:rsidRPr="001D69A7">
        <w:rPr>
          <w:rFonts w:ascii="Roboto" w:eastAsia="Roboto" w:hAnsi="Roboto" w:cs="Roboto"/>
          <w:sz w:val="24"/>
          <w:szCs w:val="24"/>
        </w:rPr>
        <w:t>Таблица 3</w:t>
      </w:r>
    </w:p>
    <w:tbl>
      <w:tblPr>
        <w:tblStyle w:val="a8"/>
        <w:tblW w:w="155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firstRow="0" w:lastRow="0" w:firstColumn="0" w:lastColumn="0" w:noHBand="1" w:noVBand="1"/>
      </w:tblPr>
      <w:tblGrid>
        <w:gridCol w:w="573"/>
        <w:gridCol w:w="2405"/>
        <w:gridCol w:w="970"/>
        <w:gridCol w:w="970"/>
        <w:gridCol w:w="971"/>
        <w:gridCol w:w="970"/>
        <w:gridCol w:w="970"/>
        <w:gridCol w:w="971"/>
        <w:gridCol w:w="970"/>
        <w:gridCol w:w="971"/>
        <w:gridCol w:w="970"/>
        <w:gridCol w:w="970"/>
        <w:gridCol w:w="971"/>
        <w:gridCol w:w="970"/>
        <w:gridCol w:w="971"/>
      </w:tblGrid>
      <w:tr w:rsidR="000F1CD4" w:rsidRPr="001D69A7" w:rsidTr="002E264E">
        <w:trPr>
          <w:trHeight w:val="276"/>
          <w:jc w:val="center"/>
        </w:trPr>
        <w:tc>
          <w:tcPr>
            <w:tcW w:w="573"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b/>
                <w:sz w:val="24"/>
                <w:szCs w:val="24"/>
              </w:rPr>
            </w:pPr>
            <w:r w:rsidRPr="001D69A7">
              <w:rPr>
                <w:rFonts w:ascii="Nova Mono" w:eastAsia="Nova Mono" w:hAnsi="Nova Mono" w:cs="Nova Mono"/>
                <w:b/>
                <w:sz w:val="24"/>
                <w:szCs w:val="24"/>
              </w:rPr>
              <w:t>№</w:t>
            </w:r>
          </w:p>
        </w:tc>
        <w:tc>
          <w:tcPr>
            <w:tcW w:w="240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b/>
                <w:sz w:val="24"/>
                <w:szCs w:val="24"/>
              </w:rPr>
            </w:pPr>
            <w:r w:rsidRPr="001D69A7">
              <w:rPr>
                <w:rFonts w:ascii="Roboto" w:eastAsia="Roboto" w:hAnsi="Roboto" w:cs="Roboto"/>
                <w:b/>
                <w:sz w:val="24"/>
                <w:szCs w:val="24"/>
              </w:rPr>
              <w:t>Наименование параметра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2.1</w:t>
            </w:r>
          </w:p>
          <w:p w:rsidR="000F1CD4" w:rsidRPr="001D69A7" w:rsidRDefault="0076300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 xml:space="preserve"> Для индивиду</w:t>
            </w:r>
            <w:r w:rsidR="000F1CD4" w:rsidRPr="001D69A7">
              <w:rPr>
                <w:rFonts w:ascii="Roboto" w:eastAsia="Roboto" w:hAnsi="Roboto" w:cs="Roboto"/>
                <w:b/>
                <w:sz w:val="24"/>
                <w:szCs w:val="24"/>
              </w:rPr>
              <w:t>ального жилищного строительства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763004">
            <w:pPr>
              <w:spacing w:line="240" w:lineRule="auto"/>
              <w:jc w:val="center"/>
              <w:rPr>
                <w:rFonts w:ascii="Roboto" w:eastAsia="Roboto" w:hAnsi="Roboto" w:cs="Roboto"/>
                <w:b/>
                <w:sz w:val="24"/>
                <w:szCs w:val="24"/>
              </w:rPr>
            </w:pPr>
            <w:r w:rsidRPr="001D69A7">
              <w:rPr>
                <w:rFonts w:ascii="Roboto" w:eastAsia="Roboto" w:hAnsi="Roboto" w:cs="Roboto"/>
                <w:b/>
                <w:sz w:val="24"/>
                <w:szCs w:val="24"/>
              </w:rPr>
              <w:t>2.1.1 Малоэтажная многоквартирная жилая застройка</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2.2 Для ведения личного подсобного хозяйства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76300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2.3 Блокирован</w:t>
            </w:r>
            <w:r w:rsidR="000F1CD4" w:rsidRPr="001D69A7">
              <w:rPr>
                <w:rFonts w:ascii="Roboto" w:eastAsia="Roboto" w:hAnsi="Roboto" w:cs="Roboto"/>
                <w:b/>
                <w:sz w:val="24"/>
                <w:szCs w:val="24"/>
              </w:rPr>
              <w:t>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2.</w:t>
            </w:r>
            <w:r w:rsidR="00763004" w:rsidRPr="001D69A7">
              <w:rPr>
                <w:rFonts w:ascii="Roboto" w:eastAsia="Roboto" w:hAnsi="Roboto" w:cs="Roboto"/>
                <w:b/>
                <w:sz w:val="24"/>
                <w:szCs w:val="24"/>
              </w:rPr>
              <w:t>5 Среднеэтаж</w:t>
            </w:r>
            <w:r w:rsidRPr="001D69A7">
              <w:rPr>
                <w:rFonts w:ascii="Roboto" w:eastAsia="Roboto" w:hAnsi="Roboto" w:cs="Roboto"/>
                <w:b/>
                <w:sz w:val="24"/>
                <w:szCs w:val="24"/>
              </w:rPr>
              <w:t>ная жилая застройка</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2.6 Многоэтажная жилая застройка (высотная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2.7 Обслуживание жилой застройки</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76300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2.7.1 Хранение автотранспор</w:t>
            </w:r>
            <w:r w:rsidR="000F1CD4" w:rsidRPr="001D69A7">
              <w:rPr>
                <w:rFonts w:ascii="Roboto" w:eastAsia="Roboto" w:hAnsi="Roboto" w:cs="Roboto"/>
                <w:b/>
                <w:sz w:val="24"/>
                <w:szCs w:val="24"/>
              </w:rPr>
              <w:t>та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3.1.2 Административ- ные здания организаций, обеспечивающих предоставление коммунальных услуг</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3.2.1 Дома социального обслуживания</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3.2.2 Оказание социальной помощи населению</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3.2.3 Оказание услуг связи</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3.2.4 Общежития</w:t>
            </w:r>
          </w:p>
        </w:tc>
      </w:tr>
      <w:tr w:rsidR="000F1CD4" w:rsidRPr="001D69A7" w:rsidTr="002E264E">
        <w:trPr>
          <w:trHeight w:val="317"/>
          <w:jc w:val="center"/>
        </w:trPr>
        <w:tc>
          <w:tcPr>
            <w:tcW w:w="573"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rPr>
                <w:rFonts w:ascii="Roboto" w:eastAsia="Roboto" w:hAnsi="Roboto" w:cs="Roboto"/>
                <w:sz w:val="24"/>
                <w:szCs w:val="24"/>
              </w:rPr>
            </w:pPr>
          </w:p>
        </w:tc>
        <w:tc>
          <w:tcPr>
            <w:tcW w:w="2405"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rPr>
                <w:rFonts w:ascii="Roboto" w:eastAsia="Roboto" w:hAnsi="Roboto" w:cs="Roboto"/>
                <w:sz w:val="24"/>
                <w:szCs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rPr>
                <w:rFonts w:ascii="Roboto" w:eastAsia="Roboto" w:hAnsi="Roboto" w:cs="Roboto"/>
                <w:sz w:val="24"/>
                <w:szCs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rPr>
                <w:rFonts w:ascii="Roboto" w:eastAsia="Roboto" w:hAnsi="Roboto" w:cs="Roboto"/>
                <w:sz w:val="24"/>
                <w:szCs w:val="24"/>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rPr>
                <w:rFonts w:ascii="Roboto" w:eastAsia="Roboto" w:hAnsi="Roboto" w:cs="Roboto"/>
                <w:sz w:val="24"/>
                <w:szCs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rPr>
                <w:rFonts w:ascii="Roboto" w:eastAsia="Roboto" w:hAnsi="Roboto" w:cs="Roboto"/>
                <w:sz w:val="24"/>
                <w:szCs w:val="24"/>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r>
      <w:tr w:rsidR="000F1CD4" w:rsidRPr="001D69A7" w:rsidTr="002E264E">
        <w:trPr>
          <w:trHeight w:val="20"/>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1</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Максимальный отступ зданий, строений, сооружений, формирующих уличный фронт, от красных линий**,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r>
      <w:tr w:rsidR="000F1CD4" w:rsidRPr="001D69A7" w:rsidTr="002E264E">
        <w:trPr>
          <w:trHeight w:val="20"/>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2</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Минимальная высота здания вдоль УДС,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3,95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3,95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3,95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3,95</w:t>
            </w:r>
          </w:p>
        </w:tc>
      </w:tr>
      <w:tr w:rsidR="000F1CD4" w:rsidRPr="001D69A7" w:rsidTr="002E264E">
        <w:trPr>
          <w:trHeight w:val="20"/>
          <w:jc w:val="center"/>
        </w:trPr>
        <w:tc>
          <w:tcPr>
            <w:tcW w:w="573" w:type="dxa"/>
            <w:tcBorders>
              <w:top w:val="single" w:sz="4" w:space="0" w:color="000000"/>
              <w:left w:val="single" w:sz="4" w:space="0" w:color="000000"/>
              <w:bottom w:val="single" w:sz="4" w:space="0" w:color="auto"/>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3</w:t>
            </w:r>
          </w:p>
        </w:tc>
        <w:tc>
          <w:tcPr>
            <w:tcW w:w="2405" w:type="dxa"/>
            <w:tcBorders>
              <w:top w:val="single" w:sz="4" w:space="0" w:color="000000"/>
              <w:left w:val="single" w:sz="4" w:space="0" w:color="000000"/>
              <w:bottom w:val="single" w:sz="4" w:space="0" w:color="auto"/>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sz w:val="24"/>
                <w:szCs w:val="24"/>
              </w:rPr>
            </w:pPr>
            <w:r w:rsidRPr="001D69A7">
              <w:rPr>
                <w:rFonts w:ascii="Roboto" w:eastAsia="Roboto" w:hAnsi="Roboto" w:cs="Roboto"/>
                <w:sz w:val="24"/>
                <w:szCs w:val="24"/>
              </w:rPr>
              <w:t>Минимальный процент застроенности уличного фронта, %</w:t>
            </w:r>
          </w:p>
        </w:tc>
        <w:tc>
          <w:tcPr>
            <w:tcW w:w="970"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50</w:t>
            </w:r>
          </w:p>
        </w:tc>
        <w:tc>
          <w:tcPr>
            <w:tcW w:w="971"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50</w:t>
            </w:r>
          </w:p>
        </w:tc>
        <w:tc>
          <w:tcPr>
            <w:tcW w:w="970"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50</w:t>
            </w:r>
          </w:p>
        </w:tc>
        <w:tc>
          <w:tcPr>
            <w:tcW w:w="971"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50</w:t>
            </w:r>
          </w:p>
        </w:tc>
        <w:tc>
          <w:tcPr>
            <w:tcW w:w="970" w:type="dxa"/>
            <w:tcBorders>
              <w:top w:val="single" w:sz="4" w:space="0" w:color="000000"/>
              <w:left w:val="single" w:sz="4" w:space="0" w:color="000000"/>
              <w:bottom w:val="single" w:sz="4" w:space="0" w:color="auto"/>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000000"/>
              <w:left w:val="single" w:sz="4" w:space="0" w:color="000000"/>
              <w:bottom w:val="single" w:sz="4" w:space="0" w:color="auto"/>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r>
      <w:tr w:rsidR="000F1CD4" w:rsidRPr="001D69A7" w:rsidTr="002E264E">
        <w:trPr>
          <w:trHeight w:val="20"/>
          <w:jc w:val="center"/>
        </w:trPr>
        <w:tc>
          <w:tcPr>
            <w:tcW w:w="573"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lastRenderedPageBreak/>
              <w:t>4</w:t>
            </w:r>
          </w:p>
        </w:tc>
        <w:tc>
          <w:tcPr>
            <w:tcW w:w="2405"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Минимальная высота типового этажа, м</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r>
      <w:tr w:rsidR="000F1CD4" w:rsidRPr="001D69A7" w:rsidTr="002E264E">
        <w:trPr>
          <w:trHeight w:val="20"/>
          <w:jc w:val="center"/>
        </w:trPr>
        <w:tc>
          <w:tcPr>
            <w:tcW w:w="573" w:type="dxa"/>
            <w:tcBorders>
              <w:top w:val="single" w:sz="4" w:space="0" w:color="auto"/>
              <w:left w:val="single" w:sz="4" w:space="0" w:color="000000"/>
              <w:bottom w:val="single" w:sz="4" w:space="0" w:color="auto"/>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5</w:t>
            </w:r>
          </w:p>
        </w:tc>
        <w:tc>
          <w:tcPr>
            <w:tcW w:w="2405" w:type="dxa"/>
            <w:tcBorders>
              <w:top w:val="single" w:sz="4" w:space="0" w:color="auto"/>
              <w:left w:val="single" w:sz="4" w:space="0" w:color="000000"/>
              <w:bottom w:val="single" w:sz="4" w:space="0" w:color="auto"/>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Минимальная высота первого этажа зданий***, м</w:t>
            </w:r>
          </w:p>
        </w:tc>
        <w:tc>
          <w:tcPr>
            <w:tcW w:w="970" w:type="dxa"/>
            <w:tcBorders>
              <w:top w:val="single" w:sz="4" w:space="0" w:color="auto"/>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 xml:space="preserve"> -</w:t>
            </w:r>
          </w:p>
        </w:tc>
        <w:tc>
          <w:tcPr>
            <w:tcW w:w="970" w:type="dxa"/>
            <w:tcBorders>
              <w:top w:val="single" w:sz="4" w:space="0" w:color="auto"/>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auto"/>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 xml:space="preserve"> -</w:t>
            </w:r>
          </w:p>
        </w:tc>
        <w:tc>
          <w:tcPr>
            <w:tcW w:w="970" w:type="dxa"/>
            <w:tcBorders>
              <w:top w:val="single" w:sz="4" w:space="0" w:color="auto"/>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1" w:type="dxa"/>
            <w:tcBorders>
              <w:top w:val="single" w:sz="4" w:space="0" w:color="auto"/>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0" w:type="dxa"/>
            <w:tcBorders>
              <w:top w:val="single" w:sz="4" w:space="0" w:color="auto"/>
              <w:left w:val="nil"/>
              <w:bottom w:val="single" w:sz="4" w:space="0" w:color="auto"/>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1" w:type="dxa"/>
            <w:tcBorders>
              <w:top w:val="single" w:sz="4" w:space="0" w:color="auto"/>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nil"/>
              <w:bottom w:val="single" w:sz="4" w:space="0" w:color="auto"/>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0" w:type="dxa"/>
            <w:tcBorders>
              <w:top w:val="single" w:sz="4" w:space="0" w:color="auto"/>
              <w:left w:val="nil"/>
              <w:bottom w:val="single" w:sz="4" w:space="0" w:color="auto"/>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1" w:type="dxa"/>
            <w:tcBorders>
              <w:top w:val="single" w:sz="4" w:space="0" w:color="auto"/>
              <w:left w:val="nil"/>
              <w:bottom w:val="single" w:sz="4" w:space="0" w:color="auto"/>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0" w:type="dxa"/>
            <w:tcBorders>
              <w:top w:val="single" w:sz="4" w:space="0" w:color="auto"/>
              <w:left w:val="single" w:sz="4" w:space="0" w:color="000000"/>
              <w:bottom w:val="single" w:sz="4" w:space="0" w:color="auto"/>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auto"/>
              <w:left w:val="nil"/>
              <w:bottom w:val="single" w:sz="4" w:space="0" w:color="auto"/>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r>
      <w:tr w:rsidR="000F1CD4" w:rsidRPr="001D69A7" w:rsidTr="002E264E">
        <w:trPr>
          <w:trHeight w:val="20"/>
          <w:jc w:val="center"/>
        </w:trPr>
        <w:tc>
          <w:tcPr>
            <w:tcW w:w="573"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6</w:t>
            </w:r>
          </w:p>
        </w:tc>
        <w:tc>
          <w:tcPr>
            <w:tcW w:w="2405"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Минимальный процент остекления фасада первого этажа***, %</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r>
      <w:tr w:rsidR="000F1CD4" w:rsidRPr="001D69A7" w:rsidTr="002E264E">
        <w:trPr>
          <w:trHeight w:val="20"/>
          <w:jc w:val="center"/>
        </w:trPr>
        <w:tc>
          <w:tcPr>
            <w:tcW w:w="573"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7</w:t>
            </w:r>
          </w:p>
        </w:tc>
        <w:tc>
          <w:tcPr>
            <w:tcW w:w="2405"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Минимальная высота оконных проемов первых этажей***, м</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r>
      <w:tr w:rsidR="000F1CD4" w:rsidRPr="001D69A7" w:rsidTr="002E264E">
        <w:trPr>
          <w:trHeight w:val="20"/>
          <w:jc w:val="center"/>
        </w:trPr>
        <w:tc>
          <w:tcPr>
            <w:tcW w:w="573"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8</w:t>
            </w:r>
          </w:p>
        </w:tc>
        <w:tc>
          <w:tcPr>
            <w:tcW w:w="2405"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Максимальный уклон кровли, градусов</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r>
      <w:tr w:rsidR="000F1CD4" w:rsidRPr="001D69A7" w:rsidTr="002E264E">
        <w:trPr>
          <w:trHeight w:val="20"/>
          <w:jc w:val="center"/>
        </w:trPr>
        <w:tc>
          <w:tcPr>
            <w:tcW w:w="573"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9</w:t>
            </w:r>
          </w:p>
        </w:tc>
        <w:tc>
          <w:tcPr>
            <w:tcW w:w="2405"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Максимальная отметка входной группы, м</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r>
      <w:tr w:rsidR="000F1CD4" w:rsidRPr="001D69A7" w:rsidTr="002E264E">
        <w:trPr>
          <w:trHeight w:val="20"/>
          <w:jc w:val="center"/>
        </w:trPr>
        <w:tc>
          <w:tcPr>
            <w:tcW w:w="573"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10</w:t>
            </w:r>
          </w:p>
        </w:tc>
        <w:tc>
          <w:tcPr>
            <w:tcW w:w="2405"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Максимальный выступ консольных элементов за контур наружных стен здания, строения и сооружения, м</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1,2</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1,2</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1,2</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1"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1,2</w:t>
            </w:r>
          </w:p>
        </w:tc>
      </w:tr>
      <w:tr w:rsidR="000F1CD4" w:rsidRPr="001D69A7" w:rsidTr="002E264E">
        <w:trPr>
          <w:trHeight w:val="20"/>
          <w:jc w:val="center"/>
        </w:trPr>
        <w:tc>
          <w:tcPr>
            <w:tcW w:w="573" w:type="dxa"/>
            <w:tcBorders>
              <w:top w:val="single" w:sz="4" w:space="0" w:color="auto"/>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11</w:t>
            </w:r>
          </w:p>
        </w:tc>
        <w:tc>
          <w:tcPr>
            <w:tcW w:w="2405" w:type="dxa"/>
            <w:tcBorders>
              <w:top w:val="single" w:sz="4" w:space="0" w:color="auto"/>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Максимальная общая высота ограждений земельного участка от уровня земли***, м</w:t>
            </w:r>
          </w:p>
        </w:tc>
        <w:tc>
          <w:tcPr>
            <w:tcW w:w="970"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0"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1"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0"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0"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1"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0" w:type="dxa"/>
            <w:tcBorders>
              <w:top w:val="single" w:sz="4" w:space="0" w:color="auto"/>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0"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0"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1"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 xml:space="preserve"> -</w:t>
            </w:r>
          </w:p>
        </w:tc>
        <w:tc>
          <w:tcPr>
            <w:tcW w:w="971"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r>
      <w:tr w:rsidR="000F1CD4" w:rsidRPr="001D69A7" w:rsidTr="002E264E">
        <w:trPr>
          <w:trHeight w:val="20"/>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12</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 xml:space="preserve">Максимальная высота </w:t>
            </w:r>
            <w:r w:rsidRPr="001D69A7">
              <w:rPr>
                <w:rFonts w:ascii="Roboto" w:eastAsia="Roboto" w:hAnsi="Roboto" w:cs="Roboto"/>
                <w:sz w:val="24"/>
                <w:szCs w:val="24"/>
              </w:rPr>
              <w:lastRenderedPageBreak/>
              <w:t>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lastRenderedPageBreak/>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 </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r>
    </w:tbl>
    <w:p w:rsidR="00BF746E" w:rsidRPr="001D69A7" w:rsidRDefault="000F1CD4" w:rsidP="000F1CD4">
      <w:pPr>
        <w:spacing w:after="240" w:line="259" w:lineRule="auto"/>
        <w:ind w:right="-316"/>
        <w:rPr>
          <w:rFonts w:ascii="Roboto" w:eastAsia="Roboto" w:hAnsi="Roboto" w:cs="Roboto"/>
          <w:sz w:val="24"/>
          <w:szCs w:val="24"/>
        </w:rPr>
      </w:pPr>
      <w:r w:rsidRPr="001D69A7">
        <w:rPr>
          <w:rFonts w:ascii="Roboto" w:eastAsia="Roboto" w:hAnsi="Roboto" w:cs="Roboto"/>
          <w:sz w:val="24"/>
          <w:szCs w:val="24"/>
        </w:rPr>
        <w:lastRenderedPageBreak/>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1D69A7">
        <w:rPr>
          <w:rFonts w:ascii="Roboto" w:eastAsia="Roboto" w:hAnsi="Roboto" w:cs="Roboto"/>
          <w:sz w:val="24"/>
          <w:szCs w:val="24"/>
        </w:rPr>
        <w:br/>
        <w:t>** не регламентируется:</w:t>
      </w:r>
      <w:r w:rsidRPr="001D69A7">
        <w:rPr>
          <w:rFonts w:ascii="Roboto" w:eastAsia="Roboto" w:hAnsi="Roboto" w:cs="Roboto"/>
          <w:sz w:val="24"/>
          <w:szCs w:val="24"/>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1D69A7">
        <w:rPr>
          <w:rFonts w:ascii="Roboto" w:eastAsia="Roboto" w:hAnsi="Roboto" w:cs="Roboto"/>
          <w:sz w:val="24"/>
          <w:szCs w:val="24"/>
        </w:rPr>
        <w:br/>
        <w:t xml:space="preserve">    - в случае разработки проекта планировки на территорию;</w:t>
      </w:r>
      <w:r w:rsidRPr="001D69A7">
        <w:rPr>
          <w:rFonts w:ascii="Roboto" w:eastAsia="Roboto" w:hAnsi="Roboto" w:cs="Roboto"/>
          <w:sz w:val="24"/>
          <w:szCs w:val="24"/>
        </w:rPr>
        <w:br/>
        <w:t xml:space="preserve">    - для зданий высотой более 18 м, выходящих на границу участка, примыкающую к существующей УДС;</w:t>
      </w:r>
      <w:r w:rsidRPr="001D69A7">
        <w:rPr>
          <w:rFonts w:ascii="Roboto" w:eastAsia="Roboto" w:hAnsi="Roboto" w:cs="Roboto"/>
          <w:sz w:val="24"/>
          <w:szCs w:val="24"/>
        </w:rPr>
        <w:br/>
        <w:t xml:space="preserve">    - при длине границы участка вдоль красной линии менее 25 м;</w:t>
      </w:r>
      <w:r w:rsidRPr="001D69A7">
        <w:rPr>
          <w:rFonts w:ascii="Roboto" w:eastAsia="Roboto" w:hAnsi="Roboto" w:cs="Roboto"/>
          <w:sz w:val="24"/>
          <w:szCs w:val="24"/>
        </w:rPr>
        <w:br/>
        <w:t>*** параметр действует на фасады и ограждения, выходящие на границу участка, примыкающую к территориям общего пользования;</w:t>
      </w:r>
      <w:r w:rsidRPr="001D69A7">
        <w:rPr>
          <w:rFonts w:ascii="Roboto" w:eastAsia="Roboto" w:hAnsi="Roboto" w:cs="Roboto"/>
          <w:sz w:val="24"/>
          <w:szCs w:val="24"/>
        </w:rPr>
        <w:br/>
        <w:t>**** не регламентируется при длине участка вдоль красных линий от 0 до 54 м, от 55 до 92 м - 60%, от 93 м - 70% (по каждой стороне участка).</w:t>
      </w:r>
    </w:p>
    <w:p w:rsidR="00BF746E" w:rsidRPr="001D69A7" w:rsidRDefault="00BF746E">
      <w:pPr>
        <w:rPr>
          <w:rFonts w:ascii="Roboto" w:eastAsia="Roboto" w:hAnsi="Roboto" w:cs="Roboto"/>
          <w:sz w:val="24"/>
          <w:szCs w:val="24"/>
        </w:rPr>
      </w:pPr>
      <w:r w:rsidRPr="001D69A7">
        <w:rPr>
          <w:rFonts w:ascii="Roboto" w:eastAsia="Roboto" w:hAnsi="Roboto" w:cs="Roboto"/>
          <w:sz w:val="24"/>
          <w:szCs w:val="24"/>
        </w:rPr>
        <w:br w:type="page"/>
      </w:r>
    </w:p>
    <w:p w:rsidR="000F1CD4" w:rsidRPr="001D69A7" w:rsidRDefault="000F1CD4" w:rsidP="000F1CD4">
      <w:pPr>
        <w:spacing w:after="240" w:line="259" w:lineRule="auto"/>
        <w:ind w:right="-316"/>
        <w:jc w:val="right"/>
        <w:rPr>
          <w:rFonts w:ascii="Roboto" w:eastAsia="Roboto" w:hAnsi="Roboto" w:cs="Roboto"/>
          <w:sz w:val="24"/>
          <w:szCs w:val="24"/>
        </w:rPr>
      </w:pPr>
      <w:r w:rsidRPr="001D69A7">
        <w:rPr>
          <w:rFonts w:ascii="Roboto" w:eastAsia="Roboto" w:hAnsi="Roboto" w:cs="Roboto"/>
          <w:sz w:val="24"/>
          <w:szCs w:val="24"/>
        </w:rPr>
        <w:lastRenderedPageBreak/>
        <w:t>Таблица 4</w:t>
      </w:r>
    </w:p>
    <w:tbl>
      <w:tblPr>
        <w:tblStyle w:val="a9"/>
        <w:tblW w:w="155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firstRow="0" w:lastRow="0" w:firstColumn="0" w:lastColumn="0" w:noHBand="1" w:noVBand="1"/>
      </w:tblPr>
      <w:tblGrid>
        <w:gridCol w:w="568"/>
        <w:gridCol w:w="2301"/>
        <w:gridCol w:w="978"/>
        <w:gridCol w:w="979"/>
        <w:gridCol w:w="979"/>
        <w:gridCol w:w="979"/>
        <w:gridCol w:w="978"/>
        <w:gridCol w:w="979"/>
        <w:gridCol w:w="979"/>
        <w:gridCol w:w="979"/>
        <w:gridCol w:w="978"/>
        <w:gridCol w:w="979"/>
        <w:gridCol w:w="979"/>
        <w:gridCol w:w="979"/>
        <w:gridCol w:w="979"/>
      </w:tblGrid>
      <w:tr w:rsidR="000F1CD4" w:rsidRPr="001D69A7" w:rsidTr="002E264E">
        <w:trPr>
          <w:trHeight w:val="276"/>
          <w:jc w:val="center"/>
        </w:trPr>
        <w:tc>
          <w:tcPr>
            <w:tcW w:w="568"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b/>
                <w:sz w:val="24"/>
                <w:szCs w:val="24"/>
              </w:rPr>
            </w:pPr>
            <w:r w:rsidRPr="001D69A7">
              <w:rPr>
                <w:rFonts w:ascii="Nova Mono" w:eastAsia="Nova Mono" w:hAnsi="Nova Mono" w:cs="Nova Mono"/>
                <w:b/>
                <w:sz w:val="24"/>
                <w:szCs w:val="24"/>
              </w:rPr>
              <w:t>№</w:t>
            </w:r>
          </w:p>
        </w:tc>
        <w:tc>
          <w:tcPr>
            <w:tcW w:w="230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b/>
                <w:sz w:val="24"/>
                <w:szCs w:val="24"/>
              </w:rPr>
            </w:pPr>
            <w:r w:rsidRPr="001D69A7">
              <w:rPr>
                <w:rFonts w:ascii="Roboto" w:eastAsia="Roboto" w:hAnsi="Roboto" w:cs="Roboto"/>
                <w:b/>
                <w:sz w:val="24"/>
                <w:szCs w:val="24"/>
              </w:rPr>
              <w:t>Наименование параметра</w:t>
            </w:r>
          </w:p>
        </w:tc>
        <w:tc>
          <w:tcPr>
            <w:tcW w:w="978"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3E759A">
            <w:pPr>
              <w:spacing w:line="240" w:lineRule="auto"/>
              <w:jc w:val="center"/>
              <w:rPr>
                <w:rFonts w:ascii="Roboto" w:eastAsia="Roboto" w:hAnsi="Roboto" w:cs="Roboto"/>
                <w:b/>
                <w:sz w:val="24"/>
                <w:szCs w:val="24"/>
              </w:rPr>
            </w:pPr>
            <w:r w:rsidRPr="001D69A7">
              <w:rPr>
                <w:rFonts w:ascii="Roboto" w:eastAsia="Roboto" w:hAnsi="Roboto" w:cs="Roboto"/>
                <w:b/>
                <w:sz w:val="24"/>
                <w:szCs w:val="24"/>
              </w:rPr>
              <w:t>3.3 Бытовое обслуживание</w:t>
            </w:r>
          </w:p>
        </w:tc>
        <w:tc>
          <w:tcPr>
            <w:tcW w:w="97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3E759A">
            <w:pPr>
              <w:spacing w:line="240" w:lineRule="auto"/>
              <w:jc w:val="center"/>
              <w:rPr>
                <w:rFonts w:ascii="Roboto" w:eastAsia="Roboto" w:hAnsi="Roboto" w:cs="Roboto"/>
                <w:b/>
                <w:sz w:val="24"/>
                <w:szCs w:val="24"/>
              </w:rPr>
            </w:pPr>
            <w:r w:rsidRPr="001D69A7">
              <w:rPr>
                <w:rFonts w:ascii="Roboto" w:eastAsia="Roboto" w:hAnsi="Roboto" w:cs="Roboto"/>
                <w:b/>
                <w:sz w:val="24"/>
                <w:szCs w:val="24"/>
              </w:rPr>
              <w:t>3.4.1 Амбулаторно-поликлиническое обслуживание</w:t>
            </w:r>
          </w:p>
        </w:tc>
        <w:tc>
          <w:tcPr>
            <w:tcW w:w="97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3.6.1 Объекты культурно- досуговой деятельности</w:t>
            </w:r>
          </w:p>
        </w:tc>
        <w:tc>
          <w:tcPr>
            <w:tcW w:w="97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3E759A">
            <w:pPr>
              <w:spacing w:line="240" w:lineRule="auto"/>
              <w:jc w:val="center"/>
              <w:rPr>
                <w:rFonts w:ascii="Roboto" w:eastAsia="Roboto" w:hAnsi="Roboto" w:cs="Roboto"/>
                <w:b/>
                <w:sz w:val="24"/>
                <w:szCs w:val="24"/>
              </w:rPr>
            </w:pPr>
            <w:r w:rsidRPr="001D69A7">
              <w:rPr>
                <w:rFonts w:ascii="Roboto" w:eastAsia="Roboto" w:hAnsi="Roboto" w:cs="Roboto"/>
                <w:b/>
                <w:sz w:val="24"/>
                <w:szCs w:val="24"/>
              </w:rPr>
              <w:t>3.8.1 Государственное управление</w:t>
            </w:r>
          </w:p>
        </w:tc>
        <w:tc>
          <w:tcPr>
            <w:tcW w:w="978"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3E759A">
            <w:pPr>
              <w:spacing w:line="240" w:lineRule="auto"/>
              <w:jc w:val="center"/>
              <w:rPr>
                <w:rFonts w:ascii="Roboto" w:eastAsia="Roboto" w:hAnsi="Roboto" w:cs="Roboto"/>
                <w:b/>
                <w:sz w:val="24"/>
                <w:szCs w:val="24"/>
              </w:rPr>
            </w:pPr>
            <w:r w:rsidRPr="001D69A7">
              <w:rPr>
                <w:rFonts w:ascii="Roboto" w:eastAsia="Roboto" w:hAnsi="Roboto" w:cs="Roboto"/>
                <w:b/>
                <w:sz w:val="24"/>
                <w:szCs w:val="24"/>
              </w:rPr>
              <w:t>3.8.2 Представительская деятельность</w:t>
            </w:r>
          </w:p>
        </w:tc>
        <w:tc>
          <w:tcPr>
            <w:tcW w:w="97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3.9.2 Проведение научных исследований</w:t>
            </w:r>
          </w:p>
        </w:tc>
        <w:tc>
          <w:tcPr>
            <w:tcW w:w="97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3.9.3 Проведение научных испытаний</w:t>
            </w:r>
          </w:p>
        </w:tc>
        <w:tc>
          <w:tcPr>
            <w:tcW w:w="97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3.10.1 Амбулаторное ветеринарное обслуживание</w:t>
            </w:r>
          </w:p>
        </w:tc>
        <w:tc>
          <w:tcPr>
            <w:tcW w:w="978"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3.10.2 Приюты для животных</w:t>
            </w:r>
          </w:p>
        </w:tc>
        <w:tc>
          <w:tcPr>
            <w:tcW w:w="97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4.1 Деловое управление</w:t>
            </w:r>
          </w:p>
        </w:tc>
        <w:tc>
          <w:tcPr>
            <w:tcW w:w="97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3E759A">
            <w:pPr>
              <w:spacing w:line="240" w:lineRule="auto"/>
              <w:jc w:val="center"/>
              <w:rPr>
                <w:rFonts w:ascii="Roboto" w:eastAsia="Roboto" w:hAnsi="Roboto" w:cs="Roboto"/>
                <w:b/>
                <w:sz w:val="24"/>
                <w:szCs w:val="24"/>
              </w:rPr>
            </w:pPr>
            <w:r w:rsidRPr="001D69A7">
              <w:rPr>
                <w:rFonts w:ascii="Roboto" w:eastAsia="Roboto" w:hAnsi="Roboto" w:cs="Roboto"/>
                <w:b/>
                <w:sz w:val="24"/>
                <w:szCs w:val="24"/>
              </w:rPr>
              <w:t>4.2 Объекты торговли (тор говые центры, торгово- развлека- тельные центры (комплексы)</w:t>
            </w:r>
          </w:p>
        </w:tc>
        <w:tc>
          <w:tcPr>
            <w:tcW w:w="97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4.3 Рынки</w:t>
            </w:r>
          </w:p>
        </w:tc>
        <w:tc>
          <w:tcPr>
            <w:tcW w:w="97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b/>
                <w:sz w:val="24"/>
                <w:szCs w:val="24"/>
              </w:rPr>
            </w:pPr>
            <w:r w:rsidRPr="001D69A7">
              <w:rPr>
                <w:rFonts w:ascii="Roboto" w:eastAsia="Roboto" w:hAnsi="Roboto" w:cs="Roboto"/>
                <w:b/>
                <w:sz w:val="24"/>
                <w:szCs w:val="24"/>
              </w:rPr>
              <w:t>4.4 Магазины</w:t>
            </w:r>
          </w:p>
        </w:tc>
      </w:tr>
      <w:tr w:rsidR="000F1CD4" w:rsidRPr="001D69A7" w:rsidTr="002E264E">
        <w:trPr>
          <w:trHeight w:val="317"/>
          <w:jc w:val="center"/>
        </w:trPr>
        <w:tc>
          <w:tcPr>
            <w:tcW w:w="568"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rPr>
                <w:rFonts w:ascii="Roboto" w:eastAsia="Roboto" w:hAnsi="Roboto" w:cs="Roboto"/>
                <w:sz w:val="24"/>
                <w:szCs w:val="24"/>
              </w:rPr>
            </w:pPr>
          </w:p>
        </w:tc>
        <w:tc>
          <w:tcPr>
            <w:tcW w:w="230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rPr>
                <w:rFonts w:ascii="Roboto" w:eastAsia="Roboto" w:hAnsi="Roboto" w:cs="Roboto"/>
                <w:sz w:val="24"/>
                <w:szCs w:val="24"/>
              </w:rPr>
            </w:pPr>
          </w:p>
        </w:tc>
        <w:tc>
          <w:tcPr>
            <w:tcW w:w="978"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8"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rPr>
                <w:rFonts w:ascii="Roboto" w:eastAsia="Roboto" w:hAnsi="Roboto" w:cs="Roboto"/>
                <w:sz w:val="24"/>
                <w:szCs w:val="24"/>
              </w:rPr>
            </w:pPr>
          </w:p>
        </w:tc>
        <w:tc>
          <w:tcPr>
            <w:tcW w:w="978"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rPr>
                <w:rFonts w:ascii="Roboto" w:eastAsia="Roboto" w:hAnsi="Roboto" w:cs="Roboto"/>
                <w:sz w:val="24"/>
                <w:szCs w:val="24"/>
              </w:rPr>
            </w:pPr>
          </w:p>
        </w:tc>
        <w:tc>
          <w:tcPr>
            <w:tcW w:w="97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r>
      <w:tr w:rsidR="000F1CD4" w:rsidRPr="001D69A7" w:rsidTr="002E264E">
        <w:trPr>
          <w:trHeight w:val="2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1</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Максимальный отступ зданий, строений, сооружений, формирующих уличный фронт, от красных линий**, м</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8"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8"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r>
      <w:tr w:rsidR="000F1CD4" w:rsidRPr="001D69A7" w:rsidTr="002E264E">
        <w:trPr>
          <w:trHeight w:val="20"/>
          <w:jc w:val="center"/>
        </w:trPr>
        <w:tc>
          <w:tcPr>
            <w:tcW w:w="568" w:type="dxa"/>
            <w:tcBorders>
              <w:top w:val="single" w:sz="4" w:space="0" w:color="000000"/>
              <w:left w:val="single" w:sz="4" w:space="0" w:color="000000"/>
              <w:bottom w:val="single" w:sz="4" w:space="0" w:color="auto"/>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2</w:t>
            </w:r>
          </w:p>
        </w:tc>
        <w:tc>
          <w:tcPr>
            <w:tcW w:w="2301" w:type="dxa"/>
            <w:tcBorders>
              <w:top w:val="single" w:sz="4" w:space="0" w:color="000000"/>
              <w:left w:val="single" w:sz="4" w:space="0" w:color="000000"/>
              <w:bottom w:val="single" w:sz="4" w:space="0" w:color="auto"/>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Минимальная высота здания вдоль УДС, м</w:t>
            </w:r>
          </w:p>
        </w:tc>
        <w:tc>
          <w:tcPr>
            <w:tcW w:w="978"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3,95</w:t>
            </w:r>
          </w:p>
        </w:tc>
        <w:tc>
          <w:tcPr>
            <w:tcW w:w="979"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9"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8"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9"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3,95</w:t>
            </w:r>
          </w:p>
        </w:tc>
        <w:tc>
          <w:tcPr>
            <w:tcW w:w="979"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3,95</w:t>
            </w:r>
          </w:p>
        </w:tc>
        <w:tc>
          <w:tcPr>
            <w:tcW w:w="979"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3,95</w:t>
            </w:r>
          </w:p>
        </w:tc>
        <w:tc>
          <w:tcPr>
            <w:tcW w:w="978"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9"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9"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9"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r>
      <w:tr w:rsidR="000F1CD4" w:rsidRPr="001D69A7" w:rsidTr="002E264E">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3</w:t>
            </w:r>
          </w:p>
        </w:tc>
        <w:tc>
          <w:tcPr>
            <w:tcW w:w="2301"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sz w:val="24"/>
                <w:szCs w:val="24"/>
              </w:rPr>
            </w:pPr>
            <w:r w:rsidRPr="001D69A7">
              <w:rPr>
                <w:rFonts w:ascii="Roboto" w:eastAsia="Roboto" w:hAnsi="Roboto" w:cs="Roboto"/>
                <w:sz w:val="24"/>
                <w:szCs w:val="24"/>
              </w:rPr>
              <w:t xml:space="preserve">Минимальный процент застроенности </w:t>
            </w:r>
            <w:r w:rsidRPr="001D69A7">
              <w:rPr>
                <w:rFonts w:ascii="Roboto" w:eastAsia="Roboto" w:hAnsi="Roboto" w:cs="Roboto"/>
                <w:sz w:val="24"/>
                <w:szCs w:val="24"/>
              </w:rPr>
              <w:lastRenderedPageBreak/>
              <w:t>уличного фронта,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lastRenderedPageBreak/>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b/>
                <w:bCs/>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r>
      <w:tr w:rsidR="000F1CD4" w:rsidRPr="001D69A7" w:rsidTr="002E264E">
        <w:trPr>
          <w:trHeight w:val="20"/>
          <w:jc w:val="center"/>
        </w:trPr>
        <w:tc>
          <w:tcPr>
            <w:tcW w:w="568" w:type="dxa"/>
            <w:tcBorders>
              <w:top w:val="single" w:sz="4" w:space="0" w:color="auto"/>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lastRenderedPageBreak/>
              <w:t>4</w:t>
            </w:r>
          </w:p>
        </w:tc>
        <w:tc>
          <w:tcPr>
            <w:tcW w:w="2301" w:type="dxa"/>
            <w:tcBorders>
              <w:top w:val="single" w:sz="4" w:space="0" w:color="auto"/>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Минимальная высота типового этажа, м</w:t>
            </w:r>
          </w:p>
        </w:tc>
        <w:tc>
          <w:tcPr>
            <w:tcW w:w="978"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9"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9" w:type="dxa"/>
            <w:tcBorders>
              <w:top w:val="single" w:sz="4" w:space="0" w:color="auto"/>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9" w:type="dxa"/>
            <w:tcBorders>
              <w:top w:val="single" w:sz="4" w:space="0" w:color="auto"/>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8" w:type="dxa"/>
            <w:tcBorders>
              <w:top w:val="single" w:sz="4" w:space="0" w:color="auto"/>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9" w:type="dxa"/>
            <w:tcBorders>
              <w:top w:val="single" w:sz="4" w:space="0" w:color="auto"/>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9" w:type="dxa"/>
            <w:tcBorders>
              <w:top w:val="single" w:sz="4" w:space="0" w:color="auto"/>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9"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8"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9" w:type="dxa"/>
            <w:tcBorders>
              <w:top w:val="single" w:sz="4" w:space="0" w:color="auto"/>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9" w:type="dxa"/>
            <w:tcBorders>
              <w:top w:val="single" w:sz="4" w:space="0" w:color="auto"/>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4,5</w:t>
            </w:r>
          </w:p>
        </w:tc>
        <w:tc>
          <w:tcPr>
            <w:tcW w:w="979" w:type="dxa"/>
            <w:tcBorders>
              <w:top w:val="single" w:sz="4" w:space="0" w:color="auto"/>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9" w:type="dxa"/>
            <w:tcBorders>
              <w:top w:val="single" w:sz="4" w:space="0" w:color="auto"/>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r>
      <w:tr w:rsidR="000F1CD4" w:rsidRPr="001D69A7" w:rsidTr="002E264E">
        <w:trPr>
          <w:trHeight w:val="2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5</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Минимальная высота первого этажа зданий***, м</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8"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4,5</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9" w:type="dxa"/>
            <w:tcBorders>
              <w:top w:val="nil"/>
              <w:left w:val="nil"/>
              <w:bottom w:val="single" w:sz="4" w:space="0" w:color="000000"/>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r>
      <w:tr w:rsidR="000F1CD4" w:rsidRPr="001D69A7" w:rsidTr="002E264E">
        <w:trPr>
          <w:trHeight w:val="20"/>
          <w:jc w:val="center"/>
        </w:trPr>
        <w:tc>
          <w:tcPr>
            <w:tcW w:w="568" w:type="dxa"/>
            <w:tcBorders>
              <w:top w:val="single" w:sz="4" w:space="0" w:color="000000"/>
              <w:left w:val="single" w:sz="4" w:space="0" w:color="000000"/>
              <w:bottom w:val="single" w:sz="4" w:space="0" w:color="auto"/>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6</w:t>
            </w:r>
          </w:p>
        </w:tc>
        <w:tc>
          <w:tcPr>
            <w:tcW w:w="2301" w:type="dxa"/>
            <w:tcBorders>
              <w:top w:val="single" w:sz="4" w:space="0" w:color="000000"/>
              <w:left w:val="single" w:sz="4" w:space="0" w:color="000000"/>
              <w:bottom w:val="single" w:sz="4" w:space="0" w:color="auto"/>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Минимальный процент остекления фасада первого этажа***, %</w:t>
            </w:r>
          </w:p>
        </w:tc>
        <w:tc>
          <w:tcPr>
            <w:tcW w:w="978" w:type="dxa"/>
            <w:tcBorders>
              <w:top w:val="single" w:sz="4" w:space="0" w:color="000000"/>
              <w:left w:val="single" w:sz="4" w:space="0" w:color="000000"/>
              <w:bottom w:val="single" w:sz="4" w:space="0" w:color="auto"/>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000000"/>
              <w:left w:val="single" w:sz="4" w:space="0" w:color="000000"/>
              <w:bottom w:val="single" w:sz="4" w:space="0" w:color="auto"/>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nil"/>
              <w:left w:val="nil"/>
              <w:bottom w:val="single" w:sz="4" w:space="0" w:color="auto"/>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b/>
                <w:bCs/>
                <w:color w:val="000000"/>
              </w:rPr>
              <w:t>-</w:t>
            </w:r>
          </w:p>
        </w:tc>
        <w:tc>
          <w:tcPr>
            <w:tcW w:w="979" w:type="dxa"/>
            <w:tcBorders>
              <w:top w:val="nil"/>
              <w:left w:val="nil"/>
              <w:bottom w:val="single" w:sz="4" w:space="0" w:color="auto"/>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c>
          <w:tcPr>
            <w:tcW w:w="978" w:type="dxa"/>
            <w:tcBorders>
              <w:top w:val="nil"/>
              <w:left w:val="nil"/>
              <w:bottom w:val="single" w:sz="4" w:space="0" w:color="auto"/>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c>
          <w:tcPr>
            <w:tcW w:w="979" w:type="dxa"/>
            <w:tcBorders>
              <w:top w:val="single" w:sz="4" w:space="0" w:color="000000"/>
              <w:left w:val="single" w:sz="4" w:space="0" w:color="000000"/>
              <w:bottom w:val="single" w:sz="4" w:space="0" w:color="auto"/>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c>
          <w:tcPr>
            <w:tcW w:w="979" w:type="dxa"/>
            <w:tcBorders>
              <w:top w:val="single" w:sz="4" w:space="0" w:color="000000"/>
              <w:left w:val="single" w:sz="4" w:space="0" w:color="000000"/>
              <w:bottom w:val="single" w:sz="4" w:space="0" w:color="auto"/>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c>
          <w:tcPr>
            <w:tcW w:w="979" w:type="dxa"/>
            <w:tcBorders>
              <w:top w:val="nil"/>
              <w:left w:val="nil"/>
              <w:bottom w:val="single" w:sz="4" w:space="0" w:color="auto"/>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c>
          <w:tcPr>
            <w:tcW w:w="978" w:type="dxa"/>
            <w:tcBorders>
              <w:top w:val="single" w:sz="4" w:space="0" w:color="000000"/>
              <w:left w:val="single" w:sz="4" w:space="0" w:color="000000"/>
              <w:bottom w:val="single" w:sz="4" w:space="0" w:color="auto"/>
              <w:right w:val="single" w:sz="4" w:space="0" w:color="000000"/>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nil"/>
              <w:left w:val="nil"/>
              <w:bottom w:val="single" w:sz="4" w:space="0" w:color="auto"/>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c>
          <w:tcPr>
            <w:tcW w:w="979" w:type="dxa"/>
            <w:tcBorders>
              <w:top w:val="nil"/>
              <w:left w:val="nil"/>
              <w:bottom w:val="single" w:sz="4" w:space="0" w:color="auto"/>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c>
          <w:tcPr>
            <w:tcW w:w="979" w:type="dxa"/>
            <w:tcBorders>
              <w:top w:val="nil"/>
              <w:left w:val="nil"/>
              <w:bottom w:val="single" w:sz="4" w:space="0" w:color="auto"/>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c>
          <w:tcPr>
            <w:tcW w:w="979" w:type="dxa"/>
            <w:tcBorders>
              <w:top w:val="nil"/>
              <w:left w:val="nil"/>
              <w:bottom w:val="single" w:sz="4" w:space="0" w:color="auto"/>
              <w:right w:val="single" w:sz="4" w:space="0" w:color="000000"/>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r>
      <w:tr w:rsidR="000F1CD4" w:rsidRPr="001D69A7" w:rsidTr="002E264E">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7</w:t>
            </w:r>
          </w:p>
        </w:tc>
        <w:tc>
          <w:tcPr>
            <w:tcW w:w="2301"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Минимальная высота оконных проемов первых этажей***,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r>
      <w:tr w:rsidR="000F1CD4" w:rsidRPr="001D69A7" w:rsidTr="002E264E">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8</w:t>
            </w:r>
          </w:p>
        </w:tc>
        <w:tc>
          <w:tcPr>
            <w:tcW w:w="2301"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Максимальный уклон кровли, градусов</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r>
      <w:tr w:rsidR="000F1CD4" w:rsidRPr="001D69A7" w:rsidTr="002E264E">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9</w:t>
            </w:r>
          </w:p>
        </w:tc>
        <w:tc>
          <w:tcPr>
            <w:tcW w:w="2301"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Максимальная отметка входной группы,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r>
      <w:tr w:rsidR="000F1CD4" w:rsidRPr="001D69A7" w:rsidTr="002E264E">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10</w:t>
            </w:r>
          </w:p>
        </w:tc>
        <w:tc>
          <w:tcPr>
            <w:tcW w:w="2301"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Максимальный выступ консольных элементов за контур наружных стен здания, строения и сооружения,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w:t>
            </w:r>
          </w:p>
        </w:tc>
      </w:tr>
      <w:tr w:rsidR="000F1CD4" w:rsidRPr="001D69A7" w:rsidTr="002E264E">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11</w:t>
            </w:r>
          </w:p>
        </w:tc>
        <w:tc>
          <w:tcPr>
            <w:tcW w:w="2301"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 xml:space="preserve">Максимальная общая высота </w:t>
            </w:r>
            <w:r w:rsidRPr="001D69A7">
              <w:rPr>
                <w:rFonts w:ascii="Roboto" w:eastAsia="Roboto" w:hAnsi="Roboto" w:cs="Roboto"/>
                <w:sz w:val="24"/>
                <w:szCs w:val="24"/>
              </w:rPr>
              <w:lastRenderedPageBreak/>
              <w:t>ограждений земельного участка от уровня земли***,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lastRenderedPageBreak/>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 xml:space="preserve"> 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r>
      <w:tr w:rsidR="000F1CD4" w:rsidRPr="001D69A7" w:rsidTr="002E264E">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lastRenderedPageBreak/>
              <w:t>12</w:t>
            </w:r>
          </w:p>
        </w:tc>
        <w:tc>
          <w:tcPr>
            <w:tcW w:w="2301"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Максимальная высота непросматриваемой части ограждений земельного участка***,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r>
    </w:tbl>
    <w:p w:rsidR="00BF746E" w:rsidRPr="001D69A7" w:rsidRDefault="000F1CD4" w:rsidP="000F1CD4">
      <w:pPr>
        <w:spacing w:after="240" w:line="259" w:lineRule="auto"/>
        <w:ind w:right="-316"/>
        <w:rPr>
          <w:rFonts w:ascii="Roboto" w:eastAsia="Roboto" w:hAnsi="Roboto" w:cs="Roboto"/>
          <w:sz w:val="24"/>
          <w:szCs w:val="24"/>
        </w:rPr>
      </w:pPr>
      <w:r w:rsidRPr="001D69A7">
        <w:rPr>
          <w:rFonts w:ascii="Roboto" w:eastAsia="Roboto" w:hAnsi="Roboto" w:cs="Roboto"/>
          <w:sz w:val="24"/>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1D69A7">
        <w:rPr>
          <w:rFonts w:ascii="Roboto" w:eastAsia="Roboto" w:hAnsi="Roboto" w:cs="Roboto"/>
          <w:sz w:val="24"/>
          <w:szCs w:val="24"/>
        </w:rPr>
        <w:br/>
        <w:t>** не регламентируется:</w:t>
      </w:r>
      <w:r w:rsidRPr="001D69A7">
        <w:rPr>
          <w:rFonts w:ascii="Roboto" w:eastAsia="Roboto" w:hAnsi="Roboto" w:cs="Roboto"/>
          <w:sz w:val="24"/>
          <w:szCs w:val="24"/>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1D69A7">
        <w:rPr>
          <w:rFonts w:ascii="Roboto" w:eastAsia="Roboto" w:hAnsi="Roboto" w:cs="Roboto"/>
          <w:sz w:val="24"/>
          <w:szCs w:val="24"/>
        </w:rPr>
        <w:br/>
        <w:t xml:space="preserve">    - в случае разработки проекта планировки на территорию;</w:t>
      </w:r>
      <w:r w:rsidRPr="001D69A7">
        <w:rPr>
          <w:rFonts w:ascii="Roboto" w:eastAsia="Roboto" w:hAnsi="Roboto" w:cs="Roboto"/>
          <w:sz w:val="24"/>
          <w:szCs w:val="24"/>
        </w:rPr>
        <w:br/>
        <w:t xml:space="preserve">    - для зданий высотой более 18 м, выходящих на границу участка, примыкающую к существующей УДС;</w:t>
      </w:r>
      <w:r w:rsidRPr="001D69A7">
        <w:rPr>
          <w:rFonts w:ascii="Roboto" w:eastAsia="Roboto" w:hAnsi="Roboto" w:cs="Roboto"/>
          <w:sz w:val="24"/>
          <w:szCs w:val="24"/>
        </w:rPr>
        <w:br/>
        <w:t xml:space="preserve">    - при длине границы участка вдоль красной линии менее 25 м;</w:t>
      </w:r>
      <w:r w:rsidRPr="001D69A7">
        <w:rPr>
          <w:rFonts w:ascii="Roboto" w:eastAsia="Roboto" w:hAnsi="Roboto" w:cs="Roboto"/>
          <w:sz w:val="24"/>
          <w:szCs w:val="24"/>
        </w:rPr>
        <w:br/>
        <w:t>*** параметр действует на фасады и ограждения, выходящие на границу участка, примыкающую к территориям общего пользования;</w:t>
      </w:r>
      <w:r w:rsidRPr="001D69A7">
        <w:rPr>
          <w:rFonts w:ascii="Roboto" w:eastAsia="Roboto" w:hAnsi="Roboto" w:cs="Roboto"/>
          <w:sz w:val="24"/>
          <w:szCs w:val="24"/>
        </w:rPr>
        <w:br/>
        <w:t>**** не регламентируется при длине участка вдоль красных линий от 0 до 54 м, от 55 до 92 м - 60%, от 93 м - 70% (по каждой стороне участка).</w:t>
      </w:r>
    </w:p>
    <w:p w:rsidR="00BF746E" w:rsidRPr="001D69A7" w:rsidRDefault="00BF746E">
      <w:pPr>
        <w:rPr>
          <w:rFonts w:ascii="Roboto" w:eastAsia="Roboto" w:hAnsi="Roboto" w:cs="Roboto"/>
          <w:sz w:val="24"/>
          <w:szCs w:val="24"/>
        </w:rPr>
      </w:pPr>
      <w:r w:rsidRPr="001D69A7">
        <w:rPr>
          <w:rFonts w:ascii="Roboto" w:eastAsia="Roboto" w:hAnsi="Roboto" w:cs="Roboto"/>
          <w:sz w:val="24"/>
          <w:szCs w:val="24"/>
        </w:rPr>
        <w:br w:type="page"/>
      </w:r>
    </w:p>
    <w:p w:rsidR="000F1CD4" w:rsidRPr="001D69A7" w:rsidRDefault="000F1CD4" w:rsidP="000F1CD4">
      <w:pPr>
        <w:spacing w:after="240" w:line="259" w:lineRule="auto"/>
        <w:ind w:right="-316"/>
        <w:jc w:val="right"/>
        <w:rPr>
          <w:rFonts w:ascii="Roboto" w:eastAsia="Roboto" w:hAnsi="Roboto" w:cs="Roboto"/>
          <w:sz w:val="24"/>
          <w:szCs w:val="24"/>
        </w:rPr>
      </w:pPr>
      <w:r w:rsidRPr="001D69A7">
        <w:rPr>
          <w:rFonts w:ascii="Roboto" w:eastAsia="Roboto" w:hAnsi="Roboto" w:cs="Roboto"/>
          <w:sz w:val="24"/>
          <w:szCs w:val="24"/>
        </w:rPr>
        <w:lastRenderedPageBreak/>
        <w:t>Таблица 5</w:t>
      </w:r>
    </w:p>
    <w:tbl>
      <w:tblPr>
        <w:tblStyle w:val="aa"/>
        <w:tblW w:w="1545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00" w:firstRow="0" w:lastRow="0" w:firstColumn="0" w:lastColumn="0" w:noHBand="1" w:noVBand="1"/>
      </w:tblPr>
      <w:tblGrid>
        <w:gridCol w:w="426"/>
        <w:gridCol w:w="2410"/>
        <w:gridCol w:w="970"/>
        <w:gridCol w:w="970"/>
        <w:gridCol w:w="971"/>
        <w:gridCol w:w="970"/>
        <w:gridCol w:w="970"/>
        <w:gridCol w:w="971"/>
        <w:gridCol w:w="970"/>
        <w:gridCol w:w="971"/>
        <w:gridCol w:w="970"/>
        <w:gridCol w:w="970"/>
        <w:gridCol w:w="971"/>
        <w:gridCol w:w="970"/>
        <w:gridCol w:w="971"/>
      </w:tblGrid>
      <w:tr w:rsidR="000F1CD4" w:rsidRPr="001D69A7" w:rsidTr="001D69A7">
        <w:trPr>
          <w:trHeight w:val="276"/>
          <w:jc w:val="center"/>
        </w:trPr>
        <w:tc>
          <w:tcPr>
            <w:tcW w:w="426" w:type="dxa"/>
            <w:vMerge w:val="restart"/>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Nova Mono" w:eastAsia="Nova Mono" w:hAnsi="Nova Mono" w:cs="Nova Mono"/>
                <w:sz w:val="24"/>
                <w:szCs w:val="24"/>
              </w:rPr>
              <w:t>№</w:t>
            </w:r>
          </w:p>
        </w:tc>
        <w:tc>
          <w:tcPr>
            <w:tcW w:w="2410" w:type="dxa"/>
            <w:vMerge w:val="restart"/>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Наименование параметра</w:t>
            </w:r>
          </w:p>
        </w:tc>
        <w:tc>
          <w:tcPr>
            <w:tcW w:w="970" w:type="dxa"/>
            <w:vMerge w:val="restart"/>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4.5 Банковская и страховая деятельность</w:t>
            </w:r>
          </w:p>
        </w:tc>
        <w:tc>
          <w:tcPr>
            <w:tcW w:w="970" w:type="dxa"/>
            <w:vMerge w:val="restart"/>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4.6 Общественное питание</w:t>
            </w:r>
          </w:p>
        </w:tc>
        <w:tc>
          <w:tcPr>
            <w:tcW w:w="971" w:type="dxa"/>
            <w:vMerge w:val="restart"/>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4.7 Гостиничное обслуживание</w:t>
            </w:r>
          </w:p>
        </w:tc>
        <w:tc>
          <w:tcPr>
            <w:tcW w:w="970" w:type="dxa"/>
            <w:vMerge w:val="restart"/>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4.8.2 Проведение азартных игр</w:t>
            </w:r>
          </w:p>
        </w:tc>
        <w:tc>
          <w:tcPr>
            <w:tcW w:w="970" w:type="dxa"/>
            <w:vMerge w:val="restart"/>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4.9.1.2 Обеспечение дорожного отдыха</w:t>
            </w:r>
          </w:p>
        </w:tc>
        <w:tc>
          <w:tcPr>
            <w:tcW w:w="971" w:type="dxa"/>
            <w:vMerge w:val="restart"/>
            <w:tcMar>
              <w:top w:w="56" w:type="dxa"/>
              <w:left w:w="56" w:type="dxa"/>
              <w:bottom w:w="56" w:type="dxa"/>
              <w:right w:w="56" w:type="dxa"/>
            </w:tcMar>
            <w:vAlign w:val="center"/>
          </w:tcPr>
          <w:p w:rsidR="000F1CD4" w:rsidRPr="001D69A7" w:rsidRDefault="000F1CD4" w:rsidP="00327B77">
            <w:pPr>
              <w:spacing w:line="240" w:lineRule="auto"/>
              <w:jc w:val="center"/>
              <w:rPr>
                <w:rFonts w:ascii="Roboto" w:eastAsia="Roboto" w:hAnsi="Roboto" w:cs="Roboto"/>
                <w:sz w:val="24"/>
                <w:szCs w:val="24"/>
              </w:rPr>
            </w:pPr>
            <w:r w:rsidRPr="001D69A7">
              <w:rPr>
                <w:rFonts w:ascii="Roboto" w:eastAsia="Roboto" w:hAnsi="Roboto" w:cs="Roboto"/>
                <w:sz w:val="24"/>
                <w:szCs w:val="24"/>
              </w:rPr>
              <w:t>4.9.1.3 Автомобильные мойки</w:t>
            </w:r>
          </w:p>
        </w:tc>
        <w:tc>
          <w:tcPr>
            <w:tcW w:w="970" w:type="dxa"/>
            <w:vMerge w:val="restart"/>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4.9.1.4 Ремонт автомобилей</w:t>
            </w:r>
          </w:p>
        </w:tc>
        <w:tc>
          <w:tcPr>
            <w:tcW w:w="971" w:type="dxa"/>
            <w:vMerge w:val="restart"/>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4.10 Выставочно- ярмарочная деятельность</w:t>
            </w:r>
          </w:p>
        </w:tc>
        <w:tc>
          <w:tcPr>
            <w:tcW w:w="970" w:type="dxa"/>
            <w:vMerge w:val="restart"/>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5.1.2 Обеспечение занятий спортом в помещениях</w:t>
            </w:r>
          </w:p>
        </w:tc>
        <w:tc>
          <w:tcPr>
            <w:tcW w:w="970" w:type="dxa"/>
            <w:vMerge w:val="restart"/>
            <w:tcMar>
              <w:top w:w="56" w:type="dxa"/>
              <w:left w:w="56" w:type="dxa"/>
              <w:bottom w:w="56" w:type="dxa"/>
              <w:right w:w="56" w:type="dxa"/>
            </w:tcMar>
            <w:vAlign w:val="center"/>
          </w:tcPr>
          <w:p w:rsidR="000F1CD4" w:rsidRPr="001D69A7" w:rsidRDefault="000F1CD4" w:rsidP="00327B77">
            <w:pPr>
              <w:spacing w:line="240" w:lineRule="auto"/>
              <w:jc w:val="center"/>
              <w:rPr>
                <w:rFonts w:ascii="Roboto" w:eastAsia="Roboto" w:hAnsi="Roboto" w:cs="Roboto"/>
                <w:sz w:val="24"/>
                <w:szCs w:val="24"/>
              </w:rPr>
            </w:pPr>
            <w:r w:rsidRPr="001D69A7">
              <w:rPr>
                <w:rFonts w:ascii="Roboto" w:eastAsia="Roboto" w:hAnsi="Roboto" w:cs="Roboto"/>
                <w:sz w:val="24"/>
                <w:szCs w:val="24"/>
              </w:rPr>
              <w:t>5.2.1 Туристическое  обслуживание</w:t>
            </w:r>
          </w:p>
        </w:tc>
        <w:tc>
          <w:tcPr>
            <w:tcW w:w="971" w:type="dxa"/>
            <w:vMerge w:val="restart"/>
            <w:tcMar>
              <w:top w:w="56" w:type="dxa"/>
              <w:left w:w="56" w:type="dxa"/>
              <w:bottom w:w="56" w:type="dxa"/>
              <w:right w:w="56" w:type="dxa"/>
            </w:tcMar>
            <w:vAlign w:val="center"/>
          </w:tcPr>
          <w:p w:rsidR="000F1CD4" w:rsidRPr="001D69A7" w:rsidRDefault="000F1CD4" w:rsidP="00327B77">
            <w:pPr>
              <w:spacing w:line="240" w:lineRule="auto"/>
              <w:jc w:val="center"/>
              <w:rPr>
                <w:rFonts w:ascii="Roboto" w:eastAsia="Roboto" w:hAnsi="Roboto" w:cs="Roboto"/>
                <w:sz w:val="24"/>
                <w:szCs w:val="24"/>
              </w:rPr>
            </w:pPr>
            <w:r w:rsidRPr="001D69A7">
              <w:rPr>
                <w:rFonts w:ascii="Roboto" w:eastAsia="Roboto" w:hAnsi="Roboto" w:cs="Roboto"/>
                <w:sz w:val="24"/>
                <w:szCs w:val="24"/>
              </w:rPr>
              <w:t xml:space="preserve">6.12 Научно- производст венная деятельность </w:t>
            </w:r>
          </w:p>
        </w:tc>
        <w:tc>
          <w:tcPr>
            <w:tcW w:w="970" w:type="dxa"/>
            <w:vMerge w:val="restart"/>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8.3 Обеспечение внутреннего правопо- рядка</w:t>
            </w:r>
          </w:p>
        </w:tc>
        <w:tc>
          <w:tcPr>
            <w:tcW w:w="971" w:type="dxa"/>
            <w:vMerge w:val="restart"/>
            <w:tcMar>
              <w:top w:w="56" w:type="dxa"/>
              <w:left w:w="56" w:type="dxa"/>
              <w:bottom w:w="56" w:type="dxa"/>
              <w:right w:w="56" w:type="dxa"/>
            </w:tcMar>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9.2.1 Санаторная деятельность</w:t>
            </w:r>
          </w:p>
        </w:tc>
      </w:tr>
      <w:tr w:rsidR="000F1CD4" w:rsidRPr="001D69A7" w:rsidTr="001D69A7">
        <w:trPr>
          <w:trHeight w:val="317"/>
          <w:jc w:val="center"/>
        </w:trPr>
        <w:tc>
          <w:tcPr>
            <w:tcW w:w="426" w:type="dxa"/>
            <w:vMerge/>
            <w:shd w:val="clear" w:color="auto" w:fill="auto"/>
            <w:tcMar>
              <w:top w:w="56" w:type="dxa"/>
              <w:left w:w="56" w:type="dxa"/>
              <w:bottom w:w="56" w:type="dxa"/>
              <w:right w:w="56" w:type="dxa"/>
            </w:tcMar>
            <w:vAlign w:val="center"/>
          </w:tcPr>
          <w:p w:rsidR="000F1CD4" w:rsidRPr="001D69A7" w:rsidRDefault="000F1CD4" w:rsidP="000F1CD4">
            <w:pPr>
              <w:widowControl w:val="0"/>
              <w:rPr>
                <w:rFonts w:ascii="Roboto" w:eastAsia="Roboto" w:hAnsi="Roboto" w:cs="Roboto"/>
                <w:sz w:val="24"/>
                <w:szCs w:val="24"/>
              </w:rPr>
            </w:pPr>
          </w:p>
        </w:tc>
        <w:tc>
          <w:tcPr>
            <w:tcW w:w="2410" w:type="dxa"/>
            <w:vMerge/>
            <w:shd w:val="clear" w:color="auto" w:fill="auto"/>
            <w:tcMar>
              <w:top w:w="56" w:type="dxa"/>
              <w:left w:w="56" w:type="dxa"/>
              <w:bottom w:w="56" w:type="dxa"/>
              <w:right w:w="56" w:type="dxa"/>
            </w:tcMar>
            <w:vAlign w:val="center"/>
          </w:tcPr>
          <w:p w:rsidR="000F1CD4" w:rsidRPr="001D69A7" w:rsidRDefault="000F1CD4" w:rsidP="000F1CD4">
            <w:pPr>
              <w:widowControl w:val="0"/>
              <w:rPr>
                <w:rFonts w:ascii="Roboto" w:eastAsia="Roboto" w:hAnsi="Roboto" w:cs="Roboto"/>
                <w:sz w:val="24"/>
                <w:szCs w:val="24"/>
              </w:rPr>
            </w:pPr>
          </w:p>
        </w:tc>
        <w:tc>
          <w:tcPr>
            <w:tcW w:w="970" w:type="dxa"/>
            <w:vMerge/>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0" w:type="dxa"/>
            <w:vMerge/>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1" w:type="dxa"/>
            <w:vMerge/>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0" w:type="dxa"/>
            <w:vMerge/>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0" w:type="dxa"/>
            <w:vMerge/>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1" w:type="dxa"/>
            <w:vMerge/>
            <w:shd w:val="clear" w:color="auto" w:fill="auto"/>
            <w:tcMar>
              <w:top w:w="56" w:type="dxa"/>
              <w:left w:w="56" w:type="dxa"/>
              <w:bottom w:w="56" w:type="dxa"/>
              <w:right w:w="56" w:type="dxa"/>
            </w:tcMar>
            <w:vAlign w:val="center"/>
          </w:tcPr>
          <w:p w:rsidR="000F1CD4" w:rsidRPr="001D69A7" w:rsidRDefault="000F1CD4" w:rsidP="000F1CD4">
            <w:pPr>
              <w:widowControl w:val="0"/>
              <w:rPr>
                <w:rFonts w:ascii="Roboto" w:eastAsia="Roboto" w:hAnsi="Roboto" w:cs="Roboto"/>
                <w:sz w:val="24"/>
                <w:szCs w:val="24"/>
              </w:rPr>
            </w:pPr>
          </w:p>
        </w:tc>
        <w:tc>
          <w:tcPr>
            <w:tcW w:w="970" w:type="dxa"/>
            <w:vMerge/>
            <w:shd w:val="clear" w:color="auto" w:fill="auto"/>
            <w:tcMar>
              <w:top w:w="56" w:type="dxa"/>
              <w:left w:w="56" w:type="dxa"/>
              <w:bottom w:w="56" w:type="dxa"/>
              <w:right w:w="56" w:type="dxa"/>
            </w:tcMar>
            <w:vAlign w:val="center"/>
          </w:tcPr>
          <w:p w:rsidR="000F1CD4" w:rsidRPr="001D69A7" w:rsidRDefault="000F1CD4" w:rsidP="000F1CD4">
            <w:pPr>
              <w:widowControl w:val="0"/>
              <w:rPr>
                <w:rFonts w:ascii="Roboto" w:eastAsia="Roboto" w:hAnsi="Roboto" w:cs="Roboto"/>
                <w:sz w:val="24"/>
                <w:szCs w:val="24"/>
              </w:rPr>
            </w:pPr>
          </w:p>
        </w:tc>
        <w:tc>
          <w:tcPr>
            <w:tcW w:w="971" w:type="dxa"/>
            <w:vMerge/>
            <w:shd w:val="clear" w:color="auto" w:fill="auto"/>
            <w:tcMar>
              <w:top w:w="56" w:type="dxa"/>
              <w:left w:w="56" w:type="dxa"/>
              <w:bottom w:w="56" w:type="dxa"/>
              <w:right w:w="56" w:type="dxa"/>
            </w:tcMar>
            <w:vAlign w:val="center"/>
          </w:tcPr>
          <w:p w:rsidR="000F1CD4" w:rsidRPr="001D69A7" w:rsidRDefault="000F1CD4" w:rsidP="000F1CD4">
            <w:pPr>
              <w:widowControl w:val="0"/>
              <w:rPr>
                <w:rFonts w:ascii="Roboto" w:eastAsia="Roboto" w:hAnsi="Roboto" w:cs="Roboto"/>
                <w:sz w:val="24"/>
                <w:szCs w:val="24"/>
              </w:rPr>
            </w:pPr>
          </w:p>
        </w:tc>
        <w:tc>
          <w:tcPr>
            <w:tcW w:w="970" w:type="dxa"/>
            <w:vMerge/>
            <w:shd w:val="clear" w:color="auto" w:fill="auto"/>
            <w:tcMar>
              <w:top w:w="56" w:type="dxa"/>
              <w:left w:w="56" w:type="dxa"/>
              <w:bottom w:w="56" w:type="dxa"/>
              <w:right w:w="56" w:type="dxa"/>
            </w:tcMar>
            <w:vAlign w:val="center"/>
          </w:tcPr>
          <w:p w:rsidR="000F1CD4" w:rsidRPr="001D69A7" w:rsidRDefault="000F1CD4" w:rsidP="000F1CD4">
            <w:pPr>
              <w:widowControl w:val="0"/>
              <w:rPr>
                <w:rFonts w:ascii="Roboto" w:eastAsia="Roboto" w:hAnsi="Roboto" w:cs="Roboto"/>
                <w:sz w:val="24"/>
                <w:szCs w:val="24"/>
              </w:rPr>
            </w:pPr>
          </w:p>
        </w:tc>
        <w:tc>
          <w:tcPr>
            <w:tcW w:w="970" w:type="dxa"/>
            <w:vMerge/>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1" w:type="dxa"/>
            <w:vMerge/>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0" w:type="dxa"/>
            <w:vMerge/>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c>
          <w:tcPr>
            <w:tcW w:w="971" w:type="dxa"/>
            <w:vMerge/>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p>
        </w:tc>
      </w:tr>
      <w:tr w:rsidR="000F1CD4" w:rsidRPr="001D69A7" w:rsidTr="001D69A7">
        <w:trPr>
          <w:trHeight w:val="20"/>
          <w:jc w:val="center"/>
        </w:trPr>
        <w:tc>
          <w:tcPr>
            <w:tcW w:w="426"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1</w:t>
            </w:r>
          </w:p>
        </w:tc>
        <w:tc>
          <w:tcPr>
            <w:tcW w:w="2410"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Максимальный отступ зданий, строений, сооружений, формирующих уличный фронт, от красных линий**, м</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r>
      <w:tr w:rsidR="000F1CD4" w:rsidRPr="001D69A7" w:rsidTr="001D69A7">
        <w:trPr>
          <w:trHeight w:val="20"/>
          <w:jc w:val="center"/>
        </w:trPr>
        <w:tc>
          <w:tcPr>
            <w:tcW w:w="426"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2</w:t>
            </w:r>
          </w:p>
        </w:tc>
        <w:tc>
          <w:tcPr>
            <w:tcW w:w="2410"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Минимальная высота здания вдоль УДС, м</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1"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1"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1"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1"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c>
          <w:tcPr>
            <w:tcW w:w="971"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4,25</w:t>
            </w:r>
          </w:p>
        </w:tc>
      </w:tr>
      <w:tr w:rsidR="000F1CD4" w:rsidRPr="001D69A7" w:rsidTr="001D69A7">
        <w:trPr>
          <w:trHeight w:val="20"/>
          <w:jc w:val="center"/>
        </w:trPr>
        <w:tc>
          <w:tcPr>
            <w:tcW w:w="426"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3</w:t>
            </w:r>
          </w:p>
        </w:tc>
        <w:tc>
          <w:tcPr>
            <w:tcW w:w="2410"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sz w:val="24"/>
                <w:szCs w:val="24"/>
              </w:rPr>
            </w:pPr>
            <w:r w:rsidRPr="001D69A7">
              <w:rPr>
                <w:rFonts w:ascii="Roboto" w:eastAsia="Roboto" w:hAnsi="Roboto" w:cs="Roboto"/>
                <w:sz w:val="24"/>
                <w:szCs w:val="24"/>
              </w:rPr>
              <w:t>Минимальный процент застроенности уличного фронта, %</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r>
      <w:tr w:rsidR="000F1CD4" w:rsidRPr="001D69A7" w:rsidTr="001D69A7">
        <w:trPr>
          <w:trHeight w:val="20"/>
          <w:jc w:val="center"/>
        </w:trPr>
        <w:tc>
          <w:tcPr>
            <w:tcW w:w="426"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4</w:t>
            </w:r>
          </w:p>
        </w:tc>
        <w:tc>
          <w:tcPr>
            <w:tcW w:w="2410"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Минимальная высота типового этажа, м</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3,2</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r>
      <w:tr w:rsidR="000F1CD4" w:rsidRPr="001D69A7" w:rsidTr="001D69A7">
        <w:trPr>
          <w:trHeight w:val="20"/>
          <w:jc w:val="center"/>
        </w:trPr>
        <w:tc>
          <w:tcPr>
            <w:tcW w:w="426"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5</w:t>
            </w:r>
          </w:p>
        </w:tc>
        <w:tc>
          <w:tcPr>
            <w:tcW w:w="2410"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Минимальная высота первого этажа зданий***, м</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1"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3,5</w:t>
            </w:r>
          </w:p>
        </w:tc>
      </w:tr>
      <w:tr w:rsidR="000F1CD4" w:rsidRPr="001D69A7" w:rsidTr="001D69A7">
        <w:trPr>
          <w:trHeight w:val="20"/>
          <w:jc w:val="center"/>
        </w:trPr>
        <w:tc>
          <w:tcPr>
            <w:tcW w:w="426"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6</w:t>
            </w:r>
          </w:p>
        </w:tc>
        <w:tc>
          <w:tcPr>
            <w:tcW w:w="2410"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 xml:space="preserve">Минимальный процент остекления фасада первого </w:t>
            </w:r>
            <w:r w:rsidRPr="001D69A7">
              <w:rPr>
                <w:rFonts w:ascii="Roboto" w:eastAsia="Roboto" w:hAnsi="Roboto" w:cs="Roboto"/>
                <w:sz w:val="24"/>
                <w:szCs w:val="24"/>
              </w:rPr>
              <w:lastRenderedPageBreak/>
              <w:t>этажа***, %</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lastRenderedPageBreak/>
              <w:t>40</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c>
          <w:tcPr>
            <w:tcW w:w="971"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c>
          <w:tcPr>
            <w:tcW w:w="971"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40</w:t>
            </w:r>
          </w:p>
        </w:tc>
      </w:tr>
      <w:tr w:rsidR="000F1CD4" w:rsidRPr="001D69A7" w:rsidTr="001D69A7">
        <w:trPr>
          <w:trHeight w:val="20"/>
          <w:jc w:val="center"/>
        </w:trPr>
        <w:tc>
          <w:tcPr>
            <w:tcW w:w="426" w:type="dxa"/>
            <w:shd w:val="clear" w:color="auto" w:fill="auto"/>
            <w:tcMar>
              <w:top w:w="56" w:type="dxa"/>
              <w:left w:w="56" w:type="dxa"/>
              <w:bottom w:w="56" w:type="dxa"/>
              <w:right w:w="56" w:type="dxa"/>
            </w:tcMa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lastRenderedPageBreak/>
              <w:t>7</w:t>
            </w:r>
          </w:p>
        </w:tc>
        <w:tc>
          <w:tcPr>
            <w:tcW w:w="2410" w:type="dxa"/>
            <w:shd w:val="clear" w:color="auto" w:fill="auto"/>
            <w:tcMar>
              <w:top w:w="56" w:type="dxa"/>
              <w:left w:w="56" w:type="dxa"/>
              <w:bottom w:w="56" w:type="dxa"/>
              <w:right w:w="56" w:type="dxa"/>
            </w:tcMar>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Минимальная высота оконных проемов первых этажей***, м</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1"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1"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1,8</w:t>
            </w:r>
          </w:p>
        </w:tc>
      </w:tr>
      <w:tr w:rsidR="000F1CD4" w:rsidRPr="001D69A7" w:rsidTr="001D69A7">
        <w:trPr>
          <w:trHeight w:val="20"/>
          <w:jc w:val="center"/>
        </w:trPr>
        <w:tc>
          <w:tcPr>
            <w:tcW w:w="426"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8</w:t>
            </w:r>
          </w:p>
        </w:tc>
        <w:tc>
          <w:tcPr>
            <w:tcW w:w="2410"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Максимальный уклон кровли, градусов</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30</w:t>
            </w:r>
          </w:p>
        </w:tc>
      </w:tr>
      <w:tr w:rsidR="000F1CD4" w:rsidRPr="001D69A7" w:rsidTr="001D69A7">
        <w:trPr>
          <w:trHeight w:val="20"/>
          <w:jc w:val="center"/>
        </w:trPr>
        <w:tc>
          <w:tcPr>
            <w:tcW w:w="426"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9</w:t>
            </w:r>
          </w:p>
        </w:tc>
        <w:tc>
          <w:tcPr>
            <w:tcW w:w="2410"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Максимальная отметка входной группы, м</w:t>
            </w:r>
          </w:p>
          <w:p w:rsidR="00D31D34" w:rsidRPr="001D69A7" w:rsidRDefault="00D31D34" w:rsidP="000F1CD4">
            <w:pPr>
              <w:widowControl w:val="0"/>
              <w:spacing w:line="240" w:lineRule="auto"/>
              <w:rPr>
                <w:rFonts w:ascii="Roboto" w:eastAsia="Roboto" w:hAnsi="Roboto" w:cs="Roboto"/>
                <w:sz w:val="24"/>
                <w:szCs w:val="24"/>
              </w:rPr>
            </w:pP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1"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0,15</w:t>
            </w:r>
          </w:p>
        </w:tc>
      </w:tr>
      <w:tr w:rsidR="000F1CD4" w:rsidRPr="001D69A7" w:rsidTr="001D69A7">
        <w:trPr>
          <w:trHeight w:val="20"/>
          <w:jc w:val="center"/>
        </w:trPr>
        <w:tc>
          <w:tcPr>
            <w:tcW w:w="426"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10</w:t>
            </w:r>
          </w:p>
        </w:tc>
        <w:tc>
          <w:tcPr>
            <w:tcW w:w="2410"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Максимальный выступ консольных элементов за контур наружных стен здания, строения и сооружения, м</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w:t>
            </w:r>
          </w:p>
        </w:tc>
        <w:tc>
          <w:tcPr>
            <w:tcW w:w="970"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w:t>
            </w:r>
          </w:p>
        </w:tc>
        <w:tc>
          <w:tcPr>
            <w:tcW w:w="971" w:type="dxa"/>
            <w:shd w:val="clear" w:color="auto" w:fill="auto"/>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3</w:t>
            </w:r>
          </w:p>
        </w:tc>
      </w:tr>
      <w:tr w:rsidR="000F1CD4" w:rsidRPr="001D69A7" w:rsidTr="001D69A7">
        <w:trPr>
          <w:trHeight w:val="20"/>
          <w:jc w:val="center"/>
        </w:trPr>
        <w:tc>
          <w:tcPr>
            <w:tcW w:w="426"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11</w:t>
            </w:r>
          </w:p>
        </w:tc>
        <w:tc>
          <w:tcPr>
            <w:tcW w:w="2410"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Максимальная общая высота ограждений земельного участка от уровня земли***, м</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1"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c>
          <w:tcPr>
            <w:tcW w:w="971"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1,5</w:t>
            </w:r>
          </w:p>
        </w:tc>
      </w:tr>
      <w:tr w:rsidR="000F1CD4" w:rsidRPr="001D69A7" w:rsidTr="001D69A7">
        <w:trPr>
          <w:trHeight w:val="20"/>
          <w:jc w:val="center"/>
        </w:trPr>
        <w:tc>
          <w:tcPr>
            <w:tcW w:w="426"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12</w:t>
            </w:r>
          </w:p>
        </w:tc>
        <w:tc>
          <w:tcPr>
            <w:tcW w:w="2410" w:type="dxa"/>
            <w:shd w:val="clear" w:color="auto" w:fill="auto"/>
            <w:tcMar>
              <w:top w:w="56" w:type="dxa"/>
              <w:left w:w="56" w:type="dxa"/>
              <w:bottom w:w="56" w:type="dxa"/>
              <w:right w:w="56" w:type="dxa"/>
            </w:tcMar>
            <w:vAlign w:val="center"/>
          </w:tcPr>
          <w:p w:rsidR="000F1CD4" w:rsidRPr="001D69A7" w:rsidRDefault="000F1CD4" w:rsidP="000F1CD4">
            <w:pPr>
              <w:widowControl w:val="0"/>
              <w:spacing w:line="240" w:lineRule="auto"/>
              <w:rPr>
                <w:rFonts w:ascii="Roboto" w:eastAsia="Roboto" w:hAnsi="Roboto" w:cs="Roboto"/>
                <w:sz w:val="24"/>
                <w:szCs w:val="24"/>
              </w:rPr>
            </w:pPr>
            <w:r w:rsidRPr="001D69A7">
              <w:rPr>
                <w:rFonts w:ascii="Roboto" w:eastAsia="Roboto" w:hAnsi="Roboto" w:cs="Roboto"/>
                <w:sz w:val="24"/>
                <w:szCs w:val="24"/>
              </w:rPr>
              <w:t>Максимальная высота непросматриваемой части ограждений земельного участка***, м</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c>
          <w:tcPr>
            <w:tcW w:w="971"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c>
          <w:tcPr>
            <w:tcW w:w="971"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0" w:type="dxa"/>
            <w:shd w:val="clear" w:color="auto" w:fill="auto"/>
            <w:tcMar>
              <w:top w:w="56" w:type="dxa"/>
              <w:left w:w="56" w:type="dxa"/>
              <w:bottom w:w="56" w:type="dxa"/>
              <w:right w:w="56"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w:t>
            </w:r>
          </w:p>
        </w:tc>
        <w:tc>
          <w:tcPr>
            <w:tcW w:w="971" w:type="dxa"/>
            <w:shd w:val="clear" w:color="auto" w:fill="auto"/>
            <w:tcMar>
              <w:top w:w="100" w:type="dxa"/>
              <w:left w:w="100" w:type="dxa"/>
              <w:bottom w:w="100" w:type="dxa"/>
              <w:right w:w="100" w:type="dxa"/>
            </w:tcMar>
            <w:vAlign w:val="center"/>
          </w:tcPr>
          <w:p w:rsidR="000F1CD4" w:rsidRPr="001D69A7" w:rsidRDefault="000F1CD4" w:rsidP="000F1CD4">
            <w:pPr>
              <w:pStyle w:val="af1"/>
              <w:spacing w:before="0" w:beforeAutospacing="0" w:after="0" w:afterAutospacing="0"/>
              <w:jc w:val="center"/>
            </w:pPr>
            <w:r w:rsidRPr="001D69A7">
              <w:rPr>
                <w:rFonts w:ascii="Roboto" w:hAnsi="Roboto"/>
                <w:color w:val="000000"/>
              </w:rPr>
              <w:t>0,45</w:t>
            </w:r>
          </w:p>
        </w:tc>
      </w:tr>
    </w:tbl>
    <w:p w:rsidR="000F1CD4" w:rsidRPr="001D69A7" w:rsidRDefault="000F1CD4" w:rsidP="000F1CD4">
      <w:pPr>
        <w:spacing w:after="240" w:line="259" w:lineRule="auto"/>
        <w:ind w:right="-316"/>
        <w:rPr>
          <w:rFonts w:ascii="Roboto" w:eastAsia="Roboto" w:hAnsi="Roboto" w:cs="Roboto"/>
          <w:sz w:val="24"/>
          <w:szCs w:val="24"/>
        </w:rPr>
      </w:pPr>
      <w:r w:rsidRPr="001D69A7">
        <w:rPr>
          <w:rFonts w:ascii="Roboto" w:eastAsia="Roboto" w:hAnsi="Roboto" w:cs="Roboto"/>
          <w:sz w:val="24"/>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1D69A7">
        <w:rPr>
          <w:rFonts w:ascii="Roboto" w:eastAsia="Roboto" w:hAnsi="Roboto" w:cs="Roboto"/>
          <w:sz w:val="24"/>
          <w:szCs w:val="24"/>
        </w:rPr>
        <w:br/>
        <w:t>** не регламентируется:</w:t>
      </w:r>
      <w:r w:rsidRPr="001D69A7">
        <w:rPr>
          <w:rFonts w:ascii="Roboto" w:eastAsia="Roboto" w:hAnsi="Roboto" w:cs="Roboto"/>
          <w:sz w:val="24"/>
          <w:szCs w:val="24"/>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1D69A7">
        <w:rPr>
          <w:rFonts w:ascii="Roboto" w:eastAsia="Roboto" w:hAnsi="Roboto" w:cs="Roboto"/>
          <w:sz w:val="24"/>
          <w:szCs w:val="24"/>
        </w:rPr>
        <w:br/>
      </w:r>
      <w:r w:rsidRPr="001D69A7">
        <w:rPr>
          <w:rFonts w:ascii="Roboto" w:eastAsia="Roboto" w:hAnsi="Roboto" w:cs="Roboto"/>
          <w:sz w:val="24"/>
          <w:szCs w:val="24"/>
        </w:rPr>
        <w:lastRenderedPageBreak/>
        <w:t xml:space="preserve">    - в случае разработки проекта планировки на территорию;</w:t>
      </w:r>
      <w:r w:rsidRPr="001D69A7">
        <w:rPr>
          <w:rFonts w:ascii="Roboto" w:eastAsia="Roboto" w:hAnsi="Roboto" w:cs="Roboto"/>
          <w:sz w:val="24"/>
          <w:szCs w:val="24"/>
        </w:rPr>
        <w:br/>
        <w:t xml:space="preserve">    - для зданий высотой более 18 м, выходящих на границу участка, примыкающую к существующей УДС;</w:t>
      </w:r>
      <w:r w:rsidRPr="001D69A7">
        <w:rPr>
          <w:rFonts w:ascii="Roboto" w:eastAsia="Roboto" w:hAnsi="Roboto" w:cs="Roboto"/>
          <w:sz w:val="24"/>
          <w:szCs w:val="24"/>
        </w:rPr>
        <w:br/>
        <w:t xml:space="preserve">    - при длине границы участка вдоль красной линии менее 25 м;</w:t>
      </w:r>
      <w:r w:rsidRPr="001D69A7">
        <w:rPr>
          <w:rFonts w:ascii="Roboto" w:eastAsia="Roboto" w:hAnsi="Roboto" w:cs="Roboto"/>
          <w:sz w:val="24"/>
          <w:szCs w:val="24"/>
        </w:rPr>
        <w:br/>
        <w:t>*** параметр действует на фасады и ограждения, выходящие на границу участка, примыкающую к территориям общего пользования;</w:t>
      </w:r>
      <w:r w:rsidRPr="001D69A7">
        <w:rPr>
          <w:rFonts w:ascii="Roboto" w:eastAsia="Roboto" w:hAnsi="Roboto" w:cs="Roboto"/>
          <w:sz w:val="24"/>
          <w:szCs w:val="24"/>
        </w:rPr>
        <w:br/>
        <w:t>**** не регламентируется при длине участка вдоль красных линий от 0 до 54 м, от 55 до 92 м - 60%, от 93 м - 70% (по каждой стороне участка).</w:t>
      </w:r>
    </w:p>
    <w:p w:rsidR="00BF746E" w:rsidRPr="001D69A7" w:rsidRDefault="000F1CD4" w:rsidP="000F1CD4">
      <w:pPr>
        <w:spacing w:after="240" w:line="259" w:lineRule="auto"/>
        <w:ind w:right="-316"/>
        <w:rPr>
          <w:rFonts w:ascii="Roboto" w:eastAsia="Roboto" w:hAnsi="Roboto" w:cs="Roboto"/>
          <w:sz w:val="24"/>
          <w:szCs w:val="24"/>
        </w:rPr>
      </w:pPr>
      <w:r w:rsidRPr="001D69A7">
        <w:rPr>
          <w:rFonts w:ascii="Roboto" w:eastAsia="Roboto" w:hAnsi="Roboto" w:cs="Roboto"/>
          <w:sz w:val="24"/>
          <w:szCs w:val="24"/>
        </w:rPr>
        <w:t xml:space="preserve">Примечания: </w:t>
      </w:r>
      <w:r w:rsidRPr="001D69A7">
        <w:rPr>
          <w:rFonts w:ascii="Roboto" w:eastAsia="Roboto" w:hAnsi="Roboto" w:cs="Roboto"/>
          <w:sz w:val="24"/>
          <w:szCs w:val="24"/>
        </w:rPr>
        <w:br/>
        <w:t xml:space="preserve">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 </w:t>
      </w:r>
      <w:r w:rsidRPr="001D69A7">
        <w:rPr>
          <w:rFonts w:ascii="Roboto" w:eastAsia="Roboto" w:hAnsi="Roboto" w:cs="Roboto"/>
          <w:sz w:val="24"/>
          <w:szCs w:val="24"/>
        </w:rPr>
        <w:b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rsidR="00BF746E" w:rsidRPr="001D69A7" w:rsidRDefault="00BF746E">
      <w:pPr>
        <w:rPr>
          <w:rFonts w:ascii="Roboto" w:eastAsia="Roboto" w:hAnsi="Roboto" w:cs="Roboto"/>
          <w:sz w:val="24"/>
          <w:szCs w:val="24"/>
        </w:rPr>
      </w:pPr>
      <w:r w:rsidRPr="001D69A7">
        <w:rPr>
          <w:rFonts w:ascii="Roboto" w:eastAsia="Roboto" w:hAnsi="Roboto" w:cs="Roboto"/>
          <w:sz w:val="24"/>
          <w:szCs w:val="24"/>
        </w:rPr>
        <w:br w:type="page"/>
      </w:r>
    </w:p>
    <w:p w:rsidR="006F70D4" w:rsidRPr="001D69A7" w:rsidRDefault="000F1CD4" w:rsidP="006F70D4">
      <w:pPr>
        <w:spacing w:line="259" w:lineRule="auto"/>
        <w:rPr>
          <w:rFonts w:ascii="Roboto" w:eastAsia="Roboto" w:hAnsi="Roboto" w:cs="Roboto"/>
          <w:sz w:val="24"/>
          <w:szCs w:val="24"/>
        </w:rPr>
      </w:pPr>
      <w:r w:rsidRPr="001D69A7">
        <w:rPr>
          <w:rFonts w:ascii="Roboto" w:eastAsia="Roboto" w:hAnsi="Roboto" w:cs="Roboto"/>
          <w:b/>
          <w:sz w:val="24"/>
          <w:szCs w:val="24"/>
        </w:rPr>
        <w:lastRenderedPageBreak/>
        <w:t>Требования к внешнему облику</w:t>
      </w:r>
      <w:r w:rsidR="006F70D4" w:rsidRPr="001D69A7">
        <w:rPr>
          <w:rFonts w:ascii="Roboto" w:eastAsia="Roboto" w:hAnsi="Roboto" w:cs="Roboto"/>
          <w:b/>
          <w:sz w:val="24"/>
          <w:szCs w:val="24"/>
          <w:lang w:val="ru-RU"/>
        </w:rPr>
        <w:t>:</w:t>
      </w:r>
      <w:r w:rsidRPr="001D69A7">
        <w:rPr>
          <w:rFonts w:ascii="Roboto" w:eastAsia="Roboto" w:hAnsi="Roboto" w:cs="Roboto"/>
          <w:sz w:val="24"/>
          <w:szCs w:val="24"/>
        </w:rPr>
        <w:t xml:space="preserve"> </w:t>
      </w:r>
    </w:p>
    <w:p w:rsidR="000D5926" w:rsidRPr="001D69A7" w:rsidRDefault="000F1CD4" w:rsidP="006F70D4">
      <w:pPr>
        <w:spacing w:line="259" w:lineRule="auto"/>
        <w:rPr>
          <w:rFonts w:ascii="Roboto" w:eastAsia="Roboto" w:hAnsi="Roboto" w:cs="Roboto"/>
          <w:b/>
          <w:sz w:val="24"/>
          <w:szCs w:val="24"/>
          <w:u w:val="single"/>
          <w:lang w:val="ru-RU"/>
        </w:rPr>
      </w:pPr>
      <w:r w:rsidRPr="001D69A7">
        <w:rPr>
          <w:rFonts w:ascii="Roboto" w:eastAsia="Roboto" w:hAnsi="Roboto" w:cs="Roboto"/>
          <w:sz w:val="24"/>
          <w:szCs w:val="24"/>
        </w:rPr>
        <w:t xml:space="preserve">фасадов объектов ВРИ 2.1.1, 2.3, 2.5, 2.6, относящихся к группе </w:t>
      </w:r>
      <w:r w:rsidR="006F70D4" w:rsidRPr="001D69A7">
        <w:rPr>
          <w:rFonts w:ascii="Roboto" w:eastAsia="Roboto" w:hAnsi="Roboto" w:cs="Roboto"/>
          <w:b/>
          <w:sz w:val="24"/>
          <w:szCs w:val="24"/>
          <w:u w:val="single"/>
        </w:rPr>
        <w:t>«Многоквартирные жилые»</w:t>
      </w:r>
    </w:p>
    <w:p w:rsidR="000F1CD4" w:rsidRPr="001D69A7" w:rsidRDefault="000F1CD4" w:rsidP="000F1CD4">
      <w:pPr>
        <w:spacing w:after="160" w:line="259" w:lineRule="auto"/>
        <w:ind w:left="-567" w:right="-316"/>
        <w:rPr>
          <w:rFonts w:ascii="Roboto" w:eastAsia="Roboto" w:hAnsi="Roboto" w:cs="Roboto"/>
          <w:b/>
          <w:color w:val="FF0000"/>
          <w:sz w:val="24"/>
          <w:szCs w:val="24"/>
          <w:u w:val="single"/>
        </w:rPr>
      </w:pPr>
      <w:r w:rsidRPr="001D69A7">
        <w:rPr>
          <w:rFonts w:ascii="Roboto" w:eastAsia="Roboto" w:hAnsi="Roboto" w:cs="Roboto"/>
          <w:b/>
          <w:sz w:val="24"/>
          <w:szCs w:val="24"/>
        </w:rPr>
        <w:tab/>
      </w:r>
      <w:r w:rsidR="006F70D4" w:rsidRPr="001D69A7">
        <w:rPr>
          <w:rFonts w:ascii="Roboto" w:eastAsia="Roboto" w:hAnsi="Roboto" w:cs="Roboto"/>
          <w:b/>
          <w:sz w:val="24"/>
          <w:szCs w:val="24"/>
          <w:lang w:val="ru-RU"/>
        </w:rPr>
        <w:t xml:space="preserve">     </w:t>
      </w:r>
      <w:r w:rsidR="000D5926" w:rsidRPr="001D69A7">
        <w:rPr>
          <w:rFonts w:ascii="Roboto" w:eastAsia="Roboto" w:hAnsi="Roboto" w:cs="Roboto"/>
          <w:b/>
          <w:sz w:val="24"/>
          <w:szCs w:val="24"/>
          <w:lang w:val="ru-RU"/>
        </w:rPr>
        <w:t xml:space="preserve">            </w:t>
      </w:r>
      <w:r w:rsidR="002E264E">
        <w:rPr>
          <w:rFonts w:asciiTheme="minorHAnsi" w:eastAsia="Roboto" w:hAnsiTheme="minorHAnsi" w:cs="Roboto"/>
          <w:b/>
          <w:sz w:val="24"/>
          <w:szCs w:val="24"/>
          <w:lang w:val="ru-RU"/>
        </w:rPr>
        <w:t xml:space="preserve">                                                                                                                                                                                                                                                </w:t>
      </w:r>
      <w:r w:rsidRPr="001D69A7">
        <w:rPr>
          <w:rFonts w:ascii="Roboto" w:eastAsia="Roboto" w:hAnsi="Roboto" w:cs="Roboto"/>
          <w:sz w:val="24"/>
          <w:szCs w:val="24"/>
        </w:rPr>
        <w:t>Таблица 6</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7"/>
        <w:gridCol w:w="1305"/>
        <w:gridCol w:w="1114"/>
        <w:gridCol w:w="5811"/>
        <w:gridCol w:w="50"/>
        <w:gridCol w:w="7180"/>
      </w:tblGrid>
      <w:tr w:rsidR="000F1CD4" w:rsidRPr="001D69A7" w:rsidTr="002E264E">
        <w:trPr>
          <w:trHeight w:val="240"/>
          <w:jc w:val="center"/>
        </w:trPr>
        <w:tc>
          <w:tcPr>
            <w:tcW w:w="417" w:type="dxa"/>
            <w:shd w:val="clear" w:color="auto" w:fill="auto"/>
          </w:tcPr>
          <w:p w:rsidR="000F1CD4" w:rsidRPr="001D69A7" w:rsidRDefault="000F1CD4" w:rsidP="000F1CD4">
            <w:pPr>
              <w:spacing w:line="240" w:lineRule="auto"/>
              <w:rPr>
                <w:rFonts w:ascii="Roboto" w:eastAsia="Roboto" w:hAnsi="Roboto" w:cs="Roboto"/>
                <w:sz w:val="24"/>
                <w:szCs w:val="24"/>
              </w:rPr>
            </w:pPr>
          </w:p>
          <w:p w:rsidR="000F1CD4" w:rsidRPr="001D69A7" w:rsidRDefault="000F1CD4" w:rsidP="000F1CD4">
            <w:pPr>
              <w:spacing w:line="240" w:lineRule="auto"/>
              <w:rPr>
                <w:rFonts w:ascii="Roboto" w:eastAsia="Roboto" w:hAnsi="Roboto" w:cs="Roboto"/>
                <w:sz w:val="24"/>
                <w:szCs w:val="24"/>
              </w:rPr>
            </w:pPr>
            <w:r w:rsidRPr="001D69A7">
              <w:rPr>
                <w:rFonts w:ascii="Nova Mono" w:eastAsia="Nova Mono" w:hAnsi="Nova Mono" w:cs="Nova Mono"/>
                <w:sz w:val="24"/>
                <w:szCs w:val="24"/>
              </w:rPr>
              <w:t>№</w:t>
            </w:r>
          </w:p>
        </w:tc>
        <w:tc>
          <w:tcPr>
            <w:tcW w:w="1305" w:type="dxa"/>
            <w:shd w:val="clear" w:color="auto" w:fill="auto"/>
          </w:tcPr>
          <w:p w:rsidR="000F1CD4" w:rsidRPr="001D69A7" w:rsidRDefault="000F1CD4" w:rsidP="000F1CD4">
            <w:pPr>
              <w:spacing w:line="240" w:lineRule="auto"/>
              <w:jc w:val="center"/>
              <w:rPr>
                <w:rFonts w:ascii="Roboto" w:eastAsia="Roboto" w:hAnsi="Roboto" w:cs="Roboto"/>
                <w:sz w:val="24"/>
                <w:szCs w:val="24"/>
              </w:rPr>
            </w:pP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Параметр</w:t>
            </w:r>
          </w:p>
        </w:tc>
        <w:tc>
          <w:tcPr>
            <w:tcW w:w="1114" w:type="dxa"/>
            <w:shd w:val="clear" w:color="auto" w:fill="auto"/>
          </w:tcPr>
          <w:p w:rsidR="000F1CD4" w:rsidRPr="001D69A7" w:rsidRDefault="000F1CD4" w:rsidP="004F2F26">
            <w:pPr>
              <w:spacing w:line="240" w:lineRule="auto"/>
              <w:jc w:val="center"/>
              <w:rPr>
                <w:rFonts w:ascii="Roboto" w:eastAsia="Roboto" w:hAnsi="Roboto" w:cs="Roboto"/>
                <w:sz w:val="24"/>
                <w:szCs w:val="24"/>
              </w:rPr>
            </w:pPr>
            <w:r w:rsidRPr="001D69A7">
              <w:rPr>
                <w:rFonts w:ascii="Roboto" w:eastAsia="Roboto" w:hAnsi="Roboto" w:cs="Roboto"/>
                <w:sz w:val="24"/>
                <w:szCs w:val="24"/>
              </w:rPr>
              <w:t>Конструктивный элемент</w:t>
            </w:r>
          </w:p>
        </w:tc>
        <w:tc>
          <w:tcPr>
            <w:tcW w:w="13041" w:type="dxa"/>
            <w:gridSpan w:val="3"/>
            <w:shd w:val="clear" w:color="auto" w:fill="auto"/>
          </w:tcPr>
          <w:p w:rsidR="000F1CD4" w:rsidRPr="001D69A7" w:rsidRDefault="000F1CD4" w:rsidP="000F1CD4">
            <w:pPr>
              <w:spacing w:line="240" w:lineRule="auto"/>
              <w:rPr>
                <w:rFonts w:ascii="Roboto" w:eastAsia="Roboto" w:hAnsi="Roboto" w:cs="Roboto"/>
                <w:sz w:val="24"/>
                <w:szCs w:val="24"/>
              </w:rPr>
            </w:pP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Требования</w:t>
            </w:r>
          </w:p>
        </w:tc>
      </w:tr>
      <w:tr w:rsidR="000F1CD4" w:rsidRPr="001D69A7" w:rsidTr="002E264E">
        <w:trPr>
          <w:trHeight w:val="392"/>
          <w:jc w:val="center"/>
        </w:trPr>
        <w:tc>
          <w:tcPr>
            <w:tcW w:w="417" w:type="dxa"/>
            <w:vMerge w:val="restart"/>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w:t>
            </w:r>
          </w:p>
        </w:tc>
        <w:tc>
          <w:tcPr>
            <w:tcW w:w="1305" w:type="dxa"/>
            <w:vMerge w:val="restart"/>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цветовым характеристикам зданий, строений и сооружений</w:t>
            </w:r>
          </w:p>
        </w:tc>
        <w:tc>
          <w:tcPr>
            <w:tcW w:w="1114"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1.1</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Стены</w:t>
            </w:r>
          </w:p>
        </w:tc>
        <w:tc>
          <w:tcPr>
            <w:tcW w:w="5861" w:type="dxa"/>
            <w:gridSpan w:val="2"/>
          </w:tcPr>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1.1.1 В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1.1.2 Цветовое решение должно осуществляться в соответствии с разрешенными к использованию RAL: </w:t>
            </w:r>
          </w:p>
          <w:p w:rsidR="000F1CD4" w:rsidRPr="001D69A7" w:rsidRDefault="000F1CD4" w:rsidP="00FC2112">
            <w:pPr>
              <w:numPr>
                <w:ilvl w:val="0"/>
                <w:numId w:val="59"/>
              </w:numPr>
              <w:spacing w:line="240" w:lineRule="auto"/>
              <w:ind w:left="425" w:hanging="141"/>
              <w:jc w:val="both"/>
              <w:rPr>
                <w:rFonts w:ascii="Roboto" w:eastAsia="Roboto" w:hAnsi="Roboto" w:cs="Roboto"/>
                <w:sz w:val="24"/>
                <w:szCs w:val="24"/>
              </w:rPr>
            </w:pPr>
            <w:r w:rsidRPr="001D69A7">
              <w:rPr>
                <w:rFonts w:ascii="Roboto" w:eastAsia="Roboto" w:hAnsi="Roboto" w:cs="Roboto"/>
                <w:sz w:val="24"/>
                <w:szCs w:val="24"/>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rsidR="000F1CD4" w:rsidRPr="001D69A7" w:rsidRDefault="000F1CD4" w:rsidP="00FC2112">
            <w:pPr>
              <w:numPr>
                <w:ilvl w:val="0"/>
                <w:numId w:val="59"/>
              </w:numPr>
              <w:spacing w:line="240" w:lineRule="auto"/>
              <w:ind w:left="425" w:hanging="141"/>
              <w:jc w:val="both"/>
              <w:rPr>
                <w:rFonts w:ascii="Roboto" w:eastAsia="Roboto" w:hAnsi="Roboto" w:cs="Roboto"/>
                <w:sz w:val="24"/>
                <w:szCs w:val="24"/>
              </w:rPr>
            </w:pPr>
            <w:r w:rsidRPr="001D69A7">
              <w:rPr>
                <w:rFonts w:ascii="Roboto" w:eastAsia="Roboto" w:hAnsi="Roboto" w:cs="Roboto"/>
                <w:sz w:val="24"/>
                <w:szCs w:val="24"/>
              </w:rPr>
              <w:t xml:space="preserve">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w:t>
            </w:r>
            <w:r w:rsidRPr="001D69A7">
              <w:rPr>
                <w:rFonts w:ascii="Roboto" w:eastAsia="Roboto" w:hAnsi="Roboto" w:cs="Roboto"/>
                <w:sz w:val="24"/>
                <w:szCs w:val="24"/>
              </w:rPr>
              <w:lastRenderedPageBreak/>
              <w:t>030 40 30, 050 40 30, 7002, 7003, 7005, 7009, 7015, 8028.</w:t>
            </w:r>
          </w:p>
        </w:tc>
        <w:tc>
          <w:tcPr>
            <w:tcW w:w="7180" w:type="dxa"/>
          </w:tcPr>
          <w:p w:rsidR="000F1CD4" w:rsidRPr="001D69A7" w:rsidRDefault="000F1CD4" w:rsidP="00FC2112">
            <w:pPr>
              <w:pStyle w:val="af2"/>
              <w:numPr>
                <w:ilvl w:val="0"/>
                <w:numId w:val="72"/>
              </w:numPr>
              <w:spacing w:line="240" w:lineRule="auto"/>
              <w:ind w:left="261"/>
              <w:jc w:val="both"/>
              <w:rPr>
                <w:rFonts w:ascii="Roboto" w:eastAsia="Roboto" w:hAnsi="Roboto" w:cs="Roboto"/>
                <w:sz w:val="24"/>
                <w:szCs w:val="24"/>
              </w:rPr>
            </w:pPr>
            <w:r w:rsidRPr="001D69A7">
              <w:rPr>
                <w:rFonts w:ascii="Roboto" w:eastAsia="Roboto" w:hAnsi="Roboto" w:cs="Roboto"/>
                <w:sz w:val="24"/>
                <w:szCs w:val="24"/>
              </w:rPr>
              <w:lastRenderedPageBreak/>
              <w:t xml:space="preserve">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0F1CD4" w:rsidRPr="001D69A7" w:rsidRDefault="000F1CD4" w:rsidP="00FC2112">
            <w:pPr>
              <w:pStyle w:val="af2"/>
              <w:numPr>
                <w:ilvl w:val="0"/>
                <w:numId w:val="72"/>
              </w:numPr>
              <w:spacing w:line="240" w:lineRule="auto"/>
              <w:ind w:left="261"/>
              <w:jc w:val="both"/>
              <w:rPr>
                <w:rFonts w:ascii="Roboto" w:eastAsia="Roboto" w:hAnsi="Roboto" w:cs="Roboto"/>
                <w:sz w:val="24"/>
                <w:szCs w:val="24"/>
              </w:rPr>
            </w:pPr>
            <w:r w:rsidRPr="001D69A7">
              <w:rPr>
                <w:rFonts w:ascii="Roboto" w:eastAsia="Roboto" w:hAnsi="Roboto" w:cs="Roboto"/>
                <w:sz w:val="24"/>
                <w:szCs w:val="24"/>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p w:rsidR="000F1CD4" w:rsidRPr="001D69A7" w:rsidRDefault="000F1CD4" w:rsidP="000F1CD4">
            <w:pPr>
              <w:spacing w:line="240" w:lineRule="auto"/>
              <w:ind w:left="283" w:hanging="360"/>
              <w:rPr>
                <w:rFonts w:ascii="Roboto" w:eastAsia="Roboto" w:hAnsi="Roboto" w:cs="Roboto"/>
                <w:sz w:val="24"/>
                <w:szCs w:val="24"/>
              </w:rPr>
            </w:pPr>
          </w:p>
        </w:tc>
      </w:tr>
      <w:tr w:rsidR="000F1CD4" w:rsidRPr="001D69A7" w:rsidTr="002E264E">
        <w:trPr>
          <w:trHeight w:val="330"/>
          <w:jc w:val="center"/>
        </w:trPr>
        <w:tc>
          <w:tcPr>
            <w:tcW w:w="417"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30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1114"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1.2</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Окна</w:t>
            </w:r>
          </w:p>
        </w:tc>
        <w:tc>
          <w:tcPr>
            <w:tcW w:w="5861" w:type="dxa"/>
            <w:gridSpan w:val="2"/>
          </w:tcPr>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1.2.1 Цветовое решение должно осуществляться в соответствии с разрешенными к использованию RAL: 9010, 1002, 7010, 7011, 7024, 7026, 820-5, 7021, 8014, 9005.</w:t>
            </w:r>
          </w:p>
        </w:tc>
        <w:tc>
          <w:tcPr>
            <w:tcW w:w="7180" w:type="dxa"/>
          </w:tcPr>
          <w:p w:rsidR="000F1CD4" w:rsidRPr="001D69A7" w:rsidRDefault="000F1CD4" w:rsidP="00FC2112">
            <w:pPr>
              <w:numPr>
                <w:ilvl w:val="0"/>
                <w:numId w:val="5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 </w:t>
            </w:r>
          </w:p>
        </w:tc>
      </w:tr>
      <w:tr w:rsidR="000F1CD4" w:rsidRPr="001D69A7" w:rsidTr="002E264E">
        <w:trPr>
          <w:trHeight w:val="165"/>
          <w:jc w:val="center"/>
        </w:trPr>
        <w:tc>
          <w:tcPr>
            <w:tcW w:w="417"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30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1114"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1.3 Остекление</w:t>
            </w:r>
          </w:p>
        </w:tc>
        <w:tc>
          <w:tcPr>
            <w:tcW w:w="5811" w:type="dxa"/>
          </w:tcPr>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1.3.1 Не допускается использование цветного (тонированного в массе), непросматриваемого зеркального остекления.  </w:t>
            </w:r>
          </w:p>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1.3.2 Цветовое решение должно осуществляться в нейтральных* и серых оттенках стекла. ** </w:t>
            </w:r>
          </w:p>
        </w:tc>
        <w:tc>
          <w:tcPr>
            <w:tcW w:w="7230" w:type="dxa"/>
            <w:gridSpan w:val="2"/>
          </w:tcPr>
          <w:p w:rsidR="000F1CD4" w:rsidRPr="001D69A7" w:rsidRDefault="000F1CD4" w:rsidP="000F1CD4">
            <w:pPr>
              <w:spacing w:line="240" w:lineRule="auto"/>
              <w:jc w:val="both"/>
              <w:rPr>
                <w:rFonts w:ascii="Roboto" w:eastAsia="Roboto" w:hAnsi="Roboto" w:cs="Roboto"/>
                <w:sz w:val="24"/>
                <w:szCs w:val="24"/>
              </w:rPr>
            </w:pPr>
          </w:p>
          <w:p w:rsidR="000F1CD4" w:rsidRPr="001D69A7" w:rsidRDefault="000F1CD4" w:rsidP="000F1CD4">
            <w:pPr>
              <w:spacing w:line="240" w:lineRule="auto"/>
              <w:ind w:left="425"/>
              <w:jc w:val="both"/>
              <w:rPr>
                <w:rFonts w:ascii="Roboto" w:eastAsia="Roboto" w:hAnsi="Roboto" w:cs="Roboto"/>
                <w:sz w:val="24"/>
                <w:szCs w:val="24"/>
              </w:rPr>
            </w:pPr>
            <w:r w:rsidRPr="001D69A7">
              <w:rPr>
                <w:rFonts w:ascii="Roboto" w:eastAsia="Roboto" w:hAnsi="Roboto" w:cs="Roboto"/>
                <w:sz w:val="24"/>
                <w:szCs w:val="24"/>
              </w:rPr>
              <w:t xml:space="preserve">*Нейтральный оттенок стекла – это стекло с максимальной прозрачностью, без искажения цвета. </w:t>
            </w:r>
          </w:p>
          <w:p w:rsidR="000F1CD4" w:rsidRPr="001D69A7" w:rsidRDefault="000F1CD4" w:rsidP="000F1CD4">
            <w:pPr>
              <w:spacing w:line="240" w:lineRule="auto"/>
              <w:ind w:left="425"/>
              <w:rPr>
                <w:rFonts w:ascii="Roboto" w:eastAsia="Roboto" w:hAnsi="Roboto" w:cs="Roboto"/>
                <w:sz w:val="24"/>
                <w:szCs w:val="24"/>
              </w:rPr>
            </w:pPr>
            <w:r w:rsidRPr="001D69A7">
              <w:rPr>
                <w:rFonts w:ascii="Roboto" w:eastAsia="Roboto" w:hAnsi="Roboto" w:cs="Roboto"/>
                <w:sz w:val="24"/>
                <w:szCs w:val="24"/>
              </w:rPr>
              <w:t>**Серые оттенки стекла необходимо подобрать с учетом каталога производителя.</w:t>
            </w:r>
          </w:p>
        </w:tc>
      </w:tr>
      <w:tr w:rsidR="000F1CD4" w:rsidRPr="001D69A7" w:rsidTr="002E264E">
        <w:trPr>
          <w:trHeight w:val="1215"/>
          <w:jc w:val="center"/>
        </w:trPr>
        <w:tc>
          <w:tcPr>
            <w:tcW w:w="417"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30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1114"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1.4</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Цоколь</w:t>
            </w:r>
          </w:p>
        </w:tc>
        <w:tc>
          <w:tcPr>
            <w:tcW w:w="5861" w:type="dxa"/>
            <w:gridSpan w:val="2"/>
          </w:tcPr>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1.4.1 Предусмотреть цветовое решение, соответствующее одному из колеров элементов здания (стен, перекрытий, элементов окон, ограждений).</w:t>
            </w:r>
          </w:p>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7180" w:type="dxa"/>
          </w:tcPr>
          <w:p w:rsidR="000F1CD4" w:rsidRPr="001D69A7" w:rsidRDefault="000F1CD4" w:rsidP="00FC2112">
            <w:pPr>
              <w:numPr>
                <w:ilvl w:val="0"/>
                <w:numId w:val="5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0F1CD4" w:rsidRPr="001D69A7" w:rsidRDefault="000F1CD4" w:rsidP="00FC2112">
            <w:pPr>
              <w:numPr>
                <w:ilvl w:val="0"/>
                <w:numId w:val="5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0F1CD4" w:rsidRPr="001D69A7" w:rsidTr="002E264E">
        <w:trPr>
          <w:trHeight w:val="330"/>
          <w:jc w:val="center"/>
        </w:trPr>
        <w:tc>
          <w:tcPr>
            <w:tcW w:w="417"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30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1114"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1.5</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Кровля</w:t>
            </w:r>
          </w:p>
        </w:tc>
        <w:tc>
          <w:tcPr>
            <w:tcW w:w="5861" w:type="dxa"/>
            <w:gridSpan w:val="2"/>
          </w:tcPr>
          <w:p w:rsidR="000F1CD4" w:rsidRPr="001D69A7" w:rsidRDefault="000F1CD4" w:rsidP="00FC2112">
            <w:pPr>
              <w:numPr>
                <w:ilvl w:val="0"/>
                <w:numId w:val="1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1.5.1 Цветовое решение должно осуществляться в соответствии с разрешенными к использованию RAL: 7045, 8028, 820-5, 7024, 8004, 3005, 9006, 8011, 3007, 7021. </w:t>
            </w:r>
          </w:p>
        </w:tc>
        <w:tc>
          <w:tcPr>
            <w:tcW w:w="7180" w:type="dxa"/>
          </w:tcPr>
          <w:p w:rsidR="000F1CD4" w:rsidRPr="001D69A7" w:rsidRDefault="000F1CD4" w:rsidP="00FC2112">
            <w:pPr>
              <w:numPr>
                <w:ilvl w:val="0"/>
                <w:numId w:val="1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0F1CD4" w:rsidRPr="001D69A7" w:rsidTr="002E264E">
        <w:trPr>
          <w:trHeight w:val="330"/>
          <w:jc w:val="center"/>
        </w:trPr>
        <w:tc>
          <w:tcPr>
            <w:tcW w:w="417"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30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1114"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1.6</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Элементы входных групп</w:t>
            </w:r>
          </w:p>
        </w:tc>
        <w:tc>
          <w:tcPr>
            <w:tcW w:w="5861" w:type="dxa"/>
            <w:gridSpan w:val="2"/>
          </w:tcPr>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 </w:t>
            </w:r>
          </w:p>
        </w:tc>
        <w:tc>
          <w:tcPr>
            <w:tcW w:w="7180" w:type="dxa"/>
          </w:tcPr>
          <w:p w:rsidR="000F1CD4" w:rsidRPr="001D69A7" w:rsidRDefault="000F1CD4" w:rsidP="00FC2112">
            <w:pPr>
              <w:numPr>
                <w:ilvl w:val="0"/>
                <w:numId w:val="5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1.6.2 Допускается использовать один из следующих акцентных оттенков RAL: 9010, 085 90 30, 080 80 40, 210 70 10, 050 70 30, 060 70 40, 070 70 40, 075 70 50, 3012, 280 70 10, 6033, 5014, 5024, 230 50 10, 050 60 40, 2003, 240-2, 160 60 20, 040 50 40, 030 50 30, 8001, 6010, 6011, 8023, 5000, 180 40 15, 6028, 8015.</w:t>
            </w:r>
          </w:p>
          <w:p w:rsidR="000F1CD4" w:rsidRPr="001D69A7" w:rsidRDefault="000F1CD4" w:rsidP="00FC2112">
            <w:pPr>
              <w:numPr>
                <w:ilvl w:val="0"/>
                <w:numId w:val="5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0F1CD4" w:rsidRPr="001D69A7" w:rsidTr="002E264E">
        <w:trPr>
          <w:trHeight w:val="330"/>
          <w:jc w:val="center"/>
        </w:trPr>
        <w:tc>
          <w:tcPr>
            <w:tcW w:w="417"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30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1114"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1.7</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Ограждения</w:t>
            </w:r>
          </w:p>
        </w:tc>
        <w:tc>
          <w:tcPr>
            <w:tcW w:w="5861" w:type="dxa"/>
            <w:gridSpan w:val="2"/>
          </w:tcPr>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 </w:t>
            </w:r>
          </w:p>
        </w:tc>
        <w:tc>
          <w:tcPr>
            <w:tcW w:w="7180" w:type="dxa"/>
          </w:tcPr>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1.7.4 Цветовое решение ограждений, выполненных из стекла, должно осуществляться в нейтральных* и серых оттенках.** </w:t>
            </w:r>
          </w:p>
          <w:p w:rsidR="000F1CD4" w:rsidRPr="001D69A7" w:rsidRDefault="000F1CD4" w:rsidP="000F1CD4">
            <w:pPr>
              <w:spacing w:line="240" w:lineRule="auto"/>
              <w:jc w:val="both"/>
              <w:rPr>
                <w:rFonts w:ascii="Roboto" w:eastAsia="Roboto" w:hAnsi="Roboto" w:cs="Roboto"/>
                <w:sz w:val="24"/>
                <w:szCs w:val="24"/>
              </w:rPr>
            </w:pPr>
            <w:r w:rsidRPr="001D69A7">
              <w:rPr>
                <w:rFonts w:ascii="Roboto" w:eastAsia="Roboto" w:hAnsi="Roboto" w:cs="Roboto"/>
                <w:sz w:val="24"/>
                <w:szCs w:val="24"/>
              </w:rPr>
              <w:t xml:space="preserve">*Нейтральный оттенок стекла – это стекло с максимальной прозрачностью, без искажения цвета. </w:t>
            </w:r>
          </w:p>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**Серые оттенки стекла необходимо подобрать с учетом каталога производителя.</w:t>
            </w:r>
          </w:p>
        </w:tc>
      </w:tr>
      <w:tr w:rsidR="000F1CD4" w:rsidRPr="001D69A7" w:rsidTr="002E264E">
        <w:trPr>
          <w:trHeight w:val="1138"/>
          <w:jc w:val="center"/>
        </w:trPr>
        <w:tc>
          <w:tcPr>
            <w:tcW w:w="417" w:type="dxa"/>
            <w:vMerge w:val="restart"/>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lastRenderedPageBreak/>
              <w:t>2</w:t>
            </w:r>
          </w:p>
        </w:tc>
        <w:tc>
          <w:tcPr>
            <w:tcW w:w="1305" w:type="dxa"/>
            <w:vMerge w:val="restart"/>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отделочным материалам фасадов зданий, строений и сооружений</w:t>
            </w:r>
          </w:p>
        </w:tc>
        <w:tc>
          <w:tcPr>
            <w:tcW w:w="1114"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2.1</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Стены</w:t>
            </w:r>
          </w:p>
        </w:tc>
        <w:tc>
          <w:tcPr>
            <w:tcW w:w="5861" w:type="dxa"/>
            <w:gridSpan w:val="2"/>
            <w:shd w:val="clear" w:color="auto" w:fill="auto"/>
          </w:tcPr>
          <w:p w:rsidR="000F1CD4" w:rsidRPr="001D69A7" w:rsidRDefault="000F1CD4" w:rsidP="00FC2112">
            <w:pPr>
              <w:numPr>
                <w:ilvl w:val="0"/>
                <w:numId w:val="4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2.1.1 Один из материалов должен быть основным и использоваться на большей части площади фасада.</w:t>
            </w:r>
          </w:p>
          <w:p w:rsidR="000F1CD4" w:rsidRPr="001D69A7" w:rsidRDefault="000F1CD4" w:rsidP="00FC2112">
            <w:pPr>
              <w:numPr>
                <w:ilvl w:val="0"/>
                <w:numId w:val="4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0F1CD4" w:rsidRPr="001D69A7" w:rsidRDefault="000F1CD4" w:rsidP="00FC2112">
            <w:pPr>
              <w:numPr>
                <w:ilvl w:val="0"/>
                <w:numId w:val="4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2.1.3 Материалы с глянцевой поверхностью (за исключением стекла)</w:t>
            </w:r>
            <w:r w:rsidRPr="001D69A7">
              <w:rPr>
                <w:rFonts w:ascii="Roboto" w:eastAsia="Roboto" w:hAnsi="Roboto" w:cs="Roboto"/>
                <w:i/>
                <w:sz w:val="24"/>
                <w:szCs w:val="24"/>
              </w:rPr>
              <w:t xml:space="preserve"> </w:t>
            </w:r>
            <w:r w:rsidRPr="001D69A7">
              <w:rPr>
                <w:rFonts w:ascii="Roboto" w:eastAsia="Roboto" w:hAnsi="Roboto" w:cs="Roboto"/>
                <w:sz w:val="24"/>
                <w:szCs w:val="24"/>
              </w:rPr>
              <w:t>должны применяться на меньшей части площади фасада.</w:t>
            </w:r>
          </w:p>
        </w:tc>
        <w:tc>
          <w:tcPr>
            <w:tcW w:w="7180" w:type="dxa"/>
            <w:shd w:val="clear" w:color="auto" w:fill="auto"/>
          </w:tcPr>
          <w:p w:rsidR="000F1CD4" w:rsidRPr="001D69A7" w:rsidRDefault="000F1CD4" w:rsidP="00FC2112">
            <w:pPr>
              <w:numPr>
                <w:ilvl w:val="0"/>
                <w:numId w:val="4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2.1.4 Материалы, имитирующие натуральные, должны соответствовать им по фактуре.</w:t>
            </w:r>
          </w:p>
          <w:p w:rsidR="000F1CD4" w:rsidRPr="001D69A7" w:rsidRDefault="000F1CD4" w:rsidP="00FC2112">
            <w:pPr>
              <w:numPr>
                <w:ilvl w:val="0"/>
                <w:numId w:val="4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2.1.5 Не допускается окраска поверхностей, облицованных натуральным камнем.</w:t>
            </w:r>
          </w:p>
          <w:p w:rsidR="000F1CD4" w:rsidRPr="001D69A7" w:rsidRDefault="000F1CD4" w:rsidP="00FC2112">
            <w:pPr>
              <w:numPr>
                <w:ilvl w:val="0"/>
                <w:numId w:val="4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0F1CD4" w:rsidRPr="001D69A7" w:rsidTr="002E264E">
        <w:trPr>
          <w:trHeight w:val="375"/>
          <w:jc w:val="center"/>
        </w:trPr>
        <w:tc>
          <w:tcPr>
            <w:tcW w:w="417"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30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1114"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2.2</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Окна</w:t>
            </w:r>
          </w:p>
        </w:tc>
        <w:tc>
          <w:tcPr>
            <w:tcW w:w="5861" w:type="dxa"/>
            <w:gridSpan w:val="2"/>
            <w:shd w:val="clear" w:color="auto" w:fill="auto"/>
          </w:tcPr>
          <w:p w:rsidR="000F1CD4" w:rsidRPr="001D69A7" w:rsidRDefault="000F1CD4" w:rsidP="00FC2112">
            <w:pPr>
              <w:numPr>
                <w:ilvl w:val="0"/>
                <w:numId w:val="70"/>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7180" w:type="dxa"/>
            <w:shd w:val="clear" w:color="auto" w:fill="auto"/>
          </w:tcPr>
          <w:p w:rsidR="000F1CD4" w:rsidRPr="001D69A7" w:rsidRDefault="000F1CD4" w:rsidP="00FC2112">
            <w:pPr>
              <w:numPr>
                <w:ilvl w:val="0"/>
                <w:numId w:val="70"/>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 </w:t>
            </w:r>
          </w:p>
        </w:tc>
      </w:tr>
      <w:tr w:rsidR="000F1CD4" w:rsidRPr="001D69A7" w:rsidTr="002E264E">
        <w:trPr>
          <w:trHeight w:val="394"/>
          <w:jc w:val="center"/>
        </w:trPr>
        <w:tc>
          <w:tcPr>
            <w:tcW w:w="417"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30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1114"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2.3 Остекление</w:t>
            </w:r>
          </w:p>
        </w:tc>
        <w:tc>
          <w:tcPr>
            <w:tcW w:w="5861" w:type="dxa"/>
            <w:gridSpan w:val="2"/>
            <w:shd w:val="clear" w:color="auto" w:fill="auto"/>
          </w:tcPr>
          <w:p w:rsidR="000F1CD4" w:rsidRPr="001D69A7" w:rsidRDefault="000F1CD4" w:rsidP="00FC2112">
            <w:pPr>
              <w:numPr>
                <w:ilvl w:val="0"/>
                <w:numId w:val="3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2.3.1 Не допускается установка дверных заполнений с остеклением менее 70% полотна (за исключением дверных проемов к техническим помещениям). </w:t>
            </w:r>
          </w:p>
          <w:p w:rsidR="000F1CD4" w:rsidRPr="001D69A7" w:rsidRDefault="000F1CD4" w:rsidP="00FC2112">
            <w:pPr>
              <w:numPr>
                <w:ilvl w:val="0"/>
                <w:numId w:val="3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2.3.2 При остеклении балконов и лоджий не допускается устройство глухих пластиковых полотен.</w:t>
            </w:r>
          </w:p>
        </w:tc>
        <w:tc>
          <w:tcPr>
            <w:tcW w:w="7180" w:type="dxa"/>
            <w:shd w:val="clear" w:color="auto" w:fill="auto"/>
          </w:tcPr>
          <w:p w:rsidR="000F1CD4" w:rsidRPr="001D69A7" w:rsidRDefault="000F1CD4" w:rsidP="00FC2112">
            <w:pPr>
              <w:numPr>
                <w:ilvl w:val="0"/>
                <w:numId w:val="3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2.3.3 Не допускается использование тонированного</w:t>
            </w:r>
            <w:r w:rsidRPr="001D69A7">
              <w:rPr>
                <w:rFonts w:ascii="Roboto" w:eastAsia="Roboto" w:hAnsi="Roboto" w:cs="Roboto"/>
                <w:i/>
                <w:sz w:val="24"/>
                <w:szCs w:val="24"/>
              </w:rPr>
              <w:t xml:space="preserve"> </w:t>
            </w:r>
            <w:r w:rsidRPr="001D69A7">
              <w:rPr>
                <w:rFonts w:ascii="Roboto" w:eastAsia="Roboto" w:hAnsi="Roboto" w:cs="Roboto"/>
                <w:sz w:val="24"/>
                <w:szCs w:val="24"/>
              </w:rPr>
              <w:t xml:space="preserve">в массе, а также непросматриваемого зеркального остекления. </w:t>
            </w:r>
          </w:p>
          <w:p w:rsidR="000F1CD4" w:rsidRPr="001D69A7" w:rsidRDefault="000F1CD4" w:rsidP="000F1CD4">
            <w:pPr>
              <w:spacing w:line="240" w:lineRule="auto"/>
              <w:ind w:left="283" w:hanging="360"/>
              <w:rPr>
                <w:rFonts w:ascii="Roboto" w:eastAsia="Roboto" w:hAnsi="Roboto" w:cs="Roboto"/>
                <w:sz w:val="24"/>
                <w:szCs w:val="24"/>
              </w:rPr>
            </w:pPr>
          </w:p>
        </w:tc>
      </w:tr>
      <w:tr w:rsidR="000F1CD4" w:rsidRPr="001D69A7" w:rsidTr="002E264E">
        <w:trPr>
          <w:trHeight w:val="952"/>
          <w:jc w:val="center"/>
        </w:trPr>
        <w:tc>
          <w:tcPr>
            <w:tcW w:w="417"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30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1114"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2.4</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Цоколь</w:t>
            </w:r>
          </w:p>
        </w:tc>
        <w:tc>
          <w:tcPr>
            <w:tcW w:w="5861" w:type="dxa"/>
            <w:gridSpan w:val="2"/>
            <w:shd w:val="clear" w:color="auto" w:fill="auto"/>
          </w:tcPr>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2.4.1 Один из материалов должен быть основным и использоваться на большей части площади цоколя.</w:t>
            </w:r>
          </w:p>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2.4.3 Материалы с глянцевой поверхностью (за исключением стекла) должны применяться на меньшей части площади цоколя.</w:t>
            </w:r>
          </w:p>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2.4.4 Материалы, имитирующие натуральные, должны соответствовать им по фактуре.</w:t>
            </w:r>
          </w:p>
        </w:tc>
        <w:tc>
          <w:tcPr>
            <w:tcW w:w="7180" w:type="dxa"/>
            <w:shd w:val="clear" w:color="auto" w:fill="auto"/>
          </w:tcPr>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2.4.5 Не допускается окраска поверхностей, облицованных натуральным камнем.</w:t>
            </w:r>
          </w:p>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2.4.6 Для навесов и козырьков к приямкам не допускается использовать: профилированный лист, металлический и пластиковый (виниловый) сайдинг, поликарбонат (за исключением монолитного).</w:t>
            </w:r>
          </w:p>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2.4.7 Не допускается устройство радиальных козырьков и навесов к приямкам.</w:t>
            </w:r>
          </w:p>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2.4.8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w:t>
            </w:r>
            <w:r w:rsidRPr="001D69A7">
              <w:rPr>
                <w:rFonts w:ascii="Roboto" w:eastAsia="Roboto" w:hAnsi="Roboto" w:cs="Roboto"/>
                <w:sz w:val="24"/>
                <w:szCs w:val="24"/>
              </w:rPr>
              <w:lastRenderedPageBreak/>
              <w:t>имитацией дерева, металла и бетона), крупные фракции штукатурки “фактурная шуба” и “короед”.</w:t>
            </w:r>
          </w:p>
        </w:tc>
      </w:tr>
      <w:tr w:rsidR="000F1CD4" w:rsidRPr="001D69A7" w:rsidTr="002E264E">
        <w:trPr>
          <w:trHeight w:val="237"/>
          <w:jc w:val="center"/>
        </w:trPr>
        <w:tc>
          <w:tcPr>
            <w:tcW w:w="417"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30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1114"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2.5</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Кровля</w:t>
            </w:r>
          </w:p>
        </w:tc>
        <w:tc>
          <w:tcPr>
            <w:tcW w:w="5861" w:type="dxa"/>
            <w:gridSpan w:val="2"/>
            <w:shd w:val="clear" w:color="auto" w:fill="auto"/>
          </w:tcPr>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2.5.1 Не допускается использовать: асбестоцементный лист, пластиковый (виниловый) сайдинг, поликарбонат, ПВХ-панели, шифер, фанеру, вагонку.</w:t>
            </w:r>
          </w:p>
        </w:tc>
        <w:tc>
          <w:tcPr>
            <w:tcW w:w="7180" w:type="dxa"/>
            <w:shd w:val="clear" w:color="auto" w:fill="auto"/>
          </w:tcPr>
          <w:p w:rsidR="000F1CD4" w:rsidRPr="001D69A7" w:rsidRDefault="000F1CD4" w:rsidP="000F1CD4">
            <w:pPr>
              <w:spacing w:line="240" w:lineRule="auto"/>
              <w:ind w:left="283" w:hanging="360"/>
              <w:rPr>
                <w:rFonts w:ascii="Roboto" w:eastAsia="Roboto" w:hAnsi="Roboto" w:cs="Roboto"/>
                <w:sz w:val="24"/>
                <w:szCs w:val="24"/>
              </w:rPr>
            </w:pPr>
          </w:p>
        </w:tc>
      </w:tr>
      <w:tr w:rsidR="000F1CD4" w:rsidRPr="001D69A7" w:rsidTr="002E264E">
        <w:trPr>
          <w:trHeight w:val="237"/>
          <w:jc w:val="center"/>
        </w:trPr>
        <w:tc>
          <w:tcPr>
            <w:tcW w:w="417"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30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1114"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2.6</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Элементы входных групп</w:t>
            </w:r>
          </w:p>
        </w:tc>
        <w:tc>
          <w:tcPr>
            <w:tcW w:w="5861" w:type="dxa"/>
            <w:gridSpan w:val="2"/>
            <w:shd w:val="clear" w:color="auto" w:fill="auto"/>
          </w:tcPr>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2.6.2 Не допускается устройство радиальных козырьков и навесов.</w:t>
            </w:r>
          </w:p>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2.6.3 Для лестниц, площадок, ступеней не допускается использовать: материалы с классом противоскольжения менее R12, резиновую плитку. </w:t>
            </w:r>
          </w:p>
        </w:tc>
        <w:tc>
          <w:tcPr>
            <w:tcW w:w="7180" w:type="dxa"/>
            <w:shd w:val="clear" w:color="auto" w:fill="auto"/>
          </w:tcPr>
          <w:p w:rsidR="000F1CD4" w:rsidRPr="001D69A7" w:rsidRDefault="000F1CD4" w:rsidP="00FC2112">
            <w:pPr>
              <w:numPr>
                <w:ilvl w:val="0"/>
                <w:numId w:val="46"/>
              </w:numPr>
              <w:spacing w:line="240" w:lineRule="auto"/>
              <w:ind w:left="283"/>
              <w:rPr>
                <w:rFonts w:ascii="Roboto" w:eastAsia="Roboto" w:hAnsi="Roboto" w:cs="Roboto"/>
                <w:sz w:val="24"/>
                <w:szCs w:val="24"/>
              </w:rPr>
            </w:pPr>
            <w:r w:rsidRPr="001D69A7">
              <w:rPr>
                <w:rFonts w:ascii="Roboto" w:eastAsia="Roboto" w:hAnsi="Roboto" w:cs="Roboto"/>
                <w:sz w:val="24"/>
                <w:szCs w:val="24"/>
              </w:rPr>
              <w:t>2.6.4 Материалы, имитирующие натуральные, должны соответствовать им по фактуре</w:t>
            </w:r>
          </w:p>
          <w:p w:rsidR="000F1CD4" w:rsidRPr="001D69A7" w:rsidRDefault="000F1CD4" w:rsidP="00FC2112">
            <w:pPr>
              <w:numPr>
                <w:ilvl w:val="0"/>
                <w:numId w:val="46"/>
              </w:numPr>
              <w:spacing w:line="240" w:lineRule="auto"/>
              <w:ind w:left="283"/>
              <w:rPr>
                <w:rFonts w:ascii="Roboto" w:eastAsia="Roboto" w:hAnsi="Roboto" w:cs="Roboto"/>
                <w:sz w:val="24"/>
                <w:szCs w:val="24"/>
              </w:rPr>
            </w:pPr>
            <w:r w:rsidRPr="001D69A7">
              <w:rPr>
                <w:rFonts w:ascii="Roboto" w:eastAsia="Roboto" w:hAnsi="Roboto" w:cs="Roboto"/>
                <w:sz w:val="24"/>
                <w:szCs w:val="24"/>
              </w:rPr>
              <w:t>2.6.5 Не допускается окраска поверхностей, облицованных натуральным камнем.</w:t>
            </w:r>
          </w:p>
          <w:p w:rsidR="000F1CD4" w:rsidRPr="001D69A7" w:rsidRDefault="000F1CD4" w:rsidP="00FC2112">
            <w:pPr>
              <w:numPr>
                <w:ilvl w:val="0"/>
                <w:numId w:val="48"/>
              </w:numPr>
              <w:spacing w:line="240" w:lineRule="auto"/>
              <w:ind w:left="283"/>
              <w:rPr>
                <w:rFonts w:ascii="Roboto" w:eastAsia="Roboto" w:hAnsi="Roboto" w:cs="Roboto"/>
                <w:sz w:val="24"/>
                <w:szCs w:val="24"/>
              </w:rPr>
            </w:pPr>
            <w:r w:rsidRPr="001D69A7">
              <w:rPr>
                <w:rFonts w:ascii="Roboto" w:eastAsia="Roboto" w:hAnsi="Roboto" w:cs="Roboto"/>
                <w:sz w:val="24"/>
                <w:szCs w:val="24"/>
              </w:rPr>
              <w:t>2.6.6 Необходимо предусматривать придверные грязезащитные системы.</w:t>
            </w:r>
          </w:p>
        </w:tc>
      </w:tr>
      <w:tr w:rsidR="000F1CD4" w:rsidRPr="001D69A7" w:rsidTr="002E264E">
        <w:trPr>
          <w:trHeight w:val="237"/>
          <w:jc w:val="center"/>
        </w:trPr>
        <w:tc>
          <w:tcPr>
            <w:tcW w:w="417"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30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1114"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2.7</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Ограждения</w:t>
            </w:r>
          </w:p>
        </w:tc>
        <w:tc>
          <w:tcPr>
            <w:tcW w:w="5861" w:type="dxa"/>
            <w:gridSpan w:val="2"/>
            <w:shd w:val="clear" w:color="auto" w:fill="auto"/>
          </w:tcPr>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7180" w:type="dxa"/>
            <w:shd w:val="clear" w:color="auto" w:fill="auto"/>
          </w:tcPr>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2.7.2 Материалы, имитирующие натуральные, должны соответствовать им по фактуре.</w:t>
            </w:r>
          </w:p>
          <w:p w:rsidR="000F1CD4" w:rsidRPr="001D69A7" w:rsidRDefault="000F1CD4" w:rsidP="000F1CD4">
            <w:pPr>
              <w:spacing w:line="240" w:lineRule="auto"/>
              <w:ind w:left="283" w:hanging="360"/>
              <w:rPr>
                <w:rFonts w:ascii="Roboto" w:eastAsia="Roboto" w:hAnsi="Roboto" w:cs="Roboto"/>
                <w:sz w:val="24"/>
                <w:szCs w:val="24"/>
              </w:rPr>
            </w:pPr>
          </w:p>
        </w:tc>
      </w:tr>
      <w:tr w:rsidR="000F1CD4" w:rsidRPr="001D69A7" w:rsidTr="002E264E">
        <w:trPr>
          <w:trHeight w:val="579"/>
          <w:jc w:val="center"/>
        </w:trPr>
        <w:tc>
          <w:tcPr>
            <w:tcW w:w="417" w:type="dxa"/>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3</w:t>
            </w:r>
          </w:p>
        </w:tc>
        <w:tc>
          <w:tcPr>
            <w:tcW w:w="2419" w:type="dxa"/>
            <w:gridSpan w:val="2"/>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размещению технического и инженерного оборудования на фасадах зданий, строений и сооружений</w:t>
            </w:r>
          </w:p>
        </w:tc>
        <w:tc>
          <w:tcPr>
            <w:tcW w:w="5861" w:type="dxa"/>
            <w:gridSpan w:val="2"/>
            <w:shd w:val="clear" w:color="auto" w:fill="auto"/>
          </w:tcPr>
          <w:p w:rsidR="000F1CD4" w:rsidRPr="001D69A7" w:rsidRDefault="000F1CD4" w:rsidP="00FC2112">
            <w:pPr>
              <w:numPr>
                <w:ilvl w:val="0"/>
                <w:numId w:val="1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0F1CD4" w:rsidRPr="001D69A7" w:rsidRDefault="000F1CD4" w:rsidP="00FC2112">
            <w:pPr>
              <w:numPr>
                <w:ilvl w:val="0"/>
                <w:numId w:val="11"/>
              </w:numPr>
              <w:spacing w:line="240" w:lineRule="auto"/>
              <w:jc w:val="both"/>
              <w:rPr>
                <w:rFonts w:ascii="Roboto" w:eastAsia="Roboto" w:hAnsi="Roboto" w:cs="Roboto"/>
                <w:sz w:val="24"/>
                <w:szCs w:val="24"/>
              </w:rPr>
            </w:pPr>
            <w:r w:rsidRPr="001D69A7">
              <w:rPr>
                <w:rFonts w:ascii="Roboto" w:eastAsia="Roboto" w:hAnsi="Roboto" w:cs="Roboto"/>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0F1CD4" w:rsidRPr="001D69A7" w:rsidRDefault="000F1CD4" w:rsidP="00FC2112">
            <w:pPr>
              <w:numPr>
                <w:ilvl w:val="0"/>
                <w:numId w:val="11"/>
              </w:numPr>
              <w:spacing w:line="240" w:lineRule="auto"/>
              <w:jc w:val="both"/>
              <w:rPr>
                <w:rFonts w:ascii="Roboto" w:eastAsia="Roboto" w:hAnsi="Roboto" w:cs="Roboto"/>
                <w:sz w:val="24"/>
                <w:szCs w:val="24"/>
              </w:rPr>
            </w:pPr>
            <w:r w:rsidRPr="001D69A7">
              <w:rPr>
                <w:rFonts w:ascii="Roboto" w:eastAsia="Roboto" w:hAnsi="Roboto" w:cs="Roboto"/>
                <w:sz w:val="24"/>
                <w:szCs w:val="24"/>
              </w:rPr>
              <w:lastRenderedPageBreak/>
              <w:t>размещаться с использованием стандартных конструкций крепления и с использованием маскирующих ограждений (решеток, жалюзи, корзин);</w:t>
            </w:r>
          </w:p>
          <w:p w:rsidR="000F1CD4" w:rsidRPr="001D69A7" w:rsidRDefault="000F1CD4" w:rsidP="00FC2112">
            <w:pPr>
              <w:numPr>
                <w:ilvl w:val="0"/>
                <w:numId w:val="11"/>
              </w:numPr>
              <w:spacing w:line="240" w:lineRule="auto"/>
              <w:jc w:val="both"/>
              <w:rPr>
                <w:rFonts w:ascii="Roboto" w:eastAsia="Roboto" w:hAnsi="Roboto" w:cs="Roboto"/>
                <w:sz w:val="24"/>
                <w:szCs w:val="24"/>
              </w:rPr>
            </w:pPr>
            <w:r w:rsidRPr="001D69A7">
              <w:rPr>
                <w:rFonts w:ascii="Roboto" w:eastAsia="Roboto" w:hAnsi="Roboto" w:cs="Roboto"/>
                <w:sz w:val="24"/>
                <w:szCs w:val="24"/>
              </w:rPr>
              <w:t>оснащаться кабель-каналами, скрытыми за фасадом или замаскированными в тон колера соответствующей плоскости фасада.</w:t>
            </w:r>
          </w:p>
          <w:p w:rsidR="000F1CD4" w:rsidRPr="001D69A7" w:rsidRDefault="000F1CD4" w:rsidP="00FC2112">
            <w:pPr>
              <w:numPr>
                <w:ilvl w:val="0"/>
                <w:numId w:val="1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3.2 Для элементов систем кондиционирования необходимо предусматривать скрытое организованное водоотведение.</w:t>
            </w:r>
          </w:p>
          <w:p w:rsidR="000F1CD4" w:rsidRPr="001D69A7" w:rsidRDefault="000F1CD4" w:rsidP="00FC2112">
            <w:pPr>
              <w:numPr>
                <w:ilvl w:val="0"/>
                <w:numId w:val="1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3.3 Размещение элементов систем кондиционирования допускается:</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на кровле объекта (крышные кондиционеры с внутренними воздуховодными каналами);</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в нижней части оконных проемов, в окнах подвального этажа без выхода за плоскость фасада;</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в простенках между оконными и дверными проемами;</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на всех фасадах, брандмауэрах;</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на лоджиях и балконах.</w:t>
            </w:r>
          </w:p>
        </w:tc>
        <w:tc>
          <w:tcPr>
            <w:tcW w:w="7180" w:type="dxa"/>
            <w:shd w:val="clear" w:color="auto" w:fill="auto"/>
          </w:tcPr>
          <w:p w:rsidR="000F1CD4" w:rsidRPr="001D69A7" w:rsidRDefault="000F1CD4" w:rsidP="00FC2112">
            <w:pPr>
              <w:numPr>
                <w:ilvl w:val="0"/>
                <w:numId w:val="1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3.4 Размещение элементов систем кондиционирования не допускается:</w:t>
            </w:r>
          </w:p>
          <w:p w:rsidR="000F1CD4" w:rsidRPr="001D69A7" w:rsidRDefault="000F1CD4" w:rsidP="00FC2112">
            <w:pPr>
              <w:numPr>
                <w:ilvl w:val="0"/>
                <w:numId w:val="57"/>
              </w:numPr>
              <w:spacing w:line="240" w:lineRule="auto"/>
              <w:jc w:val="both"/>
              <w:rPr>
                <w:rFonts w:ascii="Roboto" w:eastAsia="Roboto" w:hAnsi="Roboto" w:cs="Roboto"/>
                <w:sz w:val="24"/>
                <w:szCs w:val="24"/>
              </w:rPr>
            </w:pPr>
            <w:r w:rsidRPr="001D69A7">
              <w:rPr>
                <w:rFonts w:ascii="Roboto" w:eastAsia="Roboto" w:hAnsi="Roboto" w:cs="Roboto"/>
                <w:sz w:val="24"/>
                <w:szCs w:val="24"/>
              </w:rPr>
              <w:t>в оконных и дверных проемах с выступанием за плоскость фасада;</w:t>
            </w:r>
          </w:p>
          <w:p w:rsidR="000F1CD4" w:rsidRPr="001D69A7" w:rsidRDefault="000F1CD4" w:rsidP="00FC2112">
            <w:pPr>
              <w:numPr>
                <w:ilvl w:val="0"/>
                <w:numId w:val="57"/>
              </w:numPr>
              <w:spacing w:line="240" w:lineRule="auto"/>
              <w:jc w:val="both"/>
              <w:rPr>
                <w:rFonts w:ascii="Roboto" w:eastAsia="Roboto" w:hAnsi="Roboto" w:cs="Roboto"/>
                <w:sz w:val="24"/>
                <w:szCs w:val="24"/>
              </w:rPr>
            </w:pPr>
            <w:r w:rsidRPr="001D69A7">
              <w:rPr>
                <w:rFonts w:ascii="Roboto" w:eastAsia="Roboto" w:hAnsi="Roboto" w:cs="Roboto"/>
                <w:sz w:val="24"/>
                <w:szCs w:val="24"/>
              </w:rPr>
              <w:t>над пешеходными тротуарами.</w:t>
            </w:r>
          </w:p>
          <w:p w:rsidR="000F1CD4" w:rsidRPr="001D69A7" w:rsidRDefault="000F1CD4" w:rsidP="00FC2112">
            <w:pPr>
              <w:numPr>
                <w:ilvl w:val="0"/>
                <w:numId w:val="1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3.5 Маскирующие ограждения должны иметь окраску, соответствующую одному из колеров элементов здания (стен, перекрытий, элементов окон, цоколя).</w:t>
            </w:r>
          </w:p>
          <w:p w:rsidR="000F1CD4" w:rsidRPr="001D69A7" w:rsidRDefault="000F1CD4" w:rsidP="00FC2112">
            <w:pPr>
              <w:numPr>
                <w:ilvl w:val="0"/>
                <w:numId w:val="1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0F1CD4" w:rsidRPr="001D69A7" w:rsidTr="002E264E">
        <w:trPr>
          <w:trHeight w:val="789"/>
          <w:jc w:val="center"/>
        </w:trPr>
        <w:tc>
          <w:tcPr>
            <w:tcW w:w="417" w:type="dxa"/>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lastRenderedPageBreak/>
              <w:t>4</w:t>
            </w:r>
          </w:p>
        </w:tc>
        <w:tc>
          <w:tcPr>
            <w:tcW w:w="2419" w:type="dxa"/>
            <w:gridSpan w:val="2"/>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подсветке фасадов зданий, строений и сооружений</w:t>
            </w:r>
          </w:p>
        </w:tc>
        <w:tc>
          <w:tcPr>
            <w:tcW w:w="5861" w:type="dxa"/>
            <w:gridSpan w:val="2"/>
            <w:shd w:val="clear" w:color="auto" w:fill="auto"/>
          </w:tcPr>
          <w:p w:rsidR="000F1CD4" w:rsidRPr="001D69A7" w:rsidRDefault="000F1CD4" w:rsidP="00FC2112">
            <w:pPr>
              <w:numPr>
                <w:ilvl w:val="0"/>
                <w:numId w:val="3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4.1 Входные группы жилой и общественной части должны иметь освещение. </w:t>
            </w:r>
          </w:p>
          <w:p w:rsidR="000F1CD4" w:rsidRPr="001D69A7" w:rsidRDefault="000F1CD4" w:rsidP="00FC2112">
            <w:pPr>
              <w:numPr>
                <w:ilvl w:val="0"/>
                <w:numId w:val="3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4.2 Запрещается использовать в подсветке фасадов пиксельную, мигающую подсветку</w:t>
            </w:r>
          </w:p>
          <w:p w:rsidR="000F1CD4" w:rsidRPr="001D69A7" w:rsidRDefault="000F1CD4" w:rsidP="00FC2112">
            <w:pPr>
              <w:numPr>
                <w:ilvl w:val="0"/>
                <w:numId w:val="3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 </w:t>
            </w:r>
          </w:p>
        </w:tc>
        <w:tc>
          <w:tcPr>
            <w:tcW w:w="7180" w:type="dxa"/>
            <w:shd w:val="clear" w:color="auto" w:fill="auto"/>
          </w:tcPr>
          <w:p w:rsidR="000F1CD4" w:rsidRPr="001D69A7" w:rsidRDefault="000F1CD4" w:rsidP="00FC2112">
            <w:pPr>
              <w:numPr>
                <w:ilvl w:val="0"/>
                <w:numId w:val="3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4.4 Подсветка осуществляется с цветовой температурой (Тц) в диапазоне 2000-2700 К.</w:t>
            </w:r>
          </w:p>
          <w:p w:rsidR="000F1CD4" w:rsidRPr="001D69A7" w:rsidRDefault="000F1CD4" w:rsidP="00FC2112">
            <w:pPr>
              <w:numPr>
                <w:ilvl w:val="0"/>
                <w:numId w:val="3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4.5 Не допускается засветка окон жилых помещений, расположенных вблизи зданий, а также камер видеонаблюдения. </w:t>
            </w:r>
          </w:p>
          <w:p w:rsidR="004F2F26" w:rsidRPr="001D69A7" w:rsidRDefault="004F2F26" w:rsidP="004F2F26">
            <w:pPr>
              <w:spacing w:line="240" w:lineRule="auto"/>
              <w:jc w:val="both"/>
              <w:rPr>
                <w:rFonts w:ascii="Roboto" w:eastAsia="Roboto" w:hAnsi="Roboto" w:cs="Roboto"/>
                <w:sz w:val="24"/>
                <w:szCs w:val="24"/>
              </w:rPr>
            </w:pPr>
          </w:p>
          <w:p w:rsidR="004F2F26" w:rsidRPr="001D69A7" w:rsidRDefault="004F2F26" w:rsidP="004F2F26">
            <w:pPr>
              <w:spacing w:line="240" w:lineRule="auto"/>
              <w:jc w:val="both"/>
              <w:rPr>
                <w:rFonts w:ascii="Roboto" w:eastAsia="Roboto" w:hAnsi="Roboto" w:cs="Roboto"/>
                <w:sz w:val="24"/>
                <w:szCs w:val="24"/>
              </w:rPr>
            </w:pPr>
          </w:p>
          <w:p w:rsidR="004F2F26" w:rsidRPr="001D69A7" w:rsidRDefault="004F2F26" w:rsidP="004F2F26">
            <w:pPr>
              <w:spacing w:line="240" w:lineRule="auto"/>
              <w:jc w:val="both"/>
              <w:rPr>
                <w:rFonts w:ascii="Roboto" w:eastAsia="Roboto" w:hAnsi="Roboto" w:cs="Roboto"/>
                <w:sz w:val="24"/>
                <w:szCs w:val="24"/>
              </w:rPr>
            </w:pPr>
          </w:p>
          <w:p w:rsidR="004F2F26" w:rsidRPr="001D69A7" w:rsidRDefault="004F2F26" w:rsidP="004F2F26">
            <w:pPr>
              <w:spacing w:line="240" w:lineRule="auto"/>
              <w:jc w:val="both"/>
              <w:rPr>
                <w:rFonts w:ascii="Roboto" w:eastAsia="Roboto" w:hAnsi="Roboto" w:cs="Roboto"/>
                <w:sz w:val="24"/>
                <w:szCs w:val="24"/>
              </w:rPr>
            </w:pPr>
          </w:p>
        </w:tc>
      </w:tr>
    </w:tbl>
    <w:p w:rsidR="000F1CD4" w:rsidRPr="001D69A7" w:rsidRDefault="000F1CD4" w:rsidP="000F1CD4">
      <w:pPr>
        <w:spacing w:after="160" w:line="259" w:lineRule="auto"/>
        <w:ind w:left="-567"/>
        <w:rPr>
          <w:rFonts w:ascii="Roboto" w:eastAsia="Roboto" w:hAnsi="Roboto" w:cs="Roboto"/>
          <w:sz w:val="24"/>
          <w:szCs w:val="24"/>
        </w:rPr>
      </w:pPr>
      <w:r w:rsidRPr="001D69A7">
        <w:rPr>
          <w:sz w:val="24"/>
          <w:szCs w:val="24"/>
        </w:rPr>
        <w:br w:type="page"/>
      </w:r>
    </w:p>
    <w:p w:rsidR="006F70D4" w:rsidRPr="001D69A7" w:rsidRDefault="000F1CD4" w:rsidP="006F70D4">
      <w:pPr>
        <w:spacing w:line="240" w:lineRule="auto"/>
        <w:rPr>
          <w:rFonts w:ascii="Roboto" w:eastAsia="Roboto" w:hAnsi="Roboto" w:cs="Roboto"/>
          <w:b/>
          <w:sz w:val="24"/>
          <w:szCs w:val="24"/>
          <w:lang w:val="ru-RU"/>
        </w:rPr>
      </w:pPr>
      <w:r w:rsidRPr="001D69A7">
        <w:rPr>
          <w:rFonts w:ascii="Roboto" w:eastAsia="Roboto" w:hAnsi="Roboto" w:cs="Roboto"/>
          <w:b/>
          <w:sz w:val="24"/>
          <w:szCs w:val="24"/>
        </w:rPr>
        <w:lastRenderedPageBreak/>
        <w:t>Требования к внешнему облику</w:t>
      </w:r>
      <w:r w:rsidR="006F70D4" w:rsidRPr="001D69A7">
        <w:rPr>
          <w:rFonts w:ascii="Roboto" w:eastAsia="Roboto" w:hAnsi="Roboto" w:cs="Roboto"/>
          <w:b/>
          <w:sz w:val="24"/>
          <w:szCs w:val="24"/>
          <w:lang w:val="ru-RU"/>
        </w:rPr>
        <w:t>:</w:t>
      </w:r>
    </w:p>
    <w:p w:rsidR="006F70D4" w:rsidRPr="001D69A7" w:rsidRDefault="000F1CD4" w:rsidP="006F70D4">
      <w:pPr>
        <w:spacing w:line="240" w:lineRule="auto"/>
        <w:rPr>
          <w:rFonts w:ascii="Roboto" w:eastAsia="Roboto" w:hAnsi="Roboto" w:cs="Roboto"/>
          <w:b/>
          <w:sz w:val="24"/>
          <w:szCs w:val="24"/>
        </w:rPr>
      </w:pPr>
      <w:r w:rsidRPr="001D69A7">
        <w:rPr>
          <w:rFonts w:ascii="Roboto" w:eastAsia="Roboto" w:hAnsi="Roboto" w:cs="Roboto"/>
          <w:sz w:val="24"/>
          <w:szCs w:val="24"/>
        </w:rPr>
        <w:t xml:space="preserve"> фасадов объектов ВРИ 2.7, 3.2.1, 3.2.4, 3.4.1, 3.4.2, 3.4.3, 3.5.1, 3.5.2, относящихся к группе </w:t>
      </w:r>
      <w:r w:rsidR="006F70D4" w:rsidRPr="001D69A7">
        <w:rPr>
          <w:rFonts w:ascii="Roboto" w:eastAsia="Roboto" w:hAnsi="Roboto" w:cs="Roboto"/>
          <w:b/>
          <w:sz w:val="24"/>
          <w:szCs w:val="24"/>
          <w:u w:val="single"/>
        </w:rPr>
        <w:t>«Социальные»</w:t>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p>
    <w:p w:rsidR="000F1CD4" w:rsidRPr="001D69A7" w:rsidRDefault="000F1CD4" w:rsidP="000F1CD4">
      <w:pPr>
        <w:spacing w:after="160" w:line="259" w:lineRule="auto"/>
        <w:ind w:left="-567" w:right="-316"/>
        <w:rPr>
          <w:rFonts w:ascii="Roboto" w:eastAsia="Roboto" w:hAnsi="Roboto" w:cs="Roboto"/>
          <w:b/>
          <w:color w:val="FF0000"/>
          <w:sz w:val="24"/>
          <w:szCs w:val="24"/>
          <w:u w:val="single"/>
        </w:rPr>
      </w:pPr>
      <w:r w:rsidRPr="001D69A7">
        <w:rPr>
          <w:rFonts w:ascii="Roboto" w:eastAsia="Roboto" w:hAnsi="Roboto" w:cs="Roboto"/>
          <w:b/>
          <w:sz w:val="24"/>
          <w:szCs w:val="24"/>
        </w:rPr>
        <w:t xml:space="preserve">   </w:t>
      </w:r>
      <w:r w:rsidRPr="001D69A7">
        <w:rPr>
          <w:rFonts w:ascii="Roboto" w:eastAsia="Roboto" w:hAnsi="Roboto" w:cs="Roboto"/>
          <w:b/>
          <w:sz w:val="24"/>
          <w:szCs w:val="24"/>
          <w:lang w:val="ru-RU"/>
        </w:rPr>
        <w:t xml:space="preserve">        </w:t>
      </w:r>
      <w:r w:rsidR="00DD4B9A" w:rsidRPr="001D69A7">
        <w:rPr>
          <w:rFonts w:ascii="Roboto" w:eastAsia="Roboto" w:hAnsi="Roboto" w:cs="Roboto"/>
          <w:b/>
          <w:sz w:val="24"/>
          <w:szCs w:val="24"/>
          <w:lang w:val="ru-RU"/>
        </w:rPr>
        <w:t xml:space="preserve">                                                                                                                                                                           </w:t>
      </w:r>
      <w:r w:rsidR="006F70D4" w:rsidRPr="001D69A7">
        <w:rPr>
          <w:rFonts w:ascii="Roboto" w:eastAsia="Roboto" w:hAnsi="Roboto" w:cs="Roboto"/>
          <w:b/>
          <w:sz w:val="24"/>
          <w:szCs w:val="24"/>
          <w:lang w:val="ru-RU"/>
        </w:rPr>
        <w:t xml:space="preserve">                                                          </w:t>
      </w:r>
      <w:r w:rsidRPr="001D69A7">
        <w:rPr>
          <w:rFonts w:ascii="Roboto" w:eastAsia="Roboto" w:hAnsi="Roboto" w:cs="Roboto"/>
          <w:sz w:val="24"/>
          <w:szCs w:val="24"/>
        </w:rPr>
        <w:t>Таблица 7</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9"/>
        <w:gridCol w:w="1275"/>
        <w:gridCol w:w="975"/>
        <w:gridCol w:w="5940"/>
        <w:gridCol w:w="6840"/>
      </w:tblGrid>
      <w:tr w:rsidR="000F1CD4" w:rsidRPr="001D69A7" w:rsidTr="002E264E">
        <w:trPr>
          <w:trHeight w:val="240"/>
          <w:jc w:val="center"/>
        </w:trPr>
        <w:tc>
          <w:tcPr>
            <w:tcW w:w="559" w:type="dxa"/>
            <w:shd w:val="clear" w:color="auto" w:fill="auto"/>
          </w:tcPr>
          <w:p w:rsidR="000F1CD4" w:rsidRPr="001D69A7" w:rsidRDefault="000F1CD4" w:rsidP="000F1CD4">
            <w:pPr>
              <w:spacing w:line="240" w:lineRule="auto"/>
              <w:jc w:val="center"/>
              <w:rPr>
                <w:rFonts w:ascii="Roboto" w:eastAsia="Roboto" w:hAnsi="Roboto" w:cs="Roboto"/>
                <w:sz w:val="24"/>
                <w:szCs w:val="24"/>
              </w:rPr>
            </w:pPr>
          </w:p>
          <w:p w:rsidR="000F1CD4" w:rsidRPr="001D69A7" w:rsidRDefault="000F1CD4" w:rsidP="000F1CD4">
            <w:pPr>
              <w:spacing w:line="240" w:lineRule="auto"/>
              <w:jc w:val="center"/>
              <w:rPr>
                <w:rFonts w:ascii="Roboto" w:eastAsia="Roboto" w:hAnsi="Roboto" w:cs="Roboto"/>
                <w:sz w:val="24"/>
                <w:szCs w:val="24"/>
              </w:rPr>
            </w:pPr>
            <w:r w:rsidRPr="001D69A7">
              <w:rPr>
                <w:rFonts w:ascii="Nova Mono" w:eastAsia="Nova Mono" w:hAnsi="Nova Mono" w:cs="Nova Mono"/>
                <w:sz w:val="24"/>
                <w:szCs w:val="24"/>
              </w:rPr>
              <w:t>№</w:t>
            </w:r>
          </w:p>
        </w:tc>
        <w:tc>
          <w:tcPr>
            <w:tcW w:w="1275" w:type="dxa"/>
            <w:shd w:val="clear" w:color="auto" w:fill="auto"/>
          </w:tcPr>
          <w:p w:rsidR="000F1CD4" w:rsidRPr="001D69A7" w:rsidRDefault="000F1CD4" w:rsidP="000F1CD4">
            <w:pPr>
              <w:spacing w:line="240" w:lineRule="auto"/>
              <w:jc w:val="center"/>
              <w:rPr>
                <w:rFonts w:ascii="Roboto" w:eastAsia="Roboto" w:hAnsi="Roboto" w:cs="Roboto"/>
                <w:sz w:val="24"/>
                <w:szCs w:val="24"/>
              </w:rPr>
            </w:pP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Параметр</w:t>
            </w:r>
          </w:p>
        </w:tc>
        <w:tc>
          <w:tcPr>
            <w:tcW w:w="975" w:type="dxa"/>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Конструк- тивный элемент</w:t>
            </w:r>
          </w:p>
        </w:tc>
        <w:tc>
          <w:tcPr>
            <w:tcW w:w="12780" w:type="dxa"/>
            <w:gridSpan w:val="2"/>
            <w:shd w:val="clear" w:color="auto" w:fill="auto"/>
          </w:tcPr>
          <w:p w:rsidR="000F1CD4" w:rsidRPr="001D69A7" w:rsidRDefault="000F1CD4" w:rsidP="000F1CD4">
            <w:pPr>
              <w:spacing w:line="240" w:lineRule="auto"/>
              <w:rPr>
                <w:rFonts w:ascii="Roboto" w:eastAsia="Roboto" w:hAnsi="Roboto" w:cs="Roboto"/>
                <w:sz w:val="24"/>
                <w:szCs w:val="24"/>
              </w:rPr>
            </w:pP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Требования</w:t>
            </w:r>
          </w:p>
        </w:tc>
      </w:tr>
      <w:tr w:rsidR="000F1CD4" w:rsidRPr="001D69A7" w:rsidTr="002E264E">
        <w:trPr>
          <w:trHeight w:val="392"/>
          <w:jc w:val="center"/>
        </w:trPr>
        <w:tc>
          <w:tcPr>
            <w:tcW w:w="559" w:type="dxa"/>
            <w:vMerge w:val="restart"/>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w:t>
            </w:r>
          </w:p>
        </w:tc>
        <w:tc>
          <w:tcPr>
            <w:tcW w:w="1275" w:type="dxa"/>
            <w:vMerge w:val="restart"/>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цветовым характеристикам зданий, строений и сооружений</w:t>
            </w:r>
          </w:p>
        </w:tc>
        <w:tc>
          <w:tcPr>
            <w:tcW w:w="975"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1.1</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Стены</w:t>
            </w:r>
          </w:p>
        </w:tc>
        <w:tc>
          <w:tcPr>
            <w:tcW w:w="5940" w:type="dxa"/>
          </w:tcPr>
          <w:p w:rsidR="000F1CD4" w:rsidRPr="001D69A7" w:rsidRDefault="000F1CD4" w:rsidP="00FC2112">
            <w:pPr>
              <w:numPr>
                <w:ilvl w:val="0"/>
                <w:numId w:val="6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rsidR="000F1CD4" w:rsidRPr="001D69A7" w:rsidRDefault="000F1CD4" w:rsidP="00FC2112">
            <w:pPr>
              <w:numPr>
                <w:ilvl w:val="0"/>
                <w:numId w:val="6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1.1.2 Цветовое решение должно осуществляться в соответствии с разрешенными к использованию RAL: </w:t>
            </w:r>
          </w:p>
          <w:p w:rsidR="000F1CD4" w:rsidRPr="001D69A7" w:rsidRDefault="000F1CD4" w:rsidP="00FC2112">
            <w:pPr>
              <w:numPr>
                <w:ilvl w:val="0"/>
                <w:numId w:val="59"/>
              </w:numPr>
              <w:spacing w:line="240" w:lineRule="auto"/>
              <w:ind w:left="425" w:hanging="141"/>
              <w:jc w:val="both"/>
              <w:rPr>
                <w:rFonts w:ascii="Roboto" w:eastAsia="Roboto" w:hAnsi="Roboto" w:cs="Roboto"/>
                <w:sz w:val="24"/>
                <w:szCs w:val="24"/>
              </w:rPr>
            </w:pPr>
            <w:r w:rsidRPr="001D69A7">
              <w:rPr>
                <w:rFonts w:ascii="Roboto" w:eastAsia="Roboto" w:hAnsi="Roboto" w:cs="Roboto"/>
                <w:sz w:val="24"/>
                <w:szCs w:val="24"/>
              </w:rPr>
              <w:t>основные оттенки - 9010, 150-5, 9001, 160-3, 160-5, 060 90 10, 070 90 10, 100 93 05, 085 93 05, 000 90 00, 110-1, 1013, 840-1, 840-2, 120-5, 100 80 05, 110 80 10, 1015, 310-1, 9002, 080 80 05, 095 80 10, 9018, 830-1, 040 80 10, 080 80 10, 070 80 20, 780-4;</w:t>
            </w:r>
          </w:p>
          <w:p w:rsidR="000F1CD4" w:rsidRPr="001D69A7" w:rsidRDefault="000F1CD4" w:rsidP="00FC2112">
            <w:pPr>
              <w:numPr>
                <w:ilvl w:val="0"/>
                <w:numId w:val="59"/>
              </w:numPr>
              <w:spacing w:line="240" w:lineRule="auto"/>
              <w:ind w:left="425" w:hanging="141"/>
              <w:jc w:val="both"/>
              <w:rPr>
                <w:rFonts w:ascii="Roboto" w:eastAsia="Roboto" w:hAnsi="Roboto" w:cs="Roboto"/>
                <w:sz w:val="24"/>
                <w:szCs w:val="24"/>
              </w:rPr>
            </w:pPr>
            <w:r w:rsidRPr="001D69A7">
              <w:rPr>
                <w:rFonts w:ascii="Roboto" w:eastAsia="Roboto" w:hAnsi="Roboto" w:cs="Roboto"/>
                <w:sz w:val="24"/>
                <w:szCs w:val="24"/>
              </w:rPr>
              <w:t xml:space="preserve">дополнительные оттенки - 9010, 070 90 20, 1014, 1000, 070 80 20, 020 80 05, 180 80 05, 140 80 10, 130 70 10, 180 70 05, 1002, 070 70 30, 050 70 20, 260 80 </w:t>
            </w:r>
            <w:r w:rsidRPr="001D69A7">
              <w:rPr>
                <w:rFonts w:ascii="Roboto" w:eastAsia="Roboto" w:hAnsi="Roboto" w:cs="Roboto"/>
                <w:sz w:val="24"/>
                <w:szCs w:val="24"/>
              </w:rPr>
              <w:lastRenderedPageBreak/>
              <w:t>10, 340 70 05, 000 65 00, 040 70 10, 360 60 05, 060 60 20, 1011, 075 70 20, 1020, 7004, 140 60 05, 7030, 7048, 7037, 240 60 05, 7001, 7034, 7033, 060 50 30, 050 50 30,</w:t>
            </w:r>
            <w:r w:rsidRPr="001D69A7">
              <w:rPr>
                <w:rFonts w:ascii="Roboto" w:eastAsia="Roboto" w:hAnsi="Roboto" w:cs="Roboto"/>
                <w:color w:val="E06666"/>
                <w:sz w:val="24"/>
                <w:szCs w:val="24"/>
              </w:rPr>
              <w:t xml:space="preserve"> </w:t>
            </w:r>
            <w:r w:rsidRPr="001D69A7">
              <w:rPr>
                <w:rFonts w:ascii="Roboto" w:eastAsia="Roboto" w:hAnsi="Roboto" w:cs="Roboto"/>
                <w:sz w:val="24"/>
                <w:szCs w:val="24"/>
              </w:rPr>
              <w:t>1036, 7036, 7039, 150 60 10, 7002, 100 50 05, 100 50 10, 040 50 20, 8002;</w:t>
            </w:r>
          </w:p>
        </w:tc>
        <w:tc>
          <w:tcPr>
            <w:tcW w:w="6840" w:type="dxa"/>
          </w:tcPr>
          <w:p w:rsidR="000F1CD4" w:rsidRPr="001D69A7" w:rsidRDefault="000F1CD4" w:rsidP="00FC2112">
            <w:pPr>
              <w:numPr>
                <w:ilvl w:val="0"/>
                <w:numId w:val="59"/>
              </w:numPr>
              <w:spacing w:line="240" w:lineRule="auto"/>
              <w:ind w:left="425" w:hanging="141"/>
              <w:jc w:val="both"/>
              <w:rPr>
                <w:rFonts w:ascii="Roboto" w:eastAsia="Roboto" w:hAnsi="Roboto" w:cs="Roboto"/>
                <w:sz w:val="24"/>
                <w:szCs w:val="24"/>
              </w:rPr>
            </w:pPr>
            <w:r w:rsidRPr="001D69A7">
              <w:rPr>
                <w:rFonts w:ascii="Roboto" w:eastAsia="Roboto" w:hAnsi="Roboto" w:cs="Roboto"/>
                <w:sz w:val="24"/>
                <w:szCs w:val="24"/>
              </w:rPr>
              <w:lastRenderedPageBreak/>
              <w:t xml:space="preserve">акцентные оттенки - 9010,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p w:rsidR="000F1CD4" w:rsidRPr="001D69A7" w:rsidRDefault="000F1CD4" w:rsidP="00FC2112">
            <w:pPr>
              <w:numPr>
                <w:ilvl w:val="0"/>
                <w:numId w:val="6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0F1CD4" w:rsidRPr="001D69A7" w:rsidRDefault="000F1CD4" w:rsidP="00FC2112">
            <w:pPr>
              <w:numPr>
                <w:ilvl w:val="0"/>
                <w:numId w:val="6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w:t>
            </w:r>
            <w:r w:rsidRPr="001D69A7">
              <w:rPr>
                <w:rFonts w:ascii="Roboto" w:eastAsia="Roboto" w:hAnsi="Roboto" w:cs="Roboto"/>
                <w:sz w:val="24"/>
                <w:szCs w:val="24"/>
              </w:rPr>
              <w:lastRenderedPageBreak/>
              <w:t>условии отделки плиты в тон соответствующей плоскости стены фасада.</w:t>
            </w:r>
          </w:p>
        </w:tc>
      </w:tr>
      <w:tr w:rsidR="000F1CD4" w:rsidRPr="001D69A7" w:rsidTr="002E264E">
        <w:trPr>
          <w:trHeight w:val="300"/>
          <w:jc w:val="center"/>
        </w:trPr>
        <w:tc>
          <w:tcPr>
            <w:tcW w:w="559"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975"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1.2</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Окна</w:t>
            </w:r>
          </w:p>
        </w:tc>
        <w:tc>
          <w:tcPr>
            <w:tcW w:w="5940" w:type="dxa"/>
          </w:tcPr>
          <w:p w:rsidR="000F1CD4" w:rsidRPr="001D69A7" w:rsidRDefault="000F1CD4" w:rsidP="00FC2112">
            <w:pPr>
              <w:numPr>
                <w:ilvl w:val="0"/>
                <w:numId w:val="1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1.2.1 Цветовое решение должно осуществляться в соответствии с разрешенными к использованию RAL: 9010, 1002, 7010, 7011, 7024, 7026, 820-5, 7021, 8014, 9005.</w:t>
            </w:r>
          </w:p>
        </w:tc>
        <w:tc>
          <w:tcPr>
            <w:tcW w:w="6840" w:type="dxa"/>
          </w:tcPr>
          <w:p w:rsidR="000F1CD4" w:rsidRPr="001D69A7" w:rsidRDefault="000F1CD4" w:rsidP="00FC2112">
            <w:pPr>
              <w:numPr>
                <w:ilvl w:val="0"/>
                <w:numId w:val="1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1.2.2 Все элементы окон (за исключением стекла) должны выполняться в едином цветовом решении. Допускается применение отличающегося цвета для окон первого этажа здания. </w:t>
            </w:r>
          </w:p>
        </w:tc>
      </w:tr>
      <w:tr w:rsidR="000F1CD4" w:rsidRPr="001D69A7" w:rsidTr="002E264E">
        <w:trPr>
          <w:trHeight w:val="140"/>
          <w:jc w:val="center"/>
        </w:trPr>
        <w:tc>
          <w:tcPr>
            <w:tcW w:w="559"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975"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1.3 Остекление</w:t>
            </w:r>
          </w:p>
        </w:tc>
        <w:tc>
          <w:tcPr>
            <w:tcW w:w="5940" w:type="dxa"/>
          </w:tcPr>
          <w:p w:rsidR="000F1CD4" w:rsidRPr="001D69A7" w:rsidRDefault="000F1CD4" w:rsidP="00FC2112">
            <w:pPr>
              <w:numPr>
                <w:ilvl w:val="0"/>
                <w:numId w:val="5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1.3.1 Не допускается использование цветного (тонированного в массе), </w:t>
            </w:r>
            <w:r w:rsidR="00423671" w:rsidRPr="001D69A7">
              <w:rPr>
                <w:rFonts w:ascii="Roboto" w:eastAsia="Roboto" w:hAnsi="Roboto" w:cs="Roboto"/>
                <w:sz w:val="24"/>
                <w:szCs w:val="24"/>
              </w:rPr>
              <w:t>не просматриваемого</w:t>
            </w:r>
            <w:r w:rsidRPr="001D69A7">
              <w:rPr>
                <w:rFonts w:ascii="Roboto" w:eastAsia="Roboto" w:hAnsi="Roboto" w:cs="Roboto"/>
                <w:sz w:val="24"/>
                <w:szCs w:val="24"/>
              </w:rPr>
              <w:t xml:space="preserve"> зеркального остекления.  </w:t>
            </w:r>
          </w:p>
          <w:p w:rsidR="000F1CD4" w:rsidRPr="001D69A7" w:rsidRDefault="000F1CD4" w:rsidP="00FC2112">
            <w:pPr>
              <w:numPr>
                <w:ilvl w:val="0"/>
                <w:numId w:val="5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1.3.2 Цветовое решение должно осуществляться в нейтральных* и серых оттенках.** </w:t>
            </w:r>
          </w:p>
        </w:tc>
        <w:tc>
          <w:tcPr>
            <w:tcW w:w="6840" w:type="dxa"/>
          </w:tcPr>
          <w:p w:rsidR="000F1CD4" w:rsidRPr="001D69A7" w:rsidRDefault="000F1CD4" w:rsidP="000F1CD4">
            <w:pPr>
              <w:spacing w:line="240" w:lineRule="auto"/>
              <w:ind w:left="283"/>
              <w:jc w:val="both"/>
              <w:rPr>
                <w:rFonts w:ascii="Roboto" w:eastAsia="Roboto" w:hAnsi="Roboto" w:cs="Roboto"/>
                <w:sz w:val="24"/>
                <w:szCs w:val="24"/>
              </w:rPr>
            </w:pPr>
          </w:p>
          <w:p w:rsidR="000F1CD4" w:rsidRPr="001D69A7" w:rsidRDefault="000F1CD4" w:rsidP="000F1CD4">
            <w:p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*Нейтральный оттенок стекла – это стекло с максимальной прозрачностью, без искажения цвета. </w:t>
            </w:r>
          </w:p>
          <w:p w:rsidR="000F1CD4" w:rsidRPr="001D69A7" w:rsidRDefault="000F1CD4" w:rsidP="000F1CD4">
            <w:pPr>
              <w:spacing w:line="240" w:lineRule="auto"/>
              <w:ind w:left="283"/>
              <w:rPr>
                <w:rFonts w:ascii="Roboto" w:eastAsia="Roboto" w:hAnsi="Roboto" w:cs="Roboto"/>
                <w:sz w:val="24"/>
                <w:szCs w:val="24"/>
              </w:rPr>
            </w:pPr>
            <w:r w:rsidRPr="001D69A7">
              <w:rPr>
                <w:rFonts w:ascii="Roboto" w:eastAsia="Roboto" w:hAnsi="Roboto" w:cs="Roboto"/>
                <w:sz w:val="24"/>
                <w:szCs w:val="24"/>
              </w:rPr>
              <w:t>**Серые оттенки стекла необходимо подобрать с учетом каталога производителя.</w:t>
            </w:r>
          </w:p>
        </w:tc>
      </w:tr>
      <w:tr w:rsidR="000F1CD4" w:rsidRPr="001D69A7" w:rsidTr="002E264E">
        <w:trPr>
          <w:trHeight w:val="1464"/>
          <w:jc w:val="center"/>
        </w:trPr>
        <w:tc>
          <w:tcPr>
            <w:tcW w:w="559"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975"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1.4</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Цоколь</w:t>
            </w:r>
          </w:p>
        </w:tc>
        <w:tc>
          <w:tcPr>
            <w:tcW w:w="5940" w:type="dxa"/>
          </w:tcPr>
          <w:p w:rsidR="000F1CD4" w:rsidRPr="001D69A7" w:rsidRDefault="000F1CD4" w:rsidP="00FC2112">
            <w:pPr>
              <w:numPr>
                <w:ilvl w:val="0"/>
                <w:numId w:val="3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1.4.1 Предусмотреть цветовое решение, соответствующее колеру стены, примыкающей к цоколю.</w:t>
            </w:r>
          </w:p>
          <w:p w:rsidR="000F1CD4" w:rsidRPr="001D69A7" w:rsidRDefault="000F1CD4" w:rsidP="00FC2112">
            <w:pPr>
              <w:numPr>
                <w:ilvl w:val="0"/>
                <w:numId w:val="3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1.4.2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w:t>
            </w:r>
            <w:r w:rsidRPr="001D69A7">
              <w:rPr>
                <w:rFonts w:ascii="Roboto" w:eastAsia="Roboto" w:hAnsi="Roboto" w:cs="Roboto"/>
                <w:color w:val="E06666"/>
                <w:sz w:val="24"/>
                <w:szCs w:val="24"/>
              </w:rPr>
              <w:t xml:space="preserve"> </w:t>
            </w:r>
            <w:r w:rsidRPr="001D69A7">
              <w:rPr>
                <w:rFonts w:ascii="Roboto" w:eastAsia="Roboto" w:hAnsi="Roboto" w:cs="Roboto"/>
                <w:sz w:val="24"/>
                <w:szCs w:val="24"/>
              </w:rPr>
              <w:t>1036, 7036, 7039, 150 60 10, 7002, 100 50 05, 100 50 10, 040 50 20, 8002.</w:t>
            </w:r>
          </w:p>
        </w:tc>
        <w:tc>
          <w:tcPr>
            <w:tcW w:w="6840" w:type="dxa"/>
          </w:tcPr>
          <w:p w:rsidR="000F1CD4" w:rsidRPr="001D69A7" w:rsidRDefault="000F1CD4" w:rsidP="00FC2112">
            <w:pPr>
              <w:numPr>
                <w:ilvl w:val="0"/>
                <w:numId w:val="2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0F1CD4" w:rsidRPr="001D69A7" w:rsidRDefault="000F1CD4" w:rsidP="00FC2112">
            <w:pPr>
              <w:numPr>
                <w:ilvl w:val="0"/>
                <w:numId w:val="2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0F1CD4" w:rsidRPr="001D69A7" w:rsidTr="002E264E">
        <w:trPr>
          <w:trHeight w:val="296"/>
          <w:jc w:val="center"/>
        </w:trPr>
        <w:tc>
          <w:tcPr>
            <w:tcW w:w="559"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975"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1.5</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Кровля</w:t>
            </w:r>
          </w:p>
        </w:tc>
        <w:tc>
          <w:tcPr>
            <w:tcW w:w="5940" w:type="dxa"/>
          </w:tcPr>
          <w:p w:rsidR="000F1CD4" w:rsidRPr="001D69A7" w:rsidRDefault="000F1CD4" w:rsidP="00FC2112">
            <w:pPr>
              <w:numPr>
                <w:ilvl w:val="0"/>
                <w:numId w:val="1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1.5.1 Цветовое решение должно осуществляться в соответствии с разрешенными к использованию RAL: 7045, 8028, 820-5, 7024, 7021. </w:t>
            </w:r>
          </w:p>
        </w:tc>
        <w:tc>
          <w:tcPr>
            <w:tcW w:w="6840" w:type="dxa"/>
          </w:tcPr>
          <w:p w:rsidR="000F1CD4" w:rsidRPr="001D69A7" w:rsidRDefault="000F1CD4" w:rsidP="00FC2112">
            <w:pPr>
              <w:numPr>
                <w:ilvl w:val="0"/>
                <w:numId w:val="1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1.5.2 Все элементы кровли, за исключением функциональных элементов эксплуатируемой кровли (озеленение, детские </w:t>
            </w:r>
            <w:r w:rsidRPr="001D69A7">
              <w:rPr>
                <w:rFonts w:ascii="Roboto" w:eastAsia="Roboto" w:hAnsi="Roboto" w:cs="Roboto"/>
                <w:sz w:val="24"/>
                <w:szCs w:val="24"/>
              </w:rPr>
              <w:lastRenderedPageBreak/>
              <w:t>площадки, террасы и др.), должны выполняться в едином цветовом решении.</w:t>
            </w:r>
          </w:p>
        </w:tc>
      </w:tr>
      <w:tr w:rsidR="000F1CD4" w:rsidRPr="001D69A7" w:rsidTr="002E264E">
        <w:trPr>
          <w:trHeight w:val="546"/>
          <w:jc w:val="center"/>
        </w:trPr>
        <w:tc>
          <w:tcPr>
            <w:tcW w:w="559"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975"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1.6</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Элементы входных групп</w:t>
            </w:r>
          </w:p>
        </w:tc>
        <w:tc>
          <w:tcPr>
            <w:tcW w:w="5940" w:type="dxa"/>
          </w:tcPr>
          <w:p w:rsidR="000F1CD4" w:rsidRPr="001D69A7" w:rsidRDefault="000F1CD4" w:rsidP="00FC2112">
            <w:pPr>
              <w:numPr>
                <w:ilvl w:val="0"/>
                <w:numId w:val="3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1.6.1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rsidR="000F1CD4" w:rsidRPr="001D69A7" w:rsidRDefault="000F1CD4" w:rsidP="00FC2112">
            <w:pPr>
              <w:numPr>
                <w:ilvl w:val="0"/>
                <w:numId w:val="3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1.6.2 Допускается использовать один из следующих акцентных оттенков RAL: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tc>
        <w:tc>
          <w:tcPr>
            <w:tcW w:w="6840" w:type="dxa"/>
          </w:tcPr>
          <w:p w:rsidR="000F1CD4" w:rsidRPr="001D69A7" w:rsidRDefault="000F1CD4" w:rsidP="00FC2112">
            <w:pPr>
              <w:numPr>
                <w:ilvl w:val="0"/>
                <w:numId w:val="1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tc>
      </w:tr>
      <w:tr w:rsidR="000F1CD4" w:rsidRPr="001D69A7" w:rsidTr="002E264E">
        <w:trPr>
          <w:trHeight w:val="854"/>
          <w:jc w:val="center"/>
        </w:trPr>
        <w:tc>
          <w:tcPr>
            <w:tcW w:w="559"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975"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1.7</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Ограждения</w:t>
            </w:r>
          </w:p>
        </w:tc>
        <w:tc>
          <w:tcPr>
            <w:tcW w:w="5940" w:type="dxa"/>
          </w:tcPr>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1.7.2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tc>
        <w:tc>
          <w:tcPr>
            <w:tcW w:w="6840" w:type="dxa"/>
          </w:tcPr>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 xml:space="preserve">1.7.3 Цветовое решение ограждений, выполненных из стекла, должно осуществляться в нейтральных* и серых оттенках.** </w:t>
            </w:r>
          </w:p>
          <w:p w:rsidR="000F1CD4" w:rsidRPr="001D69A7" w:rsidRDefault="000F1CD4" w:rsidP="000F1CD4">
            <w:pPr>
              <w:spacing w:line="240" w:lineRule="auto"/>
              <w:jc w:val="both"/>
              <w:rPr>
                <w:rFonts w:ascii="Roboto" w:eastAsia="Roboto" w:hAnsi="Roboto" w:cs="Roboto"/>
                <w:sz w:val="24"/>
                <w:szCs w:val="24"/>
              </w:rPr>
            </w:pPr>
            <w:r w:rsidRPr="001D69A7">
              <w:rPr>
                <w:rFonts w:ascii="Roboto" w:eastAsia="Roboto" w:hAnsi="Roboto" w:cs="Roboto"/>
                <w:sz w:val="24"/>
                <w:szCs w:val="24"/>
              </w:rPr>
              <w:t xml:space="preserve">*Нейтральный оттенок стекла – это стекло с максимальной прозрачностью, без искажения цвета. </w:t>
            </w:r>
          </w:p>
          <w:p w:rsidR="000F1CD4" w:rsidRPr="001D69A7" w:rsidRDefault="000F1CD4" w:rsidP="000F1CD4">
            <w:pPr>
              <w:spacing w:line="240" w:lineRule="auto"/>
              <w:jc w:val="both"/>
              <w:rPr>
                <w:rFonts w:ascii="Roboto" w:eastAsia="Roboto" w:hAnsi="Roboto" w:cs="Roboto"/>
                <w:sz w:val="24"/>
                <w:szCs w:val="24"/>
              </w:rPr>
            </w:pPr>
            <w:r w:rsidRPr="001D69A7">
              <w:rPr>
                <w:rFonts w:ascii="Roboto" w:eastAsia="Roboto" w:hAnsi="Roboto" w:cs="Roboto"/>
                <w:sz w:val="24"/>
                <w:szCs w:val="24"/>
              </w:rPr>
              <w:t>**Серые оттенки стекла необходимо подобрать с учетом каталога производителя.</w:t>
            </w:r>
          </w:p>
        </w:tc>
      </w:tr>
      <w:tr w:rsidR="000F1CD4" w:rsidRPr="001D69A7" w:rsidTr="002E264E">
        <w:trPr>
          <w:trHeight w:val="966"/>
          <w:jc w:val="center"/>
        </w:trPr>
        <w:tc>
          <w:tcPr>
            <w:tcW w:w="559" w:type="dxa"/>
            <w:vMerge w:val="restart"/>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lastRenderedPageBreak/>
              <w:t>2</w:t>
            </w:r>
          </w:p>
        </w:tc>
        <w:tc>
          <w:tcPr>
            <w:tcW w:w="1275" w:type="dxa"/>
            <w:vMerge w:val="restart"/>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отделочным материалам фасадов зданий, строений и сооружений</w:t>
            </w:r>
          </w:p>
        </w:tc>
        <w:tc>
          <w:tcPr>
            <w:tcW w:w="975"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2.1</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Стены</w:t>
            </w:r>
          </w:p>
        </w:tc>
        <w:tc>
          <w:tcPr>
            <w:tcW w:w="5940" w:type="dxa"/>
            <w:shd w:val="clear" w:color="auto" w:fill="auto"/>
          </w:tcPr>
          <w:p w:rsidR="000F1CD4" w:rsidRPr="001D69A7" w:rsidRDefault="000F1CD4" w:rsidP="00FC2112">
            <w:pPr>
              <w:numPr>
                <w:ilvl w:val="0"/>
                <w:numId w:val="3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2.1.1 Один из материалов должен быть основным и использоваться на большей части площади фасада.</w:t>
            </w:r>
          </w:p>
          <w:p w:rsidR="000F1CD4" w:rsidRPr="001D69A7" w:rsidRDefault="000F1CD4" w:rsidP="00FC2112">
            <w:pPr>
              <w:numPr>
                <w:ilvl w:val="0"/>
                <w:numId w:val="3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0F1CD4" w:rsidRPr="001D69A7" w:rsidRDefault="000F1CD4" w:rsidP="00FC2112">
            <w:pPr>
              <w:numPr>
                <w:ilvl w:val="0"/>
                <w:numId w:val="3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2.1.3 Материалы с глянцевой поверхностью (за исключением стекла)</w:t>
            </w:r>
            <w:r w:rsidRPr="001D69A7">
              <w:rPr>
                <w:rFonts w:ascii="Roboto" w:eastAsia="Roboto" w:hAnsi="Roboto" w:cs="Roboto"/>
                <w:i/>
                <w:sz w:val="24"/>
                <w:szCs w:val="24"/>
              </w:rPr>
              <w:t xml:space="preserve"> </w:t>
            </w:r>
            <w:r w:rsidRPr="001D69A7">
              <w:rPr>
                <w:rFonts w:ascii="Roboto" w:eastAsia="Roboto" w:hAnsi="Roboto" w:cs="Roboto"/>
                <w:sz w:val="24"/>
                <w:szCs w:val="24"/>
              </w:rPr>
              <w:t>должны применяться на меньшей части площади фасада</w:t>
            </w:r>
            <w:r w:rsidRPr="001D69A7">
              <w:rPr>
                <w:rFonts w:ascii="Roboto" w:eastAsia="Roboto" w:hAnsi="Roboto" w:cs="Roboto"/>
                <w:sz w:val="24"/>
                <w:szCs w:val="24"/>
                <w:lang w:val="ru-RU"/>
              </w:rPr>
              <w:t>.</w:t>
            </w:r>
          </w:p>
        </w:tc>
        <w:tc>
          <w:tcPr>
            <w:tcW w:w="6840" w:type="dxa"/>
            <w:shd w:val="clear" w:color="auto" w:fill="auto"/>
          </w:tcPr>
          <w:p w:rsidR="000F1CD4" w:rsidRPr="001D69A7" w:rsidRDefault="000F1CD4" w:rsidP="00FC2112">
            <w:pPr>
              <w:numPr>
                <w:ilvl w:val="0"/>
                <w:numId w:val="3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2.1.4 Материалы, имитирующие натуральные, должны соответствовать им по фактуре.</w:t>
            </w:r>
          </w:p>
          <w:p w:rsidR="000F1CD4" w:rsidRPr="001D69A7" w:rsidRDefault="000F1CD4" w:rsidP="00FC2112">
            <w:pPr>
              <w:numPr>
                <w:ilvl w:val="0"/>
                <w:numId w:val="3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2.1.5 Не допускается окраска поверхностей, облицованных натуральным камнем.</w:t>
            </w:r>
          </w:p>
          <w:p w:rsidR="000F1CD4" w:rsidRPr="001D69A7" w:rsidRDefault="000F1CD4" w:rsidP="00FC2112">
            <w:pPr>
              <w:numPr>
                <w:ilvl w:val="0"/>
                <w:numId w:val="3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0F1CD4" w:rsidRPr="001D69A7" w:rsidTr="002E264E">
        <w:trPr>
          <w:trHeight w:val="312"/>
          <w:jc w:val="center"/>
        </w:trPr>
        <w:tc>
          <w:tcPr>
            <w:tcW w:w="559"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975"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2.2</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Окна</w:t>
            </w:r>
          </w:p>
        </w:tc>
        <w:tc>
          <w:tcPr>
            <w:tcW w:w="5940" w:type="dxa"/>
            <w:shd w:val="clear" w:color="auto" w:fill="auto"/>
          </w:tcPr>
          <w:p w:rsidR="000F1CD4" w:rsidRPr="001D69A7" w:rsidRDefault="000F1CD4" w:rsidP="00FC2112">
            <w:pPr>
              <w:numPr>
                <w:ilvl w:val="0"/>
                <w:numId w:val="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40" w:type="dxa"/>
            <w:shd w:val="clear" w:color="auto" w:fill="auto"/>
          </w:tcPr>
          <w:p w:rsidR="000F1CD4" w:rsidRPr="001D69A7" w:rsidRDefault="000F1CD4" w:rsidP="00FC2112">
            <w:pPr>
              <w:numPr>
                <w:ilvl w:val="0"/>
                <w:numId w:val="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2.2.2 Все элементы окон (за исключением стекла) должны выполняться в едином материале.</w:t>
            </w:r>
          </w:p>
        </w:tc>
      </w:tr>
      <w:tr w:rsidR="000F1CD4" w:rsidRPr="001D69A7" w:rsidTr="002E264E">
        <w:trPr>
          <w:trHeight w:val="211"/>
          <w:jc w:val="center"/>
        </w:trPr>
        <w:tc>
          <w:tcPr>
            <w:tcW w:w="559"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975"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2.3 Остекление</w:t>
            </w:r>
          </w:p>
        </w:tc>
        <w:tc>
          <w:tcPr>
            <w:tcW w:w="5940" w:type="dxa"/>
            <w:shd w:val="clear" w:color="auto" w:fill="auto"/>
          </w:tcPr>
          <w:p w:rsidR="000F1CD4" w:rsidRPr="001D69A7" w:rsidRDefault="000F1CD4" w:rsidP="00FC2112">
            <w:pPr>
              <w:numPr>
                <w:ilvl w:val="0"/>
                <w:numId w:val="10"/>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rsidR="000F1CD4" w:rsidRPr="001D69A7" w:rsidRDefault="000F1CD4" w:rsidP="00FC2112">
            <w:pPr>
              <w:numPr>
                <w:ilvl w:val="0"/>
                <w:numId w:val="10"/>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2.3.2 Не допускается использование тонированного</w:t>
            </w:r>
            <w:r w:rsidRPr="001D69A7">
              <w:rPr>
                <w:rFonts w:ascii="Roboto" w:eastAsia="Roboto" w:hAnsi="Roboto" w:cs="Roboto"/>
                <w:i/>
                <w:sz w:val="24"/>
                <w:szCs w:val="24"/>
              </w:rPr>
              <w:t xml:space="preserve"> </w:t>
            </w:r>
            <w:r w:rsidRPr="001D69A7">
              <w:rPr>
                <w:rFonts w:ascii="Roboto" w:eastAsia="Roboto" w:hAnsi="Roboto" w:cs="Roboto"/>
                <w:sz w:val="24"/>
                <w:szCs w:val="24"/>
              </w:rPr>
              <w:t>в массе, а также непросматриваемого зеркального остекления.</w:t>
            </w:r>
          </w:p>
        </w:tc>
      </w:tr>
      <w:tr w:rsidR="000F1CD4" w:rsidRPr="001D69A7" w:rsidTr="002E264E">
        <w:trPr>
          <w:trHeight w:val="952"/>
          <w:jc w:val="center"/>
        </w:trPr>
        <w:tc>
          <w:tcPr>
            <w:tcW w:w="559"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975"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2.4</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Цоколь</w:t>
            </w:r>
          </w:p>
        </w:tc>
        <w:tc>
          <w:tcPr>
            <w:tcW w:w="5940" w:type="dxa"/>
            <w:shd w:val="clear" w:color="auto" w:fill="auto"/>
          </w:tcPr>
          <w:p w:rsidR="000F1CD4" w:rsidRPr="001D69A7" w:rsidRDefault="000F1CD4" w:rsidP="00FC2112">
            <w:pPr>
              <w:numPr>
                <w:ilvl w:val="0"/>
                <w:numId w:val="3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2.4.1 Один из материалов должен быть основным и использоваться на большей части площади цоколя.</w:t>
            </w:r>
          </w:p>
          <w:p w:rsidR="000F1CD4" w:rsidRPr="001D69A7" w:rsidRDefault="000F1CD4" w:rsidP="00FC2112">
            <w:pPr>
              <w:numPr>
                <w:ilvl w:val="0"/>
                <w:numId w:val="3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0F1CD4" w:rsidRPr="001D69A7" w:rsidRDefault="000F1CD4" w:rsidP="00FC2112">
            <w:pPr>
              <w:numPr>
                <w:ilvl w:val="0"/>
                <w:numId w:val="3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2.4.3 Материалы с глянцевой поверхностью (за исключением стекла) должны применяться на меньшей части площади цоколя.</w:t>
            </w:r>
          </w:p>
          <w:p w:rsidR="000F1CD4" w:rsidRPr="001D69A7" w:rsidRDefault="000F1CD4" w:rsidP="00FC2112">
            <w:pPr>
              <w:numPr>
                <w:ilvl w:val="0"/>
                <w:numId w:val="3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2.4.4 Материалы, имитирующие натуральные, должны соответствовать им по фактуре.</w:t>
            </w:r>
          </w:p>
          <w:p w:rsidR="000F1CD4" w:rsidRPr="001D69A7" w:rsidRDefault="000F1CD4" w:rsidP="00FC2112">
            <w:pPr>
              <w:numPr>
                <w:ilvl w:val="0"/>
                <w:numId w:val="3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2.4.5 Не допускается окраска поверхностей, облицованных натуральным камнем. </w:t>
            </w:r>
          </w:p>
          <w:p w:rsidR="000F1CD4" w:rsidRPr="001D69A7" w:rsidRDefault="000F1CD4" w:rsidP="00FC2112">
            <w:pPr>
              <w:numPr>
                <w:ilvl w:val="0"/>
                <w:numId w:val="3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rsidR="000F1CD4" w:rsidRPr="001D69A7" w:rsidRDefault="000F1CD4" w:rsidP="00FC2112">
            <w:pPr>
              <w:numPr>
                <w:ilvl w:val="0"/>
                <w:numId w:val="3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rsidR="000F1CD4" w:rsidRPr="001D69A7" w:rsidRDefault="000F1CD4" w:rsidP="00FC2112">
            <w:pPr>
              <w:numPr>
                <w:ilvl w:val="0"/>
                <w:numId w:val="3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2.4.8 Не допускается устройство радиальных козырьков и навесов к приямкам.</w:t>
            </w:r>
          </w:p>
          <w:p w:rsidR="000F1CD4" w:rsidRPr="001D69A7" w:rsidRDefault="000F1CD4" w:rsidP="00FC2112">
            <w:pPr>
              <w:numPr>
                <w:ilvl w:val="0"/>
                <w:numId w:val="3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w:t>
            </w:r>
            <w:r w:rsidRPr="001D69A7">
              <w:rPr>
                <w:rFonts w:ascii="Roboto" w:eastAsia="Roboto" w:hAnsi="Roboto" w:cs="Roboto"/>
                <w:sz w:val="24"/>
                <w:szCs w:val="24"/>
              </w:rPr>
              <w:lastRenderedPageBreak/>
              <w:t>панелей с имитацией дерева, металла и бетона), крупные фракции штукатурки “фактурная шуба” и “короед”, глянцевые керамогранитные плиты.</w:t>
            </w:r>
          </w:p>
        </w:tc>
      </w:tr>
      <w:tr w:rsidR="000F1CD4" w:rsidRPr="001D69A7" w:rsidTr="002E264E">
        <w:trPr>
          <w:trHeight w:val="323"/>
          <w:jc w:val="center"/>
        </w:trPr>
        <w:tc>
          <w:tcPr>
            <w:tcW w:w="559"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975"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2.5</w:t>
            </w:r>
          </w:p>
          <w:p w:rsidR="000F1CD4" w:rsidRPr="001D69A7" w:rsidRDefault="00EC1155" w:rsidP="00EC1155">
            <w:pPr>
              <w:spacing w:line="240" w:lineRule="auto"/>
              <w:jc w:val="center"/>
              <w:rPr>
                <w:rFonts w:ascii="Roboto" w:eastAsia="Roboto" w:hAnsi="Roboto" w:cs="Roboto"/>
                <w:sz w:val="24"/>
                <w:szCs w:val="24"/>
              </w:rPr>
            </w:pPr>
            <w:r w:rsidRPr="001D69A7">
              <w:rPr>
                <w:rFonts w:ascii="Roboto" w:eastAsia="Roboto" w:hAnsi="Roboto" w:cs="Roboto"/>
                <w:sz w:val="24"/>
                <w:szCs w:val="24"/>
              </w:rPr>
              <w:t>Кровля</w:t>
            </w:r>
          </w:p>
        </w:tc>
        <w:tc>
          <w:tcPr>
            <w:tcW w:w="5940" w:type="dxa"/>
            <w:shd w:val="clear" w:color="auto" w:fill="auto"/>
          </w:tcPr>
          <w:p w:rsidR="000F1CD4" w:rsidRPr="001D69A7" w:rsidRDefault="000F1CD4" w:rsidP="00FC2112">
            <w:pPr>
              <w:numPr>
                <w:ilvl w:val="0"/>
                <w:numId w:val="2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2.5.1 Не допускается использовать: асбестоцементный лист, пластиковый (виниловый) сайдинг, сотовый или профилированный</w:t>
            </w:r>
            <w:r w:rsidRPr="001D69A7">
              <w:rPr>
                <w:rFonts w:ascii="Roboto" w:eastAsia="Roboto" w:hAnsi="Roboto" w:cs="Roboto"/>
                <w:color w:val="93C47D"/>
                <w:sz w:val="24"/>
                <w:szCs w:val="24"/>
              </w:rPr>
              <w:t xml:space="preserve"> </w:t>
            </w:r>
            <w:r w:rsidRPr="001D69A7">
              <w:rPr>
                <w:rFonts w:ascii="Roboto" w:eastAsia="Roboto" w:hAnsi="Roboto" w:cs="Roboto"/>
                <w:sz w:val="24"/>
                <w:szCs w:val="24"/>
              </w:rPr>
              <w:t>поликарбонат, ПВХ-панели,</w:t>
            </w:r>
            <w:r w:rsidRPr="001D69A7">
              <w:rPr>
                <w:rFonts w:ascii="Roboto" w:eastAsia="Roboto" w:hAnsi="Roboto" w:cs="Roboto"/>
                <w:color w:val="93C47D"/>
                <w:sz w:val="24"/>
                <w:szCs w:val="24"/>
              </w:rPr>
              <w:t xml:space="preserve"> </w:t>
            </w:r>
            <w:r w:rsidRPr="001D69A7">
              <w:rPr>
                <w:rFonts w:ascii="Roboto" w:eastAsia="Roboto" w:hAnsi="Roboto" w:cs="Roboto"/>
                <w:sz w:val="24"/>
                <w:szCs w:val="24"/>
              </w:rPr>
              <w:t>шифер, фанеру, вагонку</w:t>
            </w:r>
            <w:r w:rsidR="00EC1155" w:rsidRPr="001D69A7">
              <w:rPr>
                <w:rFonts w:ascii="Roboto" w:eastAsia="Roboto" w:hAnsi="Roboto" w:cs="Roboto"/>
                <w:sz w:val="24"/>
                <w:szCs w:val="24"/>
                <w:lang w:val="ru-RU"/>
              </w:rPr>
              <w:t>.</w:t>
            </w:r>
          </w:p>
        </w:tc>
        <w:tc>
          <w:tcPr>
            <w:tcW w:w="6840" w:type="dxa"/>
            <w:shd w:val="clear" w:color="auto" w:fill="auto"/>
          </w:tcPr>
          <w:p w:rsidR="000F1CD4" w:rsidRPr="001D69A7" w:rsidRDefault="000F1CD4" w:rsidP="000F1CD4">
            <w:pPr>
              <w:spacing w:line="240" w:lineRule="auto"/>
              <w:ind w:left="283" w:hanging="360"/>
              <w:rPr>
                <w:rFonts w:ascii="Roboto" w:eastAsia="Roboto" w:hAnsi="Roboto" w:cs="Roboto"/>
                <w:sz w:val="24"/>
                <w:szCs w:val="24"/>
              </w:rPr>
            </w:pPr>
          </w:p>
        </w:tc>
      </w:tr>
      <w:tr w:rsidR="000F1CD4" w:rsidRPr="001D69A7" w:rsidTr="002E264E">
        <w:trPr>
          <w:trHeight w:val="315"/>
          <w:jc w:val="center"/>
        </w:trPr>
        <w:tc>
          <w:tcPr>
            <w:tcW w:w="559"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975"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2.6</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Элементы входных групп</w:t>
            </w:r>
          </w:p>
        </w:tc>
        <w:tc>
          <w:tcPr>
            <w:tcW w:w="5940" w:type="dxa"/>
            <w:shd w:val="clear" w:color="auto" w:fill="auto"/>
          </w:tcPr>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2.6.2 Материалы, имитирующие натуральные, должны соответствовать им по фактуре.</w:t>
            </w:r>
          </w:p>
        </w:tc>
        <w:tc>
          <w:tcPr>
            <w:tcW w:w="6840" w:type="dxa"/>
            <w:shd w:val="clear" w:color="auto" w:fill="auto"/>
          </w:tcPr>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2.6.3 Не допускается устройство радиальных козырьков и навесов.</w:t>
            </w:r>
          </w:p>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2.6.4 Для лестниц, площадок, ступеней не допускается использовать: материалы с классом противоскольжения менее R12, резиновую плитку. </w:t>
            </w:r>
          </w:p>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2.6.5 Не допускается окраска поверхностей, облицованных натуральным камнем.</w:t>
            </w:r>
          </w:p>
          <w:p w:rsidR="000F1CD4" w:rsidRPr="001D69A7" w:rsidRDefault="000F1CD4" w:rsidP="00FC2112">
            <w:pPr>
              <w:numPr>
                <w:ilvl w:val="0"/>
                <w:numId w:val="4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2.6.6 Необходимо предусматривать придверные грязезащитные системы.</w:t>
            </w:r>
          </w:p>
        </w:tc>
      </w:tr>
      <w:tr w:rsidR="000F1CD4" w:rsidRPr="001D69A7" w:rsidTr="002E264E">
        <w:trPr>
          <w:trHeight w:val="315"/>
          <w:jc w:val="center"/>
        </w:trPr>
        <w:tc>
          <w:tcPr>
            <w:tcW w:w="559" w:type="dxa"/>
            <w:vMerge/>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shd w:val="clear" w:color="auto" w:fill="auto"/>
          </w:tcPr>
          <w:p w:rsidR="000F1CD4" w:rsidRPr="001D69A7" w:rsidRDefault="000F1CD4" w:rsidP="000F1CD4">
            <w:pPr>
              <w:spacing w:line="240" w:lineRule="auto"/>
              <w:rPr>
                <w:rFonts w:ascii="Roboto" w:eastAsia="Roboto" w:hAnsi="Roboto" w:cs="Roboto"/>
                <w:sz w:val="24"/>
                <w:szCs w:val="24"/>
              </w:rPr>
            </w:pPr>
          </w:p>
        </w:tc>
        <w:tc>
          <w:tcPr>
            <w:tcW w:w="975" w:type="dxa"/>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2.7</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Ограждения</w:t>
            </w:r>
          </w:p>
        </w:tc>
        <w:tc>
          <w:tcPr>
            <w:tcW w:w="5940" w:type="dxa"/>
            <w:shd w:val="clear" w:color="auto" w:fill="auto"/>
          </w:tcPr>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2.7.1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сайдинг, поликарбонат, фанеру, вагонку</w:t>
            </w:r>
            <w:r w:rsidR="00D41D29" w:rsidRPr="001D69A7">
              <w:rPr>
                <w:rFonts w:ascii="Roboto" w:eastAsia="Roboto" w:hAnsi="Roboto" w:cs="Roboto"/>
                <w:sz w:val="24"/>
                <w:szCs w:val="24"/>
                <w:lang w:val="ru-RU"/>
              </w:rPr>
              <w:t>,</w:t>
            </w:r>
            <w:r w:rsidR="00D41D29" w:rsidRPr="001D69A7">
              <w:rPr>
                <w:rFonts w:ascii="Roboto" w:eastAsia="Roboto" w:hAnsi="Roboto" w:cs="Roboto"/>
                <w:sz w:val="24"/>
                <w:szCs w:val="24"/>
              </w:rPr>
              <w:t xml:space="preserve"> стекломагнезитовые листы.</w:t>
            </w:r>
            <w:r w:rsidRPr="001D69A7">
              <w:rPr>
                <w:rFonts w:ascii="Roboto" w:eastAsia="Roboto" w:hAnsi="Roboto" w:cs="Roboto"/>
                <w:sz w:val="24"/>
                <w:szCs w:val="24"/>
              </w:rPr>
              <w:t xml:space="preserve"> </w:t>
            </w:r>
          </w:p>
        </w:tc>
        <w:tc>
          <w:tcPr>
            <w:tcW w:w="6840" w:type="dxa"/>
            <w:shd w:val="clear" w:color="auto" w:fill="auto"/>
          </w:tcPr>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2.7.2 Материалы, имитирующие натуральные, должны соответствовать им по фактуре.</w:t>
            </w:r>
          </w:p>
        </w:tc>
      </w:tr>
      <w:tr w:rsidR="000F1CD4" w:rsidRPr="001D69A7" w:rsidTr="002E264E">
        <w:trPr>
          <w:trHeight w:val="579"/>
          <w:jc w:val="center"/>
        </w:trPr>
        <w:tc>
          <w:tcPr>
            <w:tcW w:w="559" w:type="dxa"/>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3</w:t>
            </w:r>
          </w:p>
        </w:tc>
        <w:tc>
          <w:tcPr>
            <w:tcW w:w="2250" w:type="dxa"/>
            <w:gridSpan w:val="2"/>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 xml:space="preserve">Требования к размещению технического и инженерного </w:t>
            </w:r>
            <w:r w:rsidRPr="001D69A7">
              <w:rPr>
                <w:rFonts w:ascii="Roboto" w:eastAsia="Roboto" w:hAnsi="Roboto" w:cs="Roboto"/>
                <w:sz w:val="24"/>
                <w:szCs w:val="24"/>
              </w:rPr>
              <w:lastRenderedPageBreak/>
              <w:t>оборудования на фасадах зданий, строений и сооружений</w:t>
            </w:r>
          </w:p>
        </w:tc>
        <w:tc>
          <w:tcPr>
            <w:tcW w:w="5940" w:type="dxa"/>
            <w:shd w:val="clear" w:color="auto" w:fill="auto"/>
          </w:tcPr>
          <w:p w:rsidR="000F1CD4" w:rsidRPr="001D69A7" w:rsidRDefault="000F1CD4" w:rsidP="00FC2112">
            <w:pPr>
              <w:numPr>
                <w:ilvl w:val="0"/>
                <w:numId w:val="4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0F1CD4" w:rsidRPr="001D69A7" w:rsidRDefault="000F1CD4" w:rsidP="00FC2112">
            <w:pPr>
              <w:numPr>
                <w:ilvl w:val="0"/>
                <w:numId w:val="11"/>
              </w:numPr>
              <w:spacing w:line="240" w:lineRule="auto"/>
              <w:jc w:val="both"/>
              <w:rPr>
                <w:rFonts w:ascii="Roboto" w:eastAsia="Roboto" w:hAnsi="Roboto" w:cs="Roboto"/>
                <w:sz w:val="24"/>
                <w:szCs w:val="24"/>
              </w:rPr>
            </w:pPr>
            <w:r w:rsidRPr="001D69A7">
              <w:rPr>
                <w:rFonts w:ascii="Roboto" w:eastAsia="Roboto" w:hAnsi="Roboto" w:cs="Roboto"/>
                <w:sz w:val="24"/>
                <w:szCs w:val="24"/>
              </w:rPr>
              <w:lastRenderedPageBreak/>
              <w:t>размещаться упорядоченно, с привязкой к архитектурному решению фасада и единой композиционной (вертикальной, горизонтальной) системе осей;</w:t>
            </w:r>
          </w:p>
          <w:p w:rsidR="000F1CD4" w:rsidRPr="001D69A7" w:rsidRDefault="000F1CD4" w:rsidP="00FC2112">
            <w:pPr>
              <w:numPr>
                <w:ilvl w:val="0"/>
                <w:numId w:val="11"/>
              </w:numPr>
              <w:spacing w:line="240" w:lineRule="auto"/>
              <w:jc w:val="both"/>
              <w:rPr>
                <w:rFonts w:ascii="Roboto" w:eastAsia="Roboto" w:hAnsi="Roboto" w:cs="Roboto"/>
                <w:sz w:val="24"/>
                <w:szCs w:val="24"/>
              </w:rPr>
            </w:pPr>
            <w:r w:rsidRPr="001D69A7">
              <w:rPr>
                <w:rFonts w:ascii="Roboto" w:eastAsia="Roboto" w:hAnsi="Roboto" w:cs="Roboto"/>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rsidR="000F1CD4" w:rsidRPr="001D69A7" w:rsidRDefault="000F1CD4" w:rsidP="00FC2112">
            <w:pPr>
              <w:numPr>
                <w:ilvl w:val="0"/>
                <w:numId w:val="11"/>
              </w:numPr>
              <w:spacing w:line="240" w:lineRule="auto"/>
              <w:jc w:val="both"/>
              <w:rPr>
                <w:rFonts w:ascii="Roboto" w:eastAsia="Roboto" w:hAnsi="Roboto" w:cs="Roboto"/>
                <w:sz w:val="24"/>
                <w:szCs w:val="24"/>
              </w:rPr>
            </w:pPr>
            <w:r w:rsidRPr="001D69A7">
              <w:rPr>
                <w:rFonts w:ascii="Roboto" w:eastAsia="Roboto" w:hAnsi="Roboto" w:cs="Roboto"/>
                <w:sz w:val="24"/>
                <w:szCs w:val="24"/>
              </w:rPr>
              <w:t>оснащаться кабель-каналами, скрытыми за фасадом или замаскированными в тон колера соответствующей плоскости фасада.</w:t>
            </w:r>
          </w:p>
          <w:p w:rsidR="000F1CD4" w:rsidRPr="001D69A7" w:rsidRDefault="000F1CD4" w:rsidP="00FC2112">
            <w:pPr>
              <w:numPr>
                <w:ilvl w:val="0"/>
                <w:numId w:val="4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3.2 Для элементов систем кондиционирования необходимо предусматривать скрытое организованное водоотведение.</w:t>
            </w:r>
          </w:p>
          <w:p w:rsidR="000F1CD4" w:rsidRPr="001D69A7" w:rsidRDefault="000F1CD4" w:rsidP="00FC2112">
            <w:pPr>
              <w:numPr>
                <w:ilvl w:val="0"/>
                <w:numId w:val="4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3.3 Размещение элементов систем кондиционирования допускается:</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на кровле объекта (крышные кондиционеры с внутренними воздуховодными каналами);</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в нижней части оконных проемов, в окнах подвального этажа без выхода за плоскость фасада;</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в простенках между оконными и дверными проемами;</w:t>
            </w:r>
          </w:p>
          <w:p w:rsidR="000F1CD4" w:rsidRPr="001D69A7" w:rsidRDefault="000F1CD4" w:rsidP="00FC2112">
            <w:pPr>
              <w:numPr>
                <w:ilvl w:val="0"/>
                <w:numId w:val="28"/>
              </w:numPr>
              <w:spacing w:line="240" w:lineRule="auto"/>
              <w:rPr>
                <w:rFonts w:ascii="Roboto" w:eastAsia="Roboto" w:hAnsi="Roboto" w:cs="Roboto"/>
                <w:sz w:val="24"/>
                <w:szCs w:val="24"/>
              </w:rPr>
            </w:pPr>
            <w:r w:rsidRPr="001D69A7">
              <w:rPr>
                <w:rFonts w:ascii="Roboto" w:eastAsia="Roboto" w:hAnsi="Roboto" w:cs="Roboto"/>
                <w:sz w:val="24"/>
                <w:szCs w:val="24"/>
              </w:rPr>
              <w:t>на второстепенных фасадах, брандмауэрах;</w:t>
            </w:r>
          </w:p>
          <w:p w:rsidR="000F1CD4" w:rsidRPr="001D69A7" w:rsidRDefault="000F1CD4" w:rsidP="00FC2112">
            <w:pPr>
              <w:numPr>
                <w:ilvl w:val="0"/>
                <w:numId w:val="28"/>
              </w:numPr>
              <w:spacing w:line="240" w:lineRule="auto"/>
              <w:rPr>
                <w:rFonts w:ascii="Roboto" w:eastAsia="Roboto" w:hAnsi="Roboto" w:cs="Roboto"/>
                <w:sz w:val="24"/>
                <w:szCs w:val="24"/>
              </w:rPr>
            </w:pPr>
            <w:r w:rsidRPr="001D69A7">
              <w:rPr>
                <w:rFonts w:ascii="Roboto" w:eastAsia="Roboto" w:hAnsi="Roboto" w:cs="Roboto"/>
                <w:sz w:val="24"/>
                <w:szCs w:val="24"/>
              </w:rPr>
              <w:t>в арочных проемах на высоте не менее 3,0 м от поверхности земли,</w:t>
            </w:r>
          </w:p>
        </w:tc>
        <w:tc>
          <w:tcPr>
            <w:tcW w:w="6840" w:type="dxa"/>
            <w:shd w:val="clear" w:color="auto" w:fill="auto"/>
          </w:tcPr>
          <w:p w:rsidR="000F1CD4" w:rsidRPr="001D69A7" w:rsidRDefault="000F1CD4" w:rsidP="00FC2112">
            <w:pPr>
              <w:numPr>
                <w:ilvl w:val="0"/>
                <w:numId w:val="1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3.4 Размещение элементов систем кондиционирования не допускается:</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 xml:space="preserve">на поверхности главных фасадов; </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lastRenderedPageBreak/>
              <w:t>в оконных и дверных проемах с выступанием за плоскость фасада;</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над пешеходными тротуарами.</w:t>
            </w:r>
          </w:p>
          <w:p w:rsidR="000F1CD4" w:rsidRPr="001D69A7" w:rsidRDefault="000F1CD4" w:rsidP="00FC2112">
            <w:pPr>
              <w:numPr>
                <w:ilvl w:val="0"/>
                <w:numId w:val="1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3.5 Маскирующие ограждения должны иметь окраску, соответствующую одному из колеров элементов здания (стен, элементов окон).</w:t>
            </w:r>
          </w:p>
          <w:p w:rsidR="000F1CD4" w:rsidRPr="001D69A7" w:rsidRDefault="000F1CD4" w:rsidP="00FC2112">
            <w:pPr>
              <w:numPr>
                <w:ilvl w:val="0"/>
                <w:numId w:val="2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0F1CD4" w:rsidRPr="001D69A7" w:rsidTr="002E264E">
        <w:trPr>
          <w:trHeight w:val="160"/>
          <w:jc w:val="center"/>
        </w:trPr>
        <w:tc>
          <w:tcPr>
            <w:tcW w:w="559" w:type="dxa"/>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lastRenderedPageBreak/>
              <w:t>4</w:t>
            </w:r>
          </w:p>
        </w:tc>
        <w:tc>
          <w:tcPr>
            <w:tcW w:w="2250" w:type="dxa"/>
            <w:gridSpan w:val="2"/>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подсветке фасадов зданий,</w:t>
            </w:r>
            <w:r w:rsidRPr="001D69A7">
              <w:rPr>
                <w:rFonts w:ascii="Roboto" w:eastAsia="Roboto" w:hAnsi="Roboto" w:cs="Roboto"/>
                <w:sz w:val="24"/>
                <w:szCs w:val="24"/>
                <w:lang w:val="ru-RU"/>
              </w:rPr>
              <w:t xml:space="preserve"> </w:t>
            </w:r>
            <w:r w:rsidRPr="001D69A7">
              <w:rPr>
                <w:rFonts w:ascii="Roboto" w:eastAsia="Roboto" w:hAnsi="Roboto" w:cs="Roboto"/>
                <w:sz w:val="24"/>
                <w:szCs w:val="24"/>
              </w:rPr>
              <w:t>строений и сооружений</w:t>
            </w:r>
          </w:p>
        </w:tc>
        <w:tc>
          <w:tcPr>
            <w:tcW w:w="5940" w:type="dxa"/>
            <w:shd w:val="clear" w:color="auto" w:fill="auto"/>
          </w:tcPr>
          <w:p w:rsidR="000F1CD4" w:rsidRPr="001D69A7" w:rsidRDefault="000F1CD4" w:rsidP="00FC2112">
            <w:pPr>
              <w:numPr>
                <w:ilvl w:val="0"/>
                <w:numId w:val="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4.1 Входные группы, эвакуационные выходы, указатели и информационные элементы должны иметь освещение.</w:t>
            </w:r>
          </w:p>
          <w:p w:rsidR="000F1CD4" w:rsidRPr="001D69A7" w:rsidRDefault="000F1CD4" w:rsidP="00FC2112">
            <w:pPr>
              <w:numPr>
                <w:ilvl w:val="0"/>
                <w:numId w:val="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4.2 Запрещается использовать в подсветке фасадов пиксельную, мигающую подсветку.</w:t>
            </w:r>
          </w:p>
          <w:p w:rsidR="000F1CD4" w:rsidRPr="001D69A7" w:rsidRDefault="000F1CD4" w:rsidP="00FC2112">
            <w:pPr>
              <w:numPr>
                <w:ilvl w:val="0"/>
                <w:numId w:val="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4.3 Приборы архитектурной подсветки должны располагаться таким образом, чтобы их выходные отверстия экранировались светозащитными </w:t>
            </w:r>
            <w:r w:rsidRPr="001D69A7">
              <w:rPr>
                <w:rFonts w:ascii="Roboto" w:eastAsia="Roboto" w:hAnsi="Roboto" w:cs="Roboto"/>
                <w:sz w:val="24"/>
                <w:szCs w:val="24"/>
              </w:rPr>
              <w:lastRenderedPageBreak/>
              <w:t>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rsidR="000F1CD4" w:rsidRPr="001D69A7" w:rsidRDefault="000F1CD4" w:rsidP="00FC2112">
            <w:pPr>
              <w:numPr>
                <w:ilvl w:val="0"/>
                <w:numId w:val="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4.4 Подсветка осуществляется с цветовой температурой (Тц) в диапазоне 2000-2700 К.</w:t>
            </w:r>
          </w:p>
          <w:p w:rsidR="000F1CD4" w:rsidRPr="001D69A7" w:rsidRDefault="000F1CD4" w:rsidP="00FC2112">
            <w:pPr>
              <w:numPr>
                <w:ilvl w:val="0"/>
                <w:numId w:val="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4.5 Не допускается засветка окон жилых помещений, расположенных вблизи зданий, а также камер видеонаблюдения. </w:t>
            </w:r>
          </w:p>
        </w:tc>
      </w:tr>
    </w:tbl>
    <w:p w:rsidR="006F70D4" w:rsidRPr="001D69A7" w:rsidRDefault="000F1CD4" w:rsidP="006F70D4">
      <w:pPr>
        <w:spacing w:before="200" w:after="160" w:line="240" w:lineRule="auto"/>
        <w:ind w:left="-567"/>
        <w:rPr>
          <w:rFonts w:ascii="Roboto" w:eastAsia="Roboto" w:hAnsi="Roboto" w:cs="Roboto"/>
          <w:b/>
          <w:sz w:val="24"/>
          <w:szCs w:val="24"/>
          <w:lang w:val="ru-RU"/>
        </w:rPr>
      </w:pPr>
      <w:r w:rsidRPr="001D69A7">
        <w:rPr>
          <w:rFonts w:ascii="Roboto" w:eastAsia="Roboto" w:hAnsi="Roboto" w:cs="Roboto"/>
          <w:sz w:val="24"/>
          <w:szCs w:val="24"/>
        </w:rPr>
        <w:lastRenderedPageBreak/>
        <w:br/>
      </w:r>
      <w:r w:rsidRPr="001D69A7">
        <w:rPr>
          <w:rFonts w:ascii="Roboto" w:eastAsia="Roboto" w:hAnsi="Roboto" w:cs="Roboto"/>
          <w:b/>
          <w:sz w:val="24"/>
          <w:szCs w:val="24"/>
        </w:rPr>
        <w:t>Требования к внешнему облику фасадов</w:t>
      </w:r>
      <w:r w:rsidR="006F70D4" w:rsidRPr="001D69A7">
        <w:rPr>
          <w:rFonts w:ascii="Roboto" w:eastAsia="Roboto" w:hAnsi="Roboto" w:cs="Roboto"/>
          <w:b/>
          <w:sz w:val="24"/>
          <w:szCs w:val="24"/>
          <w:lang w:val="ru-RU"/>
        </w:rPr>
        <w:t>:</w:t>
      </w:r>
    </w:p>
    <w:p w:rsidR="000F1CD4" w:rsidRPr="001D69A7" w:rsidRDefault="000F1CD4" w:rsidP="006F70D4">
      <w:pPr>
        <w:spacing w:before="200" w:after="160" w:line="240" w:lineRule="auto"/>
        <w:ind w:left="-567"/>
        <w:rPr>
          <w:rFonts w:ascii="Roboto" w:eastAsia="Roboto" w:hAnsi="Roboto" w:cs="Roboto"/>
          <w:b/>
          <w:sz w:val="24"/>
          <w:szCs w:val="24"/>
        </w:rPr>
      </w:pPr>
      <w:r w:rsidRPr="001D69A7">
        <w:rPr>
          <w:rFonts w:ascii="Roboto" w:eastAsia="Roboto" w:hAnsi="Roboto" w:cs="Roboto"/>
          <w:b/>
          <w:sz w:val="24"/>
          <w:szCs w:val="24"/>
        </w:rPr>
        <w:t xml:space="preserve"> </w:t>
      </w:r>
      <w:r w:rsidRPr="001D69A7">
        <w:rPr>
          <w:rFonts w:ascii="Roboto" w:eastAsia="Roboto" w:hAnsi="Roboto" w:cs="Roboto"/>
          <w:sz w:val="24"/>
          <w:szCs w:val="24"/>
        </w:rPr>
        <w:t xml:space="preserve">объектов ВРИ 3.6.1, 3.8.1, 3.8.2, 3.9.2, 3.9.3, 3.10.1, 4.1, 4.2, 4.3, 4.4, 4.5, 4.6, 4.7, 4.8.2, 4.10, 5.1.2, 5.2.1, 6.12, 8.3, 9.2, 9.2.1, </w:t>
      </w:r>
      <w:r w:rsidRPr="001D69A7">
        <w:rPr>
          <w:rFonts w:ascii="Roboto" w:eastAsia="Roboto" w:hAnsi="Roboto" w:cs="Roboto"/>
          <w:sz w:val="24"/>
          <w:szCs w:val="24"/>
        </w:rPr>
        <w:tab/>
        <w:t xml:space="preserve">   </w:t>
      </w:r>
      <w:r w:rsidRPr="001D69A7">
        <w:rPr>
          <w:rFonts w:ascii="Roboto" w:eastAsia="Roboto" w:hAnsi="Roboto" w:cs="Roboto"/>
          <w:sz w:val="24"/>
          <w:szCs w:val="24"/>
        </w:rPr>
        <w:tab/>
      </w:r>
      <w:r w:rsidRPr="001D69A7">
        <w:rPr>
          <w:rFonts w:ascii="Roboto" w:eastAsia="Roboto" w:hAnsi="Roboto" w:cs="Roboto"/>
          <w:sz w:val="24"/>
          <w:szCs w:val="24"/>
        </w:rPr>
        <w:tab/>
      </w:r>
      <w:r w:rsidRPr="001D69A7">
        <w:rPr>
          <w:rFonts w:ascii="Roboto" w:eastAsia="Roboto" w:hAnsi="Roboto" w:cs="Roboto"/>
          <w:sz w:val="24"/>
          <w:szCs w:val="24"/>
        </w:rPr>
        <w:tab/>
      </w:r>
      <w:r w:rsidRPr="001D69A7">
        <w:rPr>
          <w:rFonts w:ascii="Roboto" w:eastAsia="Roboto" w:hAnsi="Roboto" w:cs="Roboto"/>
          <w:sz w:val="24"/>
          <w:szCs w:val="24"/>
          <w:lang w:val="ru-RU"/>
        </w:rPr>
        <w:t xml:space="preserve">          </w:t>
      </w:r>
      <w:r w:rsidRPr="001D69A7">
        <w:rPr>
          <w:rFonts w:ascii="Roboto" w:eastAsia="Roboto" w:hAnsi="Roboto" w:cs="Roboto"/>
          <w:sz w:val="24"/>
          <w:szCs w:val="24"/>
        </w:rPr>
        <w:t xml:space="preserve">относящихся к группе </w:t>
      </w:r>
      <w:r w:rsidR="006F70D4" w:rsidRPr="001D69A7">
        <w:rPr>
          <w:rFonts w:ascii="Roboto" w:eastAsia="Roboto" w:hAnsi="Roboto" w:cs="Roboto"/>
          <w:b/>
          <w:sz w:val="24"/>
          <w:szCs w:val="24"/>
          <w:u w:val="single"/>
        </w:rPr>
        <w:t>«Общественные»</w:t>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t xml:space="preserve">   </w:t>
      </w:r>
      <w:r w:rsidRPr="001D69A7">
        <w:rPr>
          <w:rFonts w:ascii="Roboto" w:eastAsia="Roboto" w:hAnsi="Roboto" w:cs="Roboto"/>
          <w:b/>
          <w:sz w:val="24"/>
          <w:szCs w:val="24"/>
          <w:lang w:val="ru-RU"/>
        </w:rPr>
        <w:t xml:space="preserve">        </w:t>
      </w:r>
      <w:r w:rsidR="004F2F26" w:rsidRPr="001D69A7">
        <w:rPr>
          <w:rFonts w:ascii="Roboto" w:eastAsia="Roboto" w:hAnsi="Roboto" w:cs="Roboto"/>
          <w:b/>
          <w:sz w:val="24"/>
          <w:szCs w:val="24"/>
          <w:lang w:val="ru-RU"/>
        </w:rPr>
        <w:t xml:space="preserve">                                                                                                                                                                                      </w:t>
      </w:r>
      <w:r w:rsidR="006F70D4" w:rsidRPr="001D69A7">
        <w:rPr>
          <w:rFonts w:ascii="Roboto" w:eastAsia="Roboto" w:hAnsi="Roboto" w:cs="Roboto"/>
          <w:b/>
          <w:sz w:val="24"/>
          <w:szCs w:val="24"/>
          <w:lang w:val="ru-RU"/>
        </w:rPr>
        <w:t xml:space="preserve">                             </w:t>
      </w:r>
      <w:r w:rsidR="004F2F26" w:rsidRPr="001D69A7">
        <w:rPr>
          <w:rFonts w:ascii="Roboto" w:eastAsia="Roboto" w:hAnsi="Roboto" w:cs="Roboto"/>
          <w:b/>
          <w:sz w:val="24"/>
          <w:szCs w:val="24"/>
          <w:lang w:val="ru-RU"/>
        </w:rPr>
        <w:t xml:space="preserve">   </w:t>
      </w:r>
      <w:r w:rsidRPr="001D69A7">
        <w:rPr>
          <w:rFonts w:ascii="Roboto" w:eastAsia="Roboto" w:hAnsi="Roboto" w:cs="Roboto"/>
          <w:sz w:val="24"/>
          <w:szCs w:val="24"/>
        </w:rPr>
        <w:t>Таблица 8</w:t>
      </w:r>
    </w:p>
    <w:tbl>
      <w:tblPr>
        <w:tblW w:w="15589" w:type="dxa"/>
        <w:jc w:val="center"/>
        <w:tblLayout w:type="fixed"/>
        <w:tblLook w:val="0400" w:firstRow="0" w:lastRow="0" w:firstColumn="0" w:lastColumn="0" w:noHBand="0" w:noVBand="1"/>
      </w:tblPr>
      <w:tblGrid>
        <w:gridCol w:w="559"/>
        <w:gridCol w:w="1275"/>
        <w:gridCol w:w="1002"/>
        <w:gridCol w:w="5913"/>
        <w:gridCol w:w="6840"/>
      </w:tblGrid>
      <w:tr w:rsidR="000F1CD4" w:rsidRPr="001D69A7" w:rsidTr="00423671">
        <w:trPr>
          <w:trHeight w:val="240"/>
          <w:jc w:val="center"/>
        </w:trPr>
        <w:tc>
          <w:tcPr>
            <w:tcW w:w="559" w:type="dxa"/>
            <w:tcBorders>
              <w:top w:val="single" w:sz="4" w:space="0" w:color="000000"/>
              <w:left w:val="single" w:sz="4" w:space="0" w:color="000000"/>
              <w:bottom w:val="single" w:sz="4" w:space="0" w:color="auto"/>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p w:rsidR="000F1CD4" w:rsidRPr="001D69A7" w:rsidRDefault="000F1CD4" w:rsidP="000F1CD4">
            <w:pPr>
              <w:spacing w:line="240" w:lineRule="auto"/>
              <w:jc w:val="center"/>
              <w:rPr>
                <w:rFonts w:ascii="Roboto" w:eastAsia="Roboto" w:hAnsi="Roboto" w:cs="Roboto"/>
                <w:sz w:val="24"/>
                <w:szCs w:val="24"/>
              </w:rPr>
            </w:pPr>
            <w:r w:rsidRPr="001D69A7">
              <w:rPr>
                <w:rFonts w:ascii="Nova Mono" w:eastAsia="Nova Mono" w:hAnsi="Nova Mono" w:cs="Nova Mono"/>
                <w:sz w:val="24"/>
                <w:szCs w:val="24"/>
              </w:rPr>
              <w:t>№</w:t>
            </w:r>
          </w:p>
        </w:tc>
        <w:tc>
          <w:tcPr>
            <w:tcW w:w="1275" w:type="dxa"/>
            <w:tcBorders>
              <w:top w:val="single" w:sz="4" w:space="0" w:color="000000"/>
              <w:left w:val="nil"/>
              <w:bottom w:val="single" w:sz="4" w:space="0" w:color="auto"/>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Параметр</w:t>
            </w:r>
          </w:p>
        </w:tc>
        <w:tc>
          <w:tcPr>
            <w:tcW w:w="1002" w:type="dxa"/>
            <w:tcBorders>
              <w:top w:val="single" w:sz="4" w:space="0" w:color="000000"/>
              <w:left w:val="nil"/>
              <w:bottom w:val="single" w:sz="4" w:space="0" w:color="auto"/>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Конструк- тивный элемент</w:t>
            </w:r>
          </w:p>
        </w:tc>
        <w:tc>
          <w:tcPr>
            <w:tcW w:w="12753" w:type="dxa"/>
            <w:gridSpan w:val="2"/>
            <w:tcBorders>
              <w:top w:val="single" w:sz="4" w:space="0" w:color="000000"/>
              <w:left w:val="nil"/>
              <w:bottom w:val="single" w:sz="4" w:space="0" w:color="auto"/>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Требования</w:t>
            </w:r>
          </w:p>
        </w:tc>
      </w:tr>
      <w:tr w:rsidR="000F1CD4" w:rsidRPr="001D69A7" w:rsidTr="00423671">
        <w:trPr>
          <w:trHeight w:val="392"/>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цветовым характеристикам зданий, строений и сооружений</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1.1</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Стены</w:t>
            </w:r>
          </w:p>
        </w:tc>
        <w:tc>
          <w:tcPr>
            <w:tcW w:w="5913"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rsidR="000F1CD4" w:rsidRPr="001D69A7" w:rsidRDefault="000F1CD4" w:rsidP="00FC2112">
            <w:pPr>
              <w:numPr>
                <w:ilvl w:val="0"/>
                <w:numId w:val="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1.1.2 Цветовое решение должно осуществляться в соответствии с разрешенными к использованию RAL: </w:t>
            </w:r>
          </w:p>
          <w:p w:rsidR="000F1CD4" w:rsidRPr="001D69A7" w:rsidRDefault="000F1CD4" w:rsidP="00FC2112">
            <w:pPr>
              <w:numPr>
                <w:ilvl w:val="0"/>
                <w:numId w:val="31"/>
              </w:numPr>
              <w:spacing w:line="240" w:lineRule="auto"/>
              <w:ind w:left="425" w:hanging="141"/>
              <w:jc w:val="both"/>
              <w:rPr>
                <w:rFonts w:ascii="Roboto" w:eastAsia="Roboto" w:hAnsi="Roboto" w:cs="Roboto"/>
                <w:sz w:val="24"/>
                <w:szCs w:val="24"/>
              </w:rPr>
            </w:pPr>
            <w:r w:rsidRPr="001D69A7">
              <w:rPr>
                <w:rFonts w:ascii="Roboto" w:eastAsia="Roboto" w:hAnsi="Roboto" w:cs="Roboto"/>
                <w:sz w:val="24"/>
                <w:szCs w:val="24"/>
              </w:rPr>
              <w:t xml:space="preserve">основные оттенки - 9010, 150-5, 9001, 160-3, 160-5, 060 90 10, 070 90 10, 060 90 05, 1013, 840-2, 100 80 05, 110 80 10, 7032, 120 70 05, 840-1, 120-5, 1015, </w:t>
            </w:r>
            <w:r w:rsidRPr="001D69A7">
              <w:rPr>
                <w:rFonts w:ascii="Roboto" w:eastAsia="Roboto" w:hAnsi="Roboto" w:cs="Roboto"/>
                <w:sz w:val="24"/>
                <w:szCs w:val="24"/>
              </w:rPr>
              <w:lastRenderedPageBreak/>
              <w:t>310-1, 9002, 080 80 05, 095 80 10, 7044, 7038, 9018, 830-1, 240 80 05, 160 80 05, 160 70 05, 060 80 20, 040 80 10, 080 80 10, 070 80 20, 780-4, 080 80 20, 1001, 080 70 30, 085 70 20, 060 70 10, 050 70 20, 070 70 10, 1019, 050 60 10;</w:t>
            </w:r>
          </w:p>
          <w:p w:rsidR="000F1CD4" w:rsidRPr="001D69A7" w:rsidRDefault="000F1CD4" w:rsidP="00FC2112">
            <w:pPr>
              <w:numPr>
                <w:ilvl w:val="0"/>
                <w:numId w:val="31"/>
              </w:numPr>
              <w:spacing w:line="240" w:lineRule="auto"/>
              <w:ind w:left="425" w:hanging="141"/>
              <w:jc w:val="both"/>
              <w:rPr>
                <w:rFonts w:ascii="Roboto" w:eastAsia="Roboto" w:hAnsi="Roboto" w:cs="Roboto"/>
                <w:sz w:val="24"/>
                <w:szCs w:val="24"/>
              </w:rPr>
            </w:pPr>
            <w:r w:rsidRPr="001D69A7">
              <w:rPr>
                <w:rFonts w:ascii="Roboto" w:eastAsia="Roboto" w:hAnsi="Roboto" w:cs="Roboto"/>
                <w:sz w:val="24"/>
                <w:szCs w:val="24"/>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p w:rsidR="000F1CD4" w:rsidRPr="001D69A7" w:rsidRDefault="000F1CD4" w:rsidP="00FC2112">
            <w:pPr>
              <w:numPr>
                <w:ilvl w:val="0"/>
                <w:numId w:val="31"/>
              </w:numPr>
              <w:spacing w:line="240" w:lineRule="auto"/>
              <w:ind w:left="425" w:hanging="141"/>
              <w:jc w:val="both"/>
              <w:rPr>
                <w:rFonts w:ascii="Roboto" w:eastAsia="Roboto" w:hAnsi="Roboto" w:cs="Roboto"/>
                <w:sz w:val="24"/>
                <w:szCs w:val="24"/>
              </w:rPr>
            </w:pPr>
            <w:r w:rsidRPr="001D69A7">
              <w:rPr>
                <w:rFonts w:ascii="Roboto" w:eastAsia="Roboto" w:hAnsi="Roboto" w:cs="Roboto"/>
                <w:sz w:val="24"/>
                <w:szCs w:val="24"/>
              </w:rPr>
              <w:t>акцентные оттенки -</w:t>
            </w:r>
            <w:r w:rsidRPr="001D69A7">
              <w:rPr>
                <w:rFonts w:ascii="Roboto" w:eastAsia="Roboto" w:hAnsi="Roboto" w:cs="Roboto"/>
                <w:i/>
                <w:sz w:val="24"/>
                <w:szCs w:val="24"/>
              </w:rPr>
              <w:t xml:space="preserve"> </w:t>
            </w:r>
            <w:r w:rsidRPr="001D69A7">
              <w:rPr>
                <w:rFonts w:ascii="Roboto" w:eastAsia="Roboto" w:hAnsi="Roboto" w:cs="Roboto"/>
                <w:sz w:val="24"/>
                <w:szCs w:val="24"/>
              </w:rPr>
              <w:t>9010, 1002, 070 70 30, 060 70 40, 050 70 30, 280 70 10, 1020, 040 50 30, 6011, 5014, 030 40 30, 8002, 050 40 30.</w:t>
            </w:r>
          </w:p>
        </w:tc>
        <w:tc>
          <w:tcPr>
            <w:tcW w:w="684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5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0F1CD4" w:rsidRPr="001D69A7" w:rsidRDefault="000F1CD4" w:rsidP="00FC2112">
            <w:pPr>
              <w:numPr>
                <w:ilvl w:val="0"/>
                <w:numId w:val="3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0F1CD4" w:rsidRPr="001D69A7" w:rsidTr="00423671">
        <w:trPr>
          <w:trHeight w:val="300"/>
          <w:jc w:val="center"/>
        </w:trPr>
        <w:tc>
          <w:tcPr>
            <w:tcW w:w="559" w:type="dxa"/>
            <w:vMerge/>
            <w:tcBorders>
              <w:top w:val="single" w:sz="4" w:space="0" w:color="auto"/>
              <w:left w:val="single" w:sz="4" w:space="0" w:color="000000"/>
              <w:bottom w:val="single" w:sz="4" w:space="0" w:color="000000"/>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tcBorders>
              <w:top w:val="single" w:sz="4" w:space="0" w:color="auto"/>
              <w:left w:val="nil"/>
              <w:bottom w:val="single" w:sz="4" w:space="0" w:color="000000"/>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1002" w:type="dxa"/>
            <w:tcBorders>
              <w:top w:val="single" w:sz="4" w:space="0" w:color="auto"/>
              <w:left w:val="nil"/>
              <w:bottom w:val="single" w:sz="4" w:space="0" w:color="000000"/>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1.2</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Окна</w:t>
            </w:r>
          </w:p>
        </w:tc>
        <w:tc>
          <w:tcPr>
            <w:tcW w:w="5913"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5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1.2.1 Цветовое решение должно осуществляться в соответствии с разрешенными к использованию RAL: 9010, 1002, 7010, 7011, 7024, 7026, 820-5, 7021, 8014, 9005.</w:t>
            </w:r>
          </w:p>
        </w:tc>
        <w:tc>
          <w:tcPr>
            <w:tcW w:w="6840" w:type="dxa"/>
            <w:tcBorders>
              <w:top w:val="single" w:sz="4" w:space="0" w:color="auto"/>
              <w:left w:val="single" w:sz="4" w:space="0" w:color="auto"/>
              <w:bottom w:val="single" w:sz="4" w:space="0" w:color="000000"/>
              <w:right w:val="single" w:sz="4" w:space="0" w:color="000000"/>
            </w:tcBorders>
          </w:tcPr>
          <w:p w:rsidR="000F1CD4" w:rsidRPr="001D69A7" w:rsidRDefault="000F1CD4" w:rsidP="00FC2112">
            <w:pPr>
              <w:numPr>
                <w:ilvl w:val="0"/>
                <w:numId w:val="5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1.2.2 Все элементы окон (за исключением стекла) должны выполняться в едином цветовом решении.</w:t>
            </w:r>
          </w:p>
        </w:tc>
      </w:tr>
      <w:tr w:rsidR="000F1CD4" w:rsidRPr="001D69A7" w:rsidTr="00423671">
        <w:trPr>
          <w:trHeight w:val="150"/>
          <w:jc w:val="center"/>
        </w:trPr>
        <w:tc>
          <w:tcPr>
            <w:tcW w:w="559" w:type="dxa"/>
            <w:vMerge/>
            <w:tcBorders>
              <w:top w:val="nil"/>
              <w:left w:val="single" w:sz="4" w:space="0" w:color="000000"/>
              <w:bottom w:val="single" w:sz="4" w:space="0" w:color="auto"/>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tcBorders>
              <w:top w:val="nil"/>
              <w:left w:val="nil"/>
              <w:bottom w:val="single" w:sz="4" w:space="0" w:color="auto"/>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1002" w:type="dxa"/>
            <w:tcBorders>
              <w:top w:val="nil"/>
              <w:left w:val="nil"/>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1.3</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Остекление</w:t>
            </w:r>
          </w:p>
        </w:tc>
        <w:tc>
          <w:tcPr>
            <w:tcW w:w="5913"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6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1.3.1 Не допускается использование цветного (тонированного в массе), непросматриваемого зеркального остекления. </w:t>
            </w:r>
          </w:p>
          <w:p w:rsidR="000F1CD4" w:rsidRPr="001D69A7" w:rsidRDefault="000F1CD4" w:rsidP="00FC2112">
            <w:pPr>
              <w:numPr>
                <w:ilvl w:val="0"/>
                <w:numId w:val="6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1.3.2 Цветовое решение должно осуществляться в нейтральных* и серых оттенках стекла.** </w:t>
            </w:r>
          </w:p>
        </w:tc>
        <w:tc>
          <w:tcPr>
            <w:tcW w:w="6840" w:type="dxa"/>
            <w:tcBorders>
              <w:top w:val="nil"/>
              <w:left w:val="single" w:sz="4" w:space="0" w:color="auto"/>
              <w:bottom w:val="single" w:sz="4" w:space="0" w:color="auto"/>
              <w:right w:val="single" w:sz="4" w:space="0" w:color="000000"/>
            </w:tcBorders>
          </w:tcPr>
          <w:p w:rsidR="000F1CD4" w:rsidRPr="001D69A7" w:rsidRDefault="000F1CD4" w:rsidP="000F1CD4">
            <w:pPr>
              <w:spacing w:line="240" w:lineRule="auto"/>
              <w:ind w:left="283"/>
              <w:jc w:val="both"/>
              <w:rPr>
                <w:rFonts w:ascii="Roboto" w:eastAsia="Roboto" w:hAnsi="Roboto" w:cs="Roboto"/>
                <w:sz w:val="24"/>
                <w:szCs w:val="24"/>
              </w:rPr>
            </w:pPr>
          </w:p>
          <w:p w:rsidR="000F1CD4" w:rsidRPr="001D69A7" w:rsidRDefault="000F1CD4" w:rsidP="000F1CD4">
            <w:p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*Нейтральный оттенок стекла – это стекло с максимальной прозрачностью, без искажения цвета. </w:t>
            </w:r>
          </w:p>
          <w:p w:rsidR="000F1CD4" w:rsidRPr="001D69A7" w:rsidRDefault="000F1CD4" w:rsidP="000F1CD4">
            <w:pPr>
              <w:spacing w:line="240" w:lineRule="auto"/>
              <w:ind w:left="283"/>
              <w:rPr>
                <w:rFonts w:ascii="Roboto" w:eastAsia="Roboto" w:hAnsi="Roboto" w:cs="Roboto"/>
                <w:sz w:val="24"/>
                <w:szCs w:val="24"/>
              </w:rPr>
            </w:pPr>
            <w:r w:rsidRPr="001D69A7">
              <w:rPr>
                <w:rFonts w:ascii="Roboto" w:eastAsia="Roboto" w:hAnsi="Roboto" w:cs="Roboto"/>
                <w:sz w:val="24"/>
                <w:szCs w:val="24"/>
              </w:rPr>
              <w:t>**Серые оттенки стекла необходимо подобрать с учетом каталога производителя.</w:t>
            </w:r>
          </w:p>
        </w:tc>
      </w:tr>
      <w:tr w:rsidR="000F1CD4" w:rsidRPr="001D69A7" w:rsidTr="00423671">
        <w:trPr>
          <w:trHeight w:val="258"/>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1.4</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Цоколь</w:t>
            </w:r>
          </w:p>
        </w:tc>
        <w:tc>
          <w:tcPr>
            <w:tcW w:w="5913"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1.4.1 Предусмотреть цветовое решение, соответствующее одному из колеров элементов здания (стен, перекрытий, элементов окон, ограждений).</w:t>
            </w:r>
          </w:p>
          <w:p w:rsidR="000F1CD4" w:rsidRPr="001D69A7" w:rsidRDefault="000F1CD4" w:rsidP="00FC2112">
            <w:pPr>
              <w:numPr>
                <w:ilvl w:val="0"/>
                <w:numId w:val="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1.4.2 Цветовое решение должно осуществляться в соответствии с разрешенными к использованию RAL: 9010, 150-5, 9001, 160-3, 160-5, 060 90 10, 070 90 10, 060 90 05, 1013, 840-2, 100 80 05, 110 80 10, </w:t>
            </w:r>
            <w:r w:rsidRPr="001D69A7">
              <w:rPr>
                <w:rFonts w:ascii="Roboto" w:eastAsia="Roboto" w:hAnsi="Roboto" w:cs="Roboto"/>
                <w:sz w:val="24"/>
                <w:szCs w:val="24"/>
              </w:rPr>
              <w:lastRenderedPageBreak/>
              <w:t>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50"/>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 xml:space="preserve">1.4.3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0F1CD4" w:rsidRPr="001D69A7" w:rsidRDefault="000F1CD4" w:rsidP="00FC2112">
            <w:pPr>
              <w:numPr>
                <w:ilvl w:val="0"/>
                <w:numId w:val="50"/>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0F1CD4" w:rsidRPr="001D69A7" w:rsidTr="00423671">
        <w:trPr>
          <w:trHeight w:val="330"/>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1.5</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Кровля</w:t>
            </w:r>
          </w:p>
        </w:tc>
        <w:tc>
          <w:tcPr>
            <w:tcW w:w="5913"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1.5.1 Цветовое решение должно осуществляться в соответствии с разрешенными к использованию RAL: 7045, 820-5, 7024, 8028, 8011, 7021. </w:t>
            </w:r>
          </w:p>
        </w:tc>
        <w:tc>
          <w:tcPr>
            <w:tcW w:w="684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0F1CD4" w:rsidRPr="001D69A7" w:rsidTr="00423671">
        <w:trPr>
          <w:trHeight w:val="330"/>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1.6</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Элементы входных групп</w:t>
            </w:r>
          </w:p>
        </w:tc>
        <w:tc>
          <w:tcPr>
            <w:tcW w:w="5913"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6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6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1.6.2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0F1CD4" w:rsidRPr="001D69A7" w:rsidTr="00423671">
        <w:trPr>
          <w:trHeight w:val="330"/>
          <w:jc w:val="center"/>
        </w:trPr>
        <w:tc>
          <w:tcPr>
            <w:tcW w:w="559" w:type="dxa"/>
            <w:vMerge/>
            <w:tcBorders>
              <w:top w:val="single" w:sz="4" w:space="0" w:color="auto"/>
              <w:left w:val="single" w:sz="4" w:space="0" w:color="000000"/>
              <w:bottom w:val="single" w:sz="4" w:space="0" w:color="000000"/>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tcBorders>
              <w:top w:val="single" w:sz="4" w:space="0" w:color="auto"/>
              <w:left w:val="nil"/>
              <w:bottom w:val="single" w:sz="4" w:space="0" w:color="000000"/>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1002" w:type="dxa"/>
            <w:tcBorders>
              <w:top w:val="single" w:sz="4" w:space="0" w:color="auto"/>
              <w:left w:val="nil"/>
              <w:bottom w:val="single" w:sz="4" w:space="0" w:color="000000"/>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1.7</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Ограждения</w:t>
            </w:r>
          </w:p>
        </w:tc>
        <w:tc>
          <w:tcPr>
            <w:tcW w:w="5913"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1.7.1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tc>
        <w:tc>
          <w:tcPr>
            <w:tcW w:w="684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1.7.4 Цветовое решение ограждений, выполненных из стекла, должно осуществляться в нейтральных* и серых оттенках.** </w:t>
            </w:r>
          </w:p>
          <w:p w:rsidR="000F1CD4" w:rsidRPr="001D69A7" w:rsidRDefault="000F1CD4" w:rsidP="000F1CD4">
            <w:pPr>
              <w:spacing w:line="240" w:lineRule="auto"/>
              <w:jc w:val="both"/>
              <w:rPr>
                <w:rFonts w:ascii="Roboto" w:eastAsia="Roboto" w:hAnsi="Roboto" w:cs="Roboto"/>
                <w:sz w:val="24"/>
                <w:szCs w:val="24"/>
              </w:rPr>
            </w:pPr>
            <w:r w:rsidRPr="001D69A7">
              <w:rPr>
                <w:rFonts w:ascii="Roboto" w:eastAsia="Roboto" w:hAnsi="Roboto" w:cs="Roboto"/>
                <w:sz w:val="24"/>
                <w:szCs w:val="24"/>
              </w:rPr>
              <w:t xml:space="preserve">*Нейтральный оттенок стекла – это стекло с максимальной прозрачностью, без искажения цвета. </w:t>
            </w:r>
          </w:p>
          <w:p w:rsidR="000F1CD4" w:rsidRPr="001D69A7" w:rsidRDefault="000F1CD4" w:rsidP="000F1CD4">
            <w:pPr>
              <w:spacing w:line="240" w:lineRule="auto"/>
              <w:jc w:val="both"/>
              <w:rPr>
                <w:rFonts w:ascii="Roboto" w:eastAsia="Roboto" w:hAnsi="Roboto" w:cs="Roboto"/>
                <w:sz w:val="24"/>
                <w:szCs w:val="24"/>
              </w:rPr>
            </w:pPr>
            <w:r w:rsidRPr="001D69A7">
              <w:rPr>
                <w:rFonts w:ascii="Roboto" w:eastAsia="Roboto" w:hAnsi="Roboto" w:cs="Roboto"/>
                <w:sz w:val="24"/>
                <w:szCs w:val="24"/>
              </w:rPr>
              <w:t>**Серые оттенки стекла необходимо подобрать с учетом каталога производителя.</w:t>
            </w:r>
          </w:p>
        </w:tc>
      </w:tr>
      <w:tr w:rsidR="000F1CD4" w:rsidRPr="001D69A7" w:rsidTr="00423671">
        <w:trPr>
          <w:trHeight w:val="1123"/>
          <w:jc w:val="center"/>
        </w:trPr>
        <w:tc>
          <w:tcPr>
            <w:tcW w:w="559" w:type="dxa"/>
            <w:vMerge w:val="restart"/>
            <w:tcBorders>
              <w:top w:val="nil"/>
              <w:left w:val="single" w:sz="4" w:space="0" w:color="000000"/>
              <w:bottom w:val="single" w:sz="4" w:space="0" w:color="000000"/>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w:t>
            </w:r>
          </w:p>
        </w:tc>
        <w:tc>
          <w:tcPr>
            <w:tcW w:w="1275" w:type="dxa"/>
            <w:vMerge w:val="restart"/>
            <w:tcBorders>
              <w:top w:val="nil"/>
              <w:left w:val="nil"/>
              <w:bottom w:val="single" w:sz="4" w:space="0" w:color="000000"/>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отделочным материалам фасадов зданий, строений и сооружений</w:t>
            </w:r>
          </w:p>
        </w:tc>
        <w:tc>
          <w:tcPr>
            <w:tcW w:w="1002" w:type="dxa"/>
            <w:tcBorders>
              <w:top w:val="nil"/>
              <w:left w:val="nil"/>
              <w:bottom w:val="single" w:sz="4" w:space="0" w:color="000000"/>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2.1</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Стены</w:t>
            </w:r>
          </w:p>
        </w:tc>
        <w:tc>
          <w:tcPr>
            <w:tcW w:w="5913"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2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2.1.1 Один из материалов должен быть основным и использоваться на большей части площади фасада.</w:t>
            </w:r>
          </w:p>
          <w:p w:rsidR="000F1CD4" w:rsidRPr="001D69A7" w:rsidRDefault="000F1CD4" w:rsidP="00FC2112">
            <w:pPr>
              <w:numPr>
                <w:ilvl w:val="0"/>
                <w:numId w:val="2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0F1CD4" w:rsidRPr="001D69A7" w:rsidRDefault="000F1CD4" w:rsidP="00FC2112">
            <w:pPr>
              <w:numPr>
                <w:ilvl w:val="0"/>
                <w:numId w:val="2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2.1.3 Материалы с глянцевой поверхностью (за исключением стекла) должны применяться на меньшей части площади фасада.</w:t>
            </w:r>
          </w:p>
          <w:p w:rsidR="000F1CD4" w:rsidRPr="001D69A7" w:rsidRDefault="000F1CD4" w:rsidP="00FC2112">
            <w:pPr>
              <w:numPr>
                <w:ilvl w:val="0"/>
                <w:numId w:val="2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2.1.4 Материалы, имитирующие натуральные, должны соответствовать им по фактуре.</w:t>
            </w:r>
          </w:p>
          <w:p w:rsidR="007F26CF" w:rsidRPr="001D69A7" w:rsidRDefault="007F26CF" w:rsidP="00FC2112">
            <w:pPr>
              <w:numPr>
                <w:ilvl w:val="0"/>
                <w:numId w:val="2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2.1.5 Не допускается окраска поверхностей, облицованных натуральным камнем.</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2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rsidR="000F1CD4" w:rsidRPr="001D69A7" w:rsidRDefault="000F1CD4" w:rsidP="00FC2112">
            <w:pPr>
              <w:numPr>
                <w:ilvl w:val="0"/>
                <w:numId w:val="2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2.1.7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0F1CD4" w:rsidRPr="001D69A7" w:rsidTr="00423671">
        <w:trPr>
          <w:trHeight w:val="375"/>
          <w:jc w:val="center"/>
        </w:trPr>
        <w:tc>
          <w:tcPr>
            <w:tcW w:w="559" w:type="dxa"/>
            <w:vMerge/>
            <w:tcBorders>
              <w:top w:val="nil"/>
              <w:left w:val="single" w:sz="4" w:space="0" w:color="000000"/>
              <w:bottom w:val="single" w:sz="4" w:space="0" w:color="auto"/>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tcBorders>
              <w:top w:val="nil"/>
              <w:left w:val="nil"/>
              <w:bottom w:val="single" w:sz="4" w:space="0" w:color="auto"/>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1002" w:type="dxa"/>
            <w:tcBorders>
              <w:top w:val="nil"/>
              <w:left w:val="nil"/>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2.2</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Окна</w:t>
            </w:r>
          </w:p>
        </w:tc>
        <w:tc>
          <w:tcPr>
            <w:tcW w:w="5913"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2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2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2.2.2 Все элементы окон (за исключением стекла) должны выполняться в едином материале. </w:t>
            </w:r>
          </w:p>
          <w:p w:rsidR="000F1CD4" w:rsidRPr="001D69A7" w:rsidRDefault="000F1CD4" w:rsidP="000F1CD4">
            <w:pPr>
              <w:spacing w:line="240" w:lineRule="auto"/>
              <w:ind w:left="283" w:hanging="360"/>
              <w:rPr>
                <w:rFonts w:ascii="Roboto" w:eastAsia="Roboto" w:hAnsi="Roboto" w:cs="Roboto"/>
                <w:sz w:val="24"/>
                <w:szCs w:val="24"/>
              </w:rPr>
            </w:pPr>
          </w:p>
        </w:tc>
      </w:tr>
      <w:tr w:rsidR="000F1CD4" w:rsidRPr="001D69A7" w:rsidTr="00423671">
        <w:trPr>
          <w:trHeight w:val="101"/>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2.3</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Остекление</w:t>
            </w:r>
          </w:p>
        </w:tc>
        <w:tc>
          <w:tcPr>
            <w:tcW w:w="5913"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5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5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2.3.2 Не допускается использование тонированного</w:t>
            </w:r>
            <w:r w:rsidRPr="001D69A7">
              <w:rPr>
                <w:rFonts w:ascii="Roboto" w:eastAsia="Roboto" w:hAnsi="Roboto" w:cs="Roboto"/>
                <w:i/>
                <w:sz w:val="24"/>
                <w:szCs w:val="24"/>
              </w:rPr>
              <w:t xml:space="preserve"> </w:t>
            </w:r>
            <w:r w:rsidRPr="001D69A7">
              <w:rPr>
                <w:rFonts w:ascii="Roboto" w:eastAsia="Roboto" w:hAnsi="Roboto" w:cs="Roboto"/>
                <w:sz w:val="24"/>
                <w:szCs w:val="24"/>
              </w:rPr>
              <w:t xml:space="preserve">в массе, а также непросматриваемого зеркального остекления. </w:t>
            </w:r>
          </w:p>
        </w:tc>
      </w:tr>
      <w:tr w:rsidR="000F1CD4" w:rsidRPr="001D69A7" w:rsidTr="00423671">
        <w:trPr>
          <w:trHeight w:val="952"/>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2.4</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Цоколь</w:t>
            </w:r>
          </w:p>
        </w:tc>
        <w:tc>
          <w:tcPr>
            <w:tcW w:w="5913"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2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2.4.1 Один из материалов должен быть основным и использоваться на большей части площади цоколя.</w:t>
            </w:r>
          </w:p>
          <w:p w:rsidR="000F1CD4" w:rsidRPr="001D69A7" w:rsidRDefault="000F1CD4" w:rsidP="00FC2112">
            <w:pPr>
              <w:numPr>
                <w:ilvl w:val="0"/>
                <w:numId w:val="2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0F1CD4" w:rsidRPr="001D69A7" w:rsidRDefault="000F1CD4" w:rsidP="00FC2112">
            <w:pPr>
              <w:numPr>
                <w:ilvl w:val="0"/>
                <w:numId w:val="2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2.4.3 Материалы с глянцевой поверхностью (за исключением стекла) должны применяться на меньшей части площади цоколя.</w:t>
            </w:r>
          </w:p>
          <w:p w:rsidR="000F1CD4" w:rsidRPr="001D69A7" w:rsidRDefault="000F1CD4" w:rsidP="00FC2112">
            <w:pPr>
              <w:numPr>
                <w:ilvl w:val="0"/>
                <w:numId w:val="2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2.4.4 Материалы, имитирующие натуральные, должны соответствовать им по фактуре.</w:t>
            </w:r>
          </w:p>
          <w:p w:rsidR="000F1CD4" w:rsidRPr="001D69A7" w:rsidRDefault="000F1CD4" w:rsidP="00FC2112">
            <w:pPr>
              <w:numPr>
                <w:ilvl w:val="0"/>
                <w:numId w:val="2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2.4.5 Не допускается окраска поверхностей, облицованных натуральным камнем.</w:t>
            </w:r>
          </w:p>
          <w:p w:rsidR="007F26CF" w:rsidRPr="001D69A7" w:rsidRDefault="007F26CF" w:rsidP="00FC2112">
            <w:pPr>
              <w:numPr>
                <w:ilvl w:val="0"/>
                <w:numId w:val="2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2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rsidR="000F1CD4" w:rsidRPr="001D69A7" w:rsidRDefault="000F1CD4" w:rsidP="00FC2112">
            <w:pPr>
              <w:numPr>
                <w:ilvl w:val="0"/>
                <w:numId w:val="2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2.4.8 Не допускается устройство радиальных козырьков и навесов к приямкам.</w:t>
            </w:r>
          </w:p>
          <w:p w:rsidR="000F1CD4" w:rsidRPr="001D69A7" w:rsidRDefault="000F1CD4" w:rsidP="00FC2112">
            <w:pPr>
              <w:numPr>
                <w:ilvl w:val="0"/>
                <w:numId w:val="2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0F1CD4" w:rsidRPr="001D69A7" w:rsidTr="00423671">
        <w:trPr>
          <w:trHeight w:val="340"/>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2.5</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Кровля</w:t>
            </w:r>
          </w:p>
        </w:tc>
        <w:tc>
          <w:tcPr>
            <w:tcW w:w="5913"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30"/>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2.5.1 Не допускается использовать: асбестоцементный лист, пластиковый (виниловый) сайдинг, сотовый или профилированный поликарбонат, ПВХ-панели, шифер, </w:t>
            </w:r>
            <w:r w:rsidR="00EC1155" w:rsidRPr="001D69A7">
              <w:rPr>
                <w:rFonts w:ascii="Roboto" w:eastAsia="Roboto" w:hAnsi="Roboto" w:cs="Roboto"/>
                <w:sz w:val="24"/>
                <w:szCs w:val="24"/>
              </w:rPr>
              <w:t>фанеру, вагонку</w:t>
            </w:r>
            <w:r w:rsidRPr="001D69A7">
              <w:rPr>
                <w:rFonts w:ascii="Roboto" w:eastAsia="Roboto" w:hAnsi="Roboto" w:cs="Roboto"/>
                <w:sz w:val="24"/>
                <w:szCs w:val="24"/>
              </w:rPr>
              <w:t>.</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ind w:left="283" w:hanging="360"/>
              <w:rPr>
                <w:rFonts w:ascii="Roboto" w:eastAsia="Roboto" w:hAnsi="Roboto" w:cs="Roboto"/>
                <w:sz w:val="24"/>
                <w:szCs w:val="24"/>
              </w:rPr>
            </w:pPr>
          </w:p>
        </w:tc>
      </w:tr>
      <w:tr w:rsidR="000F1CD4" w:rsidRPr="001D69A7" w:rsidTr="00423671">
        <w:trPr>
          <w:trHeight w:val="378"/>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2.6</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Элементы входных групп</w:t>
            </w:r>
          </w:p>
        </w:tc>
        <w:tc>
          <w:tcPr>
            <w:tcW w:w="5913"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крупные фракции штукатурки “фактурная шуба” и “короед”.</w:t>
            </w:r>
          </w:p>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2.6.2 Материалы, имитирующие натуральные, должны соответствовать им по фактуре.</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 xml:space="preserve">2.6.3 Не допускается устройство радиальных козырьков и навесов. </w:t>
            </w:r>
          </w:p>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2.6.4 Для лестниц, площадок, ступеней не допускается использовать: материалы с классом противоскольжения менее R12, резиновую плитку.</w:t>
            </w:r>
          </w:p>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2.6.5 Не допускается окраска поверхностей, облицованных натуральным камнем.</w:t>
            </w:r>
          </w:p>
          <w:p w:rsidR="000F1CD4" w:rsidRPr="001D69A7" w:rsidRDefault="000F1CD4" w:rsidP="00FC2112">
            <w:pPr>
              <w:numPr>
                <w:ilvl w:val="0"/>
                <w:numId w:val="4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2.6.6 Необходимо предусматривать придверные грязезащитные системы.</w:t>
            </w:r>
          </w:p>
        </w:tc>
      </w:tr>
      <w:tr w:rsidR="000F1CD4" w:rsidRPr="001D69A7" w:rsidTr="00423671">
        <w:trPr>
          <w:trHeight w:val="315"/>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2.7</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Ограждения</w:t>
            </w:r>
          </w:p>
        </w:tc>
        <w:tc>
          <w:tcPr>
            <w:tcW w:w="5913"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фанеру, вагонку</w:t>
            </w:r>
            <w:r w:rsidR="00D41D29" w:rsidRPr="001D69A7">
              <w:rPr>
                <w:rFonts w:ascii="Roboto" w:eastAsia="Roboto" w:hAnsi="Roboto" w:cs="Roboto"/>
                <w:sz w:val="24"/>
                <w:szCs w:val="24"/>
                <w:lang w:val="ru-RU"/>
              </w:rPr>
              <w:t xml:space="preserve">, </w:t>
            </w:r>
            <w:r w:rsidR="00D41D29" w:rsidRPr="001D69A7">
              <w:rPr>
                <w:rFonts w:ascii="Roboto" w:eastAsia="Roboto" w:hAnsi="Roboto" w:cs="Roboto"/>
                <w:sz w:val="24"/>
                <w:szCs w:val="24"/>
              </w:rPr>
              <w:t>стекломагнезитовые листы</w:t>
            </w:r>
            <w:r w:rsidRPr="001D69A7">
              <w:rPr>
                <w:rFonts w:ascii="Roboto" w:eastAsia="Roboto" w:hAnsi="Roboto" w:cs="Roboto"/>
                <w:sz w:val="24"/>
                <w:szCs w:val="24"/>
              </w:rPr>
              <w:t xml:space="preserve">.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ind w:left="283" w:hanging="360"/>
              <w:rPr>
                <w:rFonts w:ascii="Roboto" w:eastAsia="Roboto" w:hAnsi="Roboto" w:cs="Roboto"/>
                <w:sz w:val="24"/>
                <w:szCs w:val="24"/>
              </w:rPr>
            </w:pPr>
          </w:p>
        </w:tc>
      </w:tr>
      <w:tr w:rsidR="000F1CD4" w:rsidRPr="001D69A7" w:rsidTr="00423671">
        <w:trPr>
          <w:trHeight w:val="579"/>
          <w:jc w:val="center"/>
        </w:trPr>
        <w:tc>
          <w:tcPr>
            <w:tcW w:w="559"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3</w:t>
            </w:r>
          </w:p>
        </w:tc>
        <w:tc>
          <w:tcPr>
            <w:tcW w:w="2277" w:type="dxa"/>
            <w:gridSpan w:val="2"/>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размещению технического и инженерного оборудования на фасадах зданий, строений и сооружений</w:t>
            </w:r>
          </w:p>
        </w:tc>
        <w:tc>
          <w:tcPr>
            <w:tcW w:w="5913"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4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0F1CD4" w:rsidRPr="001D69A7" w:rsidRDefault="000F1CD4" w:rsidP="00FC2112">
            <w:pPr>
              <w:numPr>
                <w:ilvl w:val="0"/>
                <w:numId w:val="11"/>
              </w:numPr>
              <w:spacing w:line="240" w:lineRule="auto"/>
              <w:jc w:val="both"/>
              <w:rPr>
                <w:rFonts w:ascii="Roboto" w:eastAsia="Roboto" w:hAnsi="Roboto" w:cs="Roboto"/>
                <w:sz w:val="24"/>
                <w:szCs w:val="24"/>
              </w:rPr>
            </w:pPr>
            <w:r w:rsidRPr="001D69A7">
              <w:rPr>
                <w:rFonts w:ascii="Roboto" w:eastAsia="Roboto" w:hAnsi="Roboto" w:cs="Roboto"/>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0F1CD4" w:rsidRPr="001D69A7" w:rsidRDefault="000F1CD4" w:rsidP="00FC2112">
            <w:pPr>
              <w:numPr>
                <w:ilvl w:val="0"/>
                <w:numId w:val="11"/>
              </w:numPr>
              <w:spacing w:line="240" w:lineRule="auto"/>
              <w:jc w:val="both"/>
              <w:rPr>
                <w:rFonts w:ascii="Roboto" w:eastAsia="Roboto" w:hAnsi="Roboto" w:cs="Roboto"/>
                <w:sz w:val="24"/>
                <w:szCs w:val="24"/>
              </w:rPr>
            </w:pPr>
            <w:r w:rsidRPr="001D69A7">
              <w:rPr>
                <w:rFonts w:ascii="Roboto" w:eastAsia="Roboto" w:hAnsi="Roboto" w:cs="Roboto"/>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rsidR="000F1CD4" w:rsidRPr="001D69A7" w:rsidRDefault="000F1CD4" w:rsidP="00FC2112">
            <w:pPr>
              <w:numPr>
                <w:ilvl w:val="0"/>
                <w:numId w:val="11"/>
              </w:numPr>
              <w:spacing w:line="240" w:lineRule="auto"/>
              <w:jc w:val="both"/>
              <w:rPr>
                <w:rFonts w:ascii="Roboto" w:eastAsia="Roboto" w:hAnsi="Roboto" w:cs="Roboto"/>
                <w:sz w:val="24"/>
                <w:szCs w:val="24"/>
              </w:rPr>
            </w:pPr>
            <w:r w:rsidRPr="001D69A7">
              <w:rPr>
                <w:rFonts w:ascii="Roboto" w:eastAsia="Roboto" w:hAnsi="Roboto" w:cs="Roboto"/>
                <w:sz w:val="24"/>
                <w:szCs w:val="24"/>
              </w:rPr>
              <w:t>оснащаться кабель-каналами, скрытыми за фасадом или замаскированными в тон колера соответствующей плоскости фасада.</w:t>
            </w:r>
          </w:p>
          <w:p w:rsidR="000F1CD4" w:rsidRPr="001D69A7" w:rsidRDefault="000F1CD4" w:rsidP="00FC2112">
            <w:pPr>
              <w:numPr>
                <w:ilvl w:val="0"/>
                <w:numId w:val="4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3.2 Для элементов систем кондиционирования необходимо предусматривать скрытое организованное водоотведение.</w:t>
            </w:r>
          </w:p>
          <w:p w:rsidR="000F1CD4" w:rsidRPr="001D69A7" w:rsidRDefault="000F1CD4" w:rsidP="00FC2112">
            <w:pPr>
              <w:numPr>
                <w:ilvl w:val="0"/>
                <w:numId w:val="4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3.3 Размещение элементов систем кондиционирования допускается:</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на кровле объекта (крышные кондиционеры с внутренними воздуховодными каналами);</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lastRenderedPageBreak/>
              <w:t>в нижней части оконных проемов, в окнах подвального этажа без выхода за плоскость фасада;</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в простенках между оконными и дверными проемами;</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на второстепенных фасадах, брандмауэрах;</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в арочных проемах на высоте не менее 3,0 м от поверхности земли,</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1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3.4 Размещение элементов систем кондиционирования не допускается:</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 xml:space="preserve">на поверхности главных фасадов; </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в оконных и дверных проемах с выступанием за плоскость фасада;</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над пешеходными тротуарами.</w:t>
            </w:r>
          </w:p>
          <w:p w:rsidR="000F1CD4" w:rsidRPr="001D69A7" w:rsidRDefault="000F1CD4" w:rsidP="00FC2112">
            <w:pPr>
              <w:numPr>
                <w:ilvl w:val="0"/>
                <w:numId w:val="1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3.5 Маскирующие ограждения должны иметь окраску, соответствующую одному из колеров элементов здания (стен, перекрытий, элементов окон, цоколя).</w:t>
            </w:r>
          </w:p>
          <w:p w:rsidR="000F1CD4" w:rsidRPr="001D69A7" w:rsidRDefault="000F1CD4" w:rsidP="00FC2112">
            <w:pPr>
              <w:numPr>
                <w:ilvl w:val="0"/>
                <w:numId w:val="2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0F1CD4" w:rsidRPr="001D69A7" w:rsidTr="00423671">
        <w:trPr>
          <w:trHeight w:val="160"/>
          <w:jc w:val="center"/>
        </w:trPr>
        <w:tc>
          <w:tcPr>
            <w:tcW w:w="559"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lastRenderedPageBreak/>
              <w:t>4</w:t>
            </w:r>
          </w:p>
        </w:tc>
        <w:tc>
          <w:tcPr>
            <w:tcW w:w="2277" w:type="dxa"/>
            <w:gridSpan w:val="2"/>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подсветке фасадов зданий, строений и сооружений</w:t>
            </w:r>
          </w:p>
        </w:tc>
        <w:tc>
          <w:tcPr>
            <w:tcW w:w="5913"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4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4.1 Входные группы должны иметь освещение. </w:t>
            </w:r>
          </w:p>
          <w:p w:rsidR="000F1CD4" w:rsidRPr="001D69A7" w:rsidRDefault="000F1CD4" w:rsidP="00FC2112">
            <w:pPr>
              <w:numPr>
                <w:ilvl w:val="0"/>
                <w:numId w:val="4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4.2 Запрещается использовать в подсветке фасадов пиксельную, мигающую подсветку.</w:t>
            </w:r>
          </w:p>
          <w:p w:rsidR="000F1CD4" w:rsidRPr="001D69A7" w:rsidRDefault="000F1CD4" w:rsidP="00FC2112">
            <w:pPr>
              <w:numPr>
                <w:ilvl w:val="0"/>
                <w:numId w:val="4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4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4.4 Подсветка осуществляется с цветовой температурой (Тц) в диапазоне 2000-2700 К.</w:t>
            </w:r>
          </w:p>
          <w:p w:rsidR="000F1CD4" w:rsidRPr="001D69A7" w:rsidRDefault="000F1CD4" w:rsidP="00FC2112">
            <w:pPr>
              <w:numPr>
                <w:ilvl w:val="0"/>
                <w:numId w:val="4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4.5 Не допускается засветка окон жилых помещений, расположенных вблизи зданий, а также камер видеонаблюдения.</w:t>
            </w:r>
          </w:p>
        </w:tc>
      </w:tr>
    </w:tbl>
    <w:p w:rsidR="000F1CD4" w:rsidRPr="001D69A7" w:rsidRDefault="000F1CD4" w:rsidP="000F1CD4">
      <w:pPr>
        <w:spacing w:after="160" w:line="259" w:lineRule="auto"/>
        <w:ind w:left="-567"/>
        <w:rPr>
          <w:rFonts w:ascii="Roboto" w:eastAsia="Roboto" w:hAnsi="Roboto" w:cs="Roboto"/>
          <w:sz w:val="24"/>
          <w:szCs w:val="24"/>
        </w:rPr>
      </w:pPr>
      <w:r w:rsidRPr="001D69A7">
        <w:rPr>
          <w:sz w:val="24"/>
          <w:szCs w:val="24"/>
        </w:rPr>
        <w:br w:type="page"/>
      </w:r>
    </w:p>
    <w:p w:rsidR="00B35B4C" w:rsidRPr="001D69A7" w:rsidRDefault="000F1CD4" w:rsidP="000F1CD4">
      <w:pPr>
        <w:spacing w:after="160" w:line="259" w:lineRule="auto"/>
        <w:ind w:left="-567" w:right="-316"/>
        <w:rPr>
          <w:rFonts w:ascii="Roboto" w:eastAsia="Roboto" w:hAnsi="Roboto" w:cs="Roboto"/>
          <w:sz w:val="24"/>
          <w:szCs w:val="24"/>
        </w:rPr>
      </w:pPr>
      <w:r w:rsidRPr="001D69A7">
        <w:rPr>
          <w:rFonts w:ascii="Roboto" w:eastAsia="Roboto" w:hAnsi="Roboto" w:cs="Roboto"/>
          <w:b/>
          <w:sz w:val="24"/>
          <w:szCs w:val="24"/>
        </w:rPr>
        <w:lastRenderedPageBreak/>
        <w:t>Требования к внешнему облику</w:t>
      </w:r>
      <w:r w:rsidR="00B35B4C" w:rsidRPr="001D69A7">
        <w:rPr>
          <w:rFonts w:ascii="Roboto" w:eastAsia="Roboto" w:hAnsi="Roboto" w:cs="Roboto"/>
          <w:b/>
          <w:sz w:val="24"/>
          <w:szCs w:val="24"/>
          <w:lang w:val="ru-RU"/>
        </w:rPr>
        <w:t xml:space="preserve"> </w:t>
      </w:r>
      <w:r w:rsidRPr="001D69A7">
        <w:rPr>
          <w:rFonts w:ascii="Roboto" w:eastAsia="Roboto" w:hAnsi="Roboto" w:cs="Roboto"/>
          <w:b/>
          <w:sz w:val="24"/>
          <w:szCs w:val="24"/>
        </w:rPr>
        <w:t>фасадов</w:t>
      </w:r>
      <w:r w:rsidR="00B35B4C" w:rsidRPr="001D69A7">
        <w:rPr>
          <w:rFonts w:ascii="Roboto" w:eastAsia="Roboto" w:hAnsi="Roboto" w:cs="Roboto"/>
          <w:sz w:val="24"/>
          <w:szCs w:val="24"/>
          <w:lang w:val="ru-RU"/>
        </w:rPr>
        <w:t>:</w:t>
      </w:r>
      <w:r w:rsidRPr="001D69A7">
        <w:rPr>
          <w:rFonts w:ascii="Roboto" w:eastAsia="Roboto" w:hAnsi="Roboto" w:cs="Roboto"/>
          <w:sz w:val="24"/>
          <w:szCs w:val="24"/>
        </w:rPr>
        <w:t xml:space="preserve"> </w:t>
      </w:r>
    </w:p>
    <w:p w:rsidR="006F70D4" w:rsidRPr="001D69A7" w:rsidRDefault="000F1CD4" w:rsidP="000F1CD4">
      <w:pPr>
        <w:spacing w:after="160" w:line="259" w:lineRule="auto"/>
        <w:ind w:left="-567" w:right="-316"/>
        <w:rPr>
          <w:rFonts w:ascii="Roboto" w:eastAsia="Roboto" w:hAnsi="Roboto" w:cs="Roboto"/>
          <w:b/>
          <w:sz w:val="24"/>
          <w:szCs w:val="24"/>
          <w:lang w:val="ru-RU"/>
        </w:rPr>
      </w:pPr>
      <w:r w:rsidRPr="001D69A7">
        <w:rPr>
          <w:rFonts w:ascii="Roboto" w:eastAsia="Roboto" w:hAnsi="Roboto" w:cs="Roboto"/>
          <w:sz w:val="24"/>
          <w:szCs w:val="24"/>
        </w:rPr>
        <w:t xml:space="preserve">объектов ВРИ 2.1, 2.2, </w:t>
      </w:r>
      <w:r w:rsidR="006F70D4" w:rsidRPr="001D69A7">
        <w:rPr>
          <w:rFonts w:ascii="Roboto" w:eastAsia="Roboto" w:hAnsi="Roboto" w:cs="Roboto"/>
          <w:sz w:val="24"/>
          <w:szCs w:val="24"/>
        </w:rPr>
        <w:t xml:space="preserve">относящихся к группе </w:t>
      </w:r>
      <w:r w:rsidR="006F70D4" w:rsidRPr="001D69A7">
        <w:rPr>
          <w:rFonts w:ascii="Roboto" w:eastAsia="Roboto" w:hAnsi="Roboto" w:cs="Roboto"/>
          <w:b/>
          <w:sz w:val="24"/>
          <w:szCs w:val="24"/>
          <w:u w:val="single"/>
        </w:rPr>
        <w:t>«</w:t>
      </w:r>
      <w:r w:rsidRPr="001D69A7">
        <w:rPr>
          <w:rFonts w:ascii="Roboto" w:eastAsia="Roboto" w:hAnsi="Roboto" w:cs="Roboto"/>
          <w:b/>
          <w:sz w:val="24"/>
          <w:szCs w:val="24"/>
          <w:u w:val="single"/>
        </w:rPr>
        <w:t>Индивидуальные жилые</w:t>
      </w:r>
      <w:r w:rsidR="006F70D4" w:rsidRPr="001D69A7">
        <w:rPr>
          <w:rFonts w:ascii="Roboto" w:eastAsia="Roboto" w:hAnsi="Roboto" w:cs="Roboto"/>
          <w:b/>
          <w:sz w:val="24"/>
          <w:szCs w:val="24"/>
          <w:u w:val="single"/>
          <w:lang w:val="ru-RU"/>
        </w:rPr>
        <w:t xml:space="preserve">» </w:t>
      </w:r>
      <w:r w:rsidR="004F2F26" w:rsidRPr="001D69A7">
        <w:rPr>
          <w:rFonts w:ascii="Roboto" w:eastAsia="Roboto" w:hAnsi="Roboto" w:cs="Roboto"/>
          <w:b/>
          <w:sz w:val="24"/>
          <w:szCs w:val="24"/>
          <w:u w:val="single"/>
          <w:lang w:val="ru-RU"/>
        </w:rPr>
        <w:t>комплексная застройка)</w:t>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r>
      <w:r w:rsidR="004F2F26" w:rsidRPr="001D69A7">
        <w:rPr>
          <w:rFonts w:ascii="Roboto" w:eastAsia="Roboto" w:hAnsi="Roboto" w:cs="Roboto"/>
          <w:b/>
          <w:sz w:val="24"/>
          <w:szCs w:val="24"/>
          <w:lang w:val="ru-RU"/>
        </w:rPr>
        <w:t xml:space="preserve">                                                                                                                                                             </w:t>
      </w:r>
      <w:r w:rsidR="006F70D4" w:rsidRPr="001D69A7">
        <w:rPr>
          <w:rFonts w:ascii="Roboto" w:eastAsia="Roboto" w:hAnsi="Roboto" w:cs="Roboto"/>
          <w:b/>
          <w:sz w:val="24"/>
          <w:szCs w:val="24"/>
          <w:lang w:val="ru-RU"/>
        </w:rPr>
        <w:t xml:space="preserve">                                                                                 </w:t>
      </w:r>
    </w:p>
    <w:p w:rsidR="000F1CD4" w:rsidRPr="001D69A7" w:rsidRDefault="006F70D4" w:rsidP="000F1CD4">
      <w:pPr>
        <w:spacing w:after="160" w:line="259" w:lineRule="auto"/>
        <w:ind w:left="-567" w:right="-316"/>
        <w:rPr>
          <w:rFonts w:ascii="Roboto" w:eastAsia="Roboto" w:hAnsi="Roboto" w:cs="Roboto"/>
          <w:sz w:val="24"/>
          <w:szCs w:val="24"/>
        </w:rPr>
      </w:pPr>
      <w:r w:rsidRPr="001D69A7">
        <w:rPr>
          <w:rFonts w:ascii="Roboto" w:eastAsia="Roboto" w:hAnsi="Roboto" w:cs="Roboto"/>
          <w:b/>
          <w:sz w:val="24"/>
          <w:szCs w:val="24"/>
          <w:lang w:val="ru-RU"/>
        </w:rPr>
        <w:t xml:space="preserve">                                                                                                                                                                                                                                                </w:t>
      </w:r>
      <w:r w:rsidR="000F1CD4" w:rsidRPr="001D69A7">
        <w:rPr>
          <w:rFonts w:ascii="Roboto" w:eastAsia="Roboto" w:hAnsi="Roboto" w:cs="Roboto"/>
          <w:sz w:val="24"/>
          <w:szCs w:val="24"/>
        </w:rPr>
        <w:t>Таблица 9</w:t>
      </w:r>
    </w:p>
    <w:tbl>
      <w:tblPr>
        <w:tblW w:w="15447" w:type="dxa"/>
        <w:jc w:val="center"/>
        <w:tblLayout w:type="fixed"/>
        <w:tblLook w:val="0400" w:firstRow="0" w:lastRow="0" w:firstColumn="0" w:lastColumn="0" w:noHBand="0" w:noVBand="1"/>
      </w:tblPr>
      <w:tblGrid>
        <w:gridCol w:w="418"/>
        <w:gridCol w:w="1256"/>
        <w:gridCol w:w="978"/>
        <w:gridCol w:w="5955"/>
        <w:gridCol w:w="6840"/>
      </w:tblGrid>
      <w:tr w:rsidR="000F1CD4" w:rsidRPr="001D69A7" w:rsidTr="00423671">
        <w:trPr>
          <w:trHeight w:val="240"/>
          <w:jc w:val="center"/>
        </w:trPr>
        <w:tc>
          <w:tcPr>
            <w:tcW w:w="418" w:type="dxa"/>
            <w:tcBorders>
              <w:top w:val="single" w:sz="4" w:space="0" w:color="000000"/>
              <w:left w:val="single" w:sz="4" w:space="0" w:color="000000"/>
              <w:bottom w:val="single" w:sz="4" w:space="0" w:color="auto"/>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p w:rsidR="000F1CD4" w:rsidRPr="001D69A7" w:rsidRDefault="000F1CD4" w:rsidP="000F1CD4">
            <w:pPr>
              <w:spacing w:line="240" w:lineRule="auto"/>
              <w:jc w:val="center"/>
              <w:rPr>
                <w:rFonts w:ascii="Roboto" w:eastAsia="Roboto" w:hAnsi="Roboto" w:cs="Roboto"/>
                <w:sz w:val="24"/>
                <w:szCs w:val="24"/>
              </w:rPr>
            </w:pPr>
            <w:r w:rsidRPr="001D69A7">
              <w:rPr>
                <w:rFonts w:ascii="Nova Mono" w:eastAsia="Nova Mono" w:hAnsi="Nova Mono" w:cs="Nova Mono"/>
                <w:sz w:val="24"/>
                <w:szCs w:val="24"/>
              </w:rPr>
              <w:t>№</w:t>
            </w:r>
          </w:p>
        </w:tc>
        <w:tc>
          <w:tcPr>
            <w:tcW w:w="1256" w:type="dxa"/>
            <w:tcBorders>
              <w:top w:val="single" w:sz="4" w:space="0" w:color="000000"/>
              <w:left w:val="nil"/>
              <w:bottom w:val="single" w:sz="4" w:space="0" w:color="auto"/>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Параметр</w:t>
            </w:r>
          </w:p>
        </w:tc>
        <w:tc>
          <w:tcPr>
            <w:tcW w:w="978" w:type="dxa"/>
            <w:tcBorders>
              <w:top w:val="single" w:sz="4" w:space="0" w:color="000000"/>
              <w:left w:val="nil"/>
              <w:bottom w:val="single" w:sz="4" w:space="0" w:color="auto"/>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Конструк- тивный элемент</w:t>
            </w:r>
          </w:p>
        </w:tc>
        <w:tc>
          <w:tcPr>
            <w:tcW w:w="12795" w:type="dxa"/>
            <w:gridSpan w:val="2"/>
            <w:tcBorders>
              <w:top w:val="single" w:sz="4" w:space="0" w:color="000000"/>
              <w:left w:val="nil"/>
              <w:bottom w:val="single" w:sz="4" w:space="0" w:color="auto"/>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Требования</w:t>
            </w:r>
          </w:p>
        </w:tc>
      </w:tr>
      <w:tr w:rsidR="000F1CD4" w:rsidRPr="001D69A7" w:rsidTr="00423671">
        <w:trPr>
          <w:trHeight w:val="392"/>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цветовым характеристикам зданий, строений и сооружений</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1.1</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Стены</w:t>
            </w:r>
          </w:p>
        </w:tc>
        <w:tc>
          <w:tcPr>
            <w:tcW w:w="5955"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1.1.1 В цветовом решении облицовочных материалов объекта (за исключением площади остекления) разрешается использовать 1 оттенок в качестве основного цвета </w:t>
            </w:r>
            <w:r w:rsidRPr="001D69A7">
              <w:rPr>
                <w:rFonts w:ascii="Roboto" w:eastAsia="Roboto" w:hAnsi="Roboto" w:cs="Roboto"/>
                <w:color w:val="FF0000"/>
                <w:sz w:val="24"/>
                <w:szCs w:val="24"/>
              </w:rPr>
              <w:t xml:space="preserve"> </w:t>
            </w:r>
            <w:r w:rsidRPr="001D69A7">
              <w:rPr>
                <w:rFonts w:ascii="Roboto" w:eastAsia="Roboto" w:hAnsi="Roboto" w:cs="Roboto"/>
                <w:sz w:val="24"/>
                <w:szCs w:val="24"/>
              </w:rPr>
              <w:t xml:space="preserve">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0F1CD4" w:rsidRPr="001D69A7" w:rsidRDefault="000F1CD4" w:rsidP="00FC2112">
            <w:pPr>
              <w:numPr>
                <w:ilvl w:val="0"/>
                <w:numId w:val="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1.1.2 Цветовое решение должно осуществляться в соответствии с разрешенными к использованию RAL:</w:t>
            </w:r>
          </w:p>
          <w:p w:rsidR="000F1CD4" w:rsidRPr="001D69A7" w:rsidRDefault="000F1CD4" w:rsidP="00FC2112">
            <w:pPr>
              <w:numPr>
                <w:ilvl w:val="0"/>
                <w:numId w:val="7"/>
              </w:numPr>
              <w:spacing w:line="240" w:lineRule="auto"/>
              <w:ind w:left="425" w:hanging="141"/>
              <w:jc w:val="both"/>
              <w:rPr>
                <w:rFonts w:ascii="Roboto" w:eastAsia="Roboto" w:hAnsi="Roboto" w:cs="Roboto"/>
                <w:sz w:val="24"/>
                <w:szCs w:val="24"/>
              </w:rPr>
            </w:pPr>
            <w:r w:rsidRPr="001D69A7">
              <w:rPr>
                <w:rFonts w:ascii="Roboto" w:eastAsia="Roboto" w:hAnsi="Roboto" w:cs="Roboto"/>
                <w:sz w:val="24"/>
                <w:szCs w:val="24"/>
              </w:rPr>
              <w:t>основные оттенки - 9010,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060 70 10, 050 70 20, 070 70 10, 1019, 050 60 10;</w:t>
            </w:r>
          </w:p>
          <w:p w:rsidR="000F1CD4" w:rsidRPr="001D69A7" w:rsidRDefault="000F1CD4" w:rsidP="00FC2112">
            <w:pPr>
              <w:numPr>
                <w:ilvl w:val="0"/>
                <w:numId w:val="7"/>
              </w:numPr>
              <w:spacing w:line="240" w:lineRule="auto"/>
              <w:ind w:left="425" w:hanging="141"/>
              <w:jc w:val="both"/>
              <w:rPr>
                <w:rFonts w:ascii="Roboto" w:eastAsia="Roboto" w:hAnsi="Roboto" w:cs="Roboto"/>
                <w:sz w:val="24"/>
                <w:szCs w:val="24"/>
              </w:rPr>
            </w:pPr>
            <w:r w:rsidRPr="001D69A7">
              <w:rPr>
                <w:rFonts w:ascii="Roboto" w:eastAsia="Roboto" w:hAnsi="Roboto" w:cs="Roboto"/>
                <w:sz w:val="24"/>
                <w:szCs w:val="24"/>
              </w:rPr>
              <w:t xml:space="preserve">дополнительные оттенки - 9010, 070 90 20, 1014, 1000, 070 80 20, 020 80 05, 7035, 180 80 05, 140 80 10, 130 70 10, 180 70 05, 1002, 070 70 30, 050 70 20, 340 70 05, 000 65 00, 040 70 10, 360 60 05, 060 60 20, </w:t>
            </w:r>
            <w:r w:rsidRPr="001D69A7">
              <w:rPr>
                <w:rFonts w:ascii="Roboto" w:eastAsia="Roboto" w:hAnsi="Roboto" w:cs="Roboto"/>
                <w:sz w:val="24"/>
                <w:szCs w:val="24"/>
              </w:rPr>
              <w:lastRenderedPageBreak/>
              <w:t>1011, 075 70 20, 1020, 075 60 20, 7004, 140 60 05, 7030, 060 60 05, 070 60 10, 040 50 20, 7048, 7037, 7001, 7034, 7033, 060 50 30, 070 50 20, 040 50 30, 1036, 7036, 7039, 060 50 05, 050 50 10, 8025, 8002, 030 40 30, 050 40 30, 7002, 7003, 7005, 7009, 7015, 8028.</w:t>
            </w:r>
          </w:p>
        </w:tc>
        <w:tc>
          <w:tcPr>
            <w:tcW w:w="684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20"/>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 xml:space="preserve">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0F1CD4" w:rsidRPr="001D69A7" w:rsidRDefault="000F1CD4" w:rsidP="00FC2112">
            <w:pPr>
              <w:numPr>
                <w:ilvl w:val="0"/>
                <w:numId w:val="20"/>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0F1CD4" w:rsidRPr="001D69A7" w:rsidTr="00423671">
        <w:trPr>
          <w:trHeight w:val="300"/>
          <w:jc w:val="center"/>
        </w:trPr>
        <w:tc>
          <w:tcPr>
            <w:tcW w:w="418"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1.2</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Окна</w:t>
            </w:r>
          </w:p>
        </w:tc>
        <w:tc>
          <w:tcPr>
            <w:tcW w:w="5955"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4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1.2.1 Цветовое решение должно осуществляться в соответствии с разрешенными к использованию RAL: 9010, 1002, 7010, 7011, 7024, 7026, 820-5, 7021, 8014, 9005.</w:t>
            </w:r>
          </w:p>
        </w:tc>
        <w:tc>
          <w:tcPr>
            <w:tcW w:w="684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4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1.2.2 Все элементы окон (за исключением стекла) должны выполняться в едином цветовом решении.</w:t>
            </w:r>
          </w:p>
        </w:tc>
      </w:tr>
      <w:tr w:rsidR="000F1CD4" w:rsidRPr="001D69A7" w:rsidTr="00423671">
        <w:trPr>
          <w:trHeight w:val="140"/>
          <w:jc w:val="center"/>
        </w:trPr>
        <w:tc>
          <w:tcPr>
            <w:tcW w:w="418"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1.3</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Остекление</w:t>
            </w:r>
          </w:p>
        </w:tc>
        <w:tc>
          <w:tcPr>
            <w:tcW w:w="5955"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6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1.3.1 Не допускается использование цветного (тонированного</w:t>
            </w:r>
            <w:r w:rsidRPr="001D69A7">
              <w:rPr>
                <w:rFonts w:ascii="Roboto" w:eastAsia="Roboto" w:hAnsi="Roboto" w:cs="Roboto"/>
                <w:i/>
                <w:sz w:val="24"/>
                <w:szCs w:val="24"/>
              </w:rPr>
              <w:t xml:space="preserve"> </w:t>
            </w:r>
            <w:r w:rsidRPr="001D69A7">
              <w:rPr>
                <w:rFonts w:ascii="Roboto" w:eastAsia="Roboto" w:hAnsi="Roboto" w:cs="Roboto"/>
                <w:sz w:val="24"/>
                <w:szCs w:val="24"/>
              </w:rPr>
              <w:t>в массе), непросматриваемого зеркального остекления.</w:t>
            </w:r>
          </w:p>
          <w:p w:rsidR="000F1CD4" w:rsidRPr="001D69A7" w:rsidRDefault="000F1CD4" w:rsidP="00FC2112">
            <w:pPr>
              <w:numPr>
                <w:ilvl w:val="0"/>
                <w:numId w:val="6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1.3.2 Цветовое решение должно осуществляться в нейтр</w:t>
            </w:r>
            <w:r w:rsidR="006F70D4" w:rsidRPr="001D69A7">
              <w:rPr>
                <w:rFonts w:ascii="Roboto" w:eastAsia="Roboto" w:hAnsi="Roboto" w:cs="Roboto"/>
                <w:sz w:val="24"/>
                <w:szCs w:val="24"/>
              </w:rPr>
              <w:t>альных* и серых оттенках стекла</w:t>
            </w:r>
            <w:r w:rsidRPr="001D69A7">
              <w:rPr>
                <w:rFonts w:ascii="Roboto" w:eastAsia="Roboto" w:hAnsi="Roboto" w:cs="Roboto"/>
                <w:sz w:val="24"/>
                <w:szCs w:val="24"/>
              </w:rPr>
              <w:t xml:space="preserve">** </w:t>
            </w:r>
          </w:p>
        </w:tc>
        <w:tc>
          <w:tcPr>
            <w:tcW w:w="6840" w:type="dxa"/>
            <w:tcBorders>
              <w:top w:val="single" w:sz="4" w:space="0" w:color="auto"/>
              <w:left w:val="single" w:sz="4" w:space="0" w:color="auto"/>
              <w:bottom w:val="single" w:sz="4" w:space="0" w:color="auto"/>
              <w:right w:val="single" w:sz="4" w:space="0" w:color="auto"/>
            </w:tcBorders>
          </w:tcPr>
          <w:p w:rsidR="000F1CD4" w:rsidRPr="001D69A7" w:rsidRDefault="000F1CD4" w:rsidP="000F1CD4">
            <w:pPr>
              <w:spacing w:line="240" w:lineRule="auto"/>
              <w:jc w:val="both"/>
              <w:rPr>
                <w:rFonts w:ascii="Roboto" w:eastAsia="Roboto" w:hAnsi="Roboto" w:cs="Roboto"/>
                <w:sz w:val="24"/>
                <w:szCs w:val="24"/>
              </w:rPr>
            </w:pPr>
          </w:p>
          <w:p w:rsidR="000F1CD4" w:rsidRPr="001D69A7" w:rsidRDefault="000F1CD4" w:rsidP="000F1CD4">
            <w:pPr>
              <w:spacing w:line="240" w:lineRule="auto"/>
              <w:jc w:val="both"/>
              <w:rPr>
                <w:rFonts w:ascii="Roboto" w:eastAsia="Roboto" w:hAnsi="Roboto" w:cs="Roboto"/>
                <w:sz w:val="24"/>
                <w:szCs w:val="24"/>
              </w:rPr>
            </w:pPr>
            <w:r w:rsidRPr="001D69A7">
              <w:rPr>
                <w:rFonts w:ascii="Roboto" w:eastAsia="Roboto" w:hAnsi="Roboto" w:cs="Roboto"/>
                <w:sz w:val="24"/>
                <w:szCs w:val="24"/>
              </w:rPr>
              <w:t>*Нейтральный оттенок стекла – это стекло с максимальной прозрачностью, без искажения цвета.</w:t>
            </w:r>
          </w:p>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**Серые оттенки стекла необходимо подобрать с учетом каталога производителя.</w:t>
            </w:r>
          </w:p>
        </w:tc>
      </w:tr>
      <w:tr w:rsidR="000F1CD4" w:rsidRPr="001D69A7" w:rsidTr="00423671">
        <w:trPr>
          <w:trHeight w:val="258"/>
          <w:jc w:val="center"/>
        </w:trPr>
        <w:tc>
          <w:tcPr>
            <w:tcW w:w="418"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1.4</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Цоколь</w:t>
            </w:r>
          </w:p>
        </w:tc>
        <w:tc>
          <w:tcPr>
            <w:tcW w:w="5955"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4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1.4.1 Предусмотреть цветовое решение, соответствующее одному из колеров элементов здания (стен, элементов окон, ограждений).</w:t>
            </w:r>
          </w:p>
          <w:p w:rsidR="000F1CD4" w:rsidRPr="001D69A7" w:rsidRDefault="000F1CD4" w:rsidP="00FC2112">
            <w:pPr>
              <w:numPr>
                <w:ilvl w:val="0"/>
                <w:numId w:val="4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1.4.2 Цветовое решение должно осуществляться в соответствии с разрешенными к использованию RAL: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w:t>
            </w:r>
            <w:r w:rsidRPr="001D69A7">
              <w:rPr>
                <w:rFonts w:ascii="Roboto" w:eastAsia="Roboto" w:hAnsi="Roboto" w:cs="Roboto"/>
                <w:sz w:val="24"/>
                <w:szCs w:val="24"/>
              </w:rPr>
              <w:lastRenderedPageBreak/>
              <w:t>7036, 7039, 060 50 05, 050 50 10, 8025, 8002, 030 40 30, 050 40 30, 7002, 7003, 7005, 7009, 7015, 8028.</w:t>
            </w:r>
          </w:p>
        </w:tc>
        <w:tc>
          <w:tcPr>
            <w:tcW w:w="684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6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0F1CD4" w:rsidRPr="001D69A7" w:rsidRDefault="000F1CD4" w:rsidP="00FC2112">
            <w:pPr>
              <w:numPr>
                <w:ilvl w:val="0"/>
                <w:numId w:val="6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0F1CD4" w:rsidRPr="001D69A7" w:rsidTr="00423671">
        <w:trPr>
          <w:trHeight w:val="330"/>
          <w:jc w:val="center"/>
        </w:trPr>
        <w:tc>
          <w:tcPr>
            <w:tcW w:w="418" w:type="dxa"/>
            <w:vMerge/>
            <w:tcBorders>
              <w:top w:val="single" w:sz="4" w:space="0" w:color="auto"/>
              <w:left w:val="single" w:sz="4" w:space="0" w:color="000000"/>
              <w:bottom w:val="single" w:sz="4" w:space="0" w:color="000000"/>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56" w:type="dxa"/>
            <w:vMerge/>
            <w:tcBorders>
              <w:top w:val="single" w:sz="4" w:space="0" w:color="auto"/>
              <w:left w:val="nil"/>
              <w:bottom w:val="single" w:sz="4" w:space="0" w:color="000000"/>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78" w:type="dxa"/>
            <w:tcBorders>
              <w:top w:val="single" w:sz="4" w:space="0" w:color="auto"/>
              <w:left w:val="nil"/>
              <w:bottom w:val="single" w:sz="4" w:space="0" w:color="000000"/>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1.5</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Кровля</w:t>
            </w:r>
          </w:p>
        </w:tc>
        <w:tc>
          <w:tcPr>
            <w:tcW w:w="5955"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3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1.5.1 Цветовое решение должно осуществляться в соответствии с разрешенными к использованию RAL: 7045, 8028, 820-5, 7024, 8004, 3005, 9006, 8011, 3007, 7021.</w:t>
            </w:r>
          </w:p>
        </w:tc>
        <w:tc>
          <w:tcPr>
            <w:tcW w:w="684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3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1.5.2 Все элементы кровли должны выполняться в едином цветовом решении.</w:t>
            </w:r>
          </w:p>
        </w:tc>
      </w:tr>
      <w:tr w:rsidR="000F1CD4" w:rsidRPr="001D69A7" w:rsidTr="00423671">
        <w:trPr>
          <w:trHeight w:val="330"/>
          <w:jc w:val="center"/>
        </w:trPr>
        <w:tc>
          <w:tcPr>
            <w:tcW w:w="418" w:type="dxa"/>
            <w:vMerge/>
            <w:tcBorders>
              <w:top w:val="nil"/>
              <w:left w:val="single" w:sz="4" w:space="0" w:color="000000"/>
              <w:bottom w:val="single" w:sz="4" w:space="0" w:color="000000"/>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56" w:type="dxa"/>
            <w:vMerge/>
            <w:tcBorders>
              <w:top w:val="nil"/>
              <w:left w:val="nil"/>
              <w:bottom w:val="single" w:sz="4" w:space="0" w:color="000000"/>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78" w:type="dxa"/>
            <w:tcBorders>
              <w:top w:val="nil"/>
              <w:left w:val="nil"/>
              <w:bottom w:val="single" w:sz="4" w:space="0" w:color="000000"/>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1.6</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Элементы входных групп</w:t>
            </w:r>
          </w:p>
        </w:tc>
        <w:tc>
          <w:tcPr>
            <w:tcW w:w="5955"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6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1.6.1 Цветовое решение должно осуществляться в соответствии с разрешенными к использованию RAL: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84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7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tc>
      </w:tr>
      <w:tr w:rsidR="000F1CD4" w:rsidRPr="001D69A7" w:rsidTr="00423671">
        <w:trPr>
          <w:trHeight w:val="330"/>
          <w:jc w:val="center"/>
        </w:trPr>
        <w:tc>
          <w:tcPr>
            <w:tcW w:w="418" w:type="dxa"/>
            <w:vMerge/>
            <w:tcBorders>
              <w:top w:val="nil"/>
              <w:left w:val="single" w:sz="4" w:space="0" w:color="000000"/>
              <w:bottom w:val="single" w:sz="4" w:space="0" w:color="auto"/>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56" w:type="dxa"/>
            <w:vMerge/>
            <w:tcBorders>
              <w:top w:val="nil"/>
              <w:left w:val="nil"/>
              <w:bottom w:val="single" w:sz="4" w:space="0" w:color="auto"/>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78" w:type="dxa"/>
            <w:tcBorders>
              <w:top w:val="nil"/>
              <w:left w:val="nil"/>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1.7</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Ограждения</w:t>
            </w:r>
          </w:p>
        </w:tc>
        <w:tc>
          <w:tcPr>
            <w:tcW w:w="5955"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tc>
        <w:tc>
          <w:tcPr>
            <w:tcW w:w="684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1.7.4 Цветовое решение ограждений, выполненных из стекла, должно осуществляться </w:t>
            </w:r>
            <w:r w:rsidR="006F70D4" w:rsidRPr="001D69A7">
              <w:rPr>
                <w:rFonts w:ascii="Roboto" w:eastAsia="Roboto" w:hAnsi="Roboto" w:cs="Roboto"/>
                <w:sz w:val="24"/>
                <w:szCs w:val="24"/>
              </w:rPr>
              <w:t>в нейтральных* и серых оттенках</w:t>
            </w:r>
            <w:r w:rsidRPr="001D69A7">
              <w:rPr>
                <w:rFonts w:ascii="Roboto" w:eastAsia="Roboto" w:hAnsi="Roboto" w:cs="Roboto"/>
                <w:sz w:val="24"/>
                <w:szCs w:val="24"/>
              </w:rPr>
              <w:t xml:space="preserve">** </w:t>
            </w:r>
          </w:p>
          <w:p w:rsidR="000F1CD4" w:rsidRPr="001D69A7" w:rsidRDefault="000F1CD4" w:rsidP="000F1CD4">
            <w:pPr>
              <w:spacing w:line="240" w:lineRule="auto"/>
              <w:jc w:val="both"/>
              <w:rPr>
                <w:rFonts w:ascii="Roboto" w:eastAsia="Roboto" w:hAnsi="Roboto" w:cs="Roboto"/>
                <w:sz w:val="24"/>
                <w:szCs w:val="24"/>
              </w:rPr>
            </w:pPr>
            <w:r w:rsidRPr="001D69A7">
              <w:rPr>
                <w:rFonts w:ascii="Roboto" w:eastAsia="Roboto" w:hAnsi="Roboto" w:cs="Roboto"/>
                <w:sz w:val="24"/>
                <w:szCs w:val="24"/>
              </w:rPr>
              <w:t xml:space="preserve">*Нейтральный оттенок стекла – это стекло с максимальной прозрачностью, без искажения цвета. </w:t>
            </w:r>
          </w:p>
          <w:p w:rsidR="000F1CD4" w:rsidRPr="001D69A7" w:rsidRDefault="000F1CD4" w:rsidP="000F1CD4">
            <w:pPr>
              <w:spacing w:line="240" w:lineRule="auto"/>
              <w:jc w:val="both"/>
              <w:rPr>
                <w:rFonts w:ascii="Roboto" w:eastAsia="Roboto" w:hAnsi="Roboto" w:cs="Roboto"/>
                <w:sz w:val="24"/>
                <w:szCs w:val="24"/>
              </w:rPr>
            </w:pPr>
            <w:r w:rsidRPr="001D69A7">
              <w:rPr>
                <w:rFonts w:ascii="Roboto" w:eastAsia="Roboto" w:hAnsi="Roboto" w:cs="Roboto"/>
                <w:sz w:val="24"/>
                <w:szCs w:val="24"/>
              </w:rPr>
              <w:t>**Серые оттенки стекла необходимо подобрать с учетом каталога производителя.</w:t>
            </w:r>
          </w:p>
        </w:tc>
      </w:tr>
      <w:tr w:rsidR="000F1CD4" w:rsidRPr="001D69A7" w:rsidTr="00423671">
        <w:trPr>
          <w:trHeight w:val="56"/>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lastRenderedPageBreak/>
              <w:t>2</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отделочным материалам фасадов зданий, строений и сооружений</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2.1</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Стены</w:t>
            </w:r>
          </w:p>
        </w:tc>
        <w:tc>
          <w:tcPr>
            <w:tcW w:w="595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4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2.1.1 Один из материалов должен быть основным и использоваться на большей части площади фасада.</w:t>
            </w:r>
          </w:p>
          <w:p w:rsidR="000F1CD4" w:rsidRPr="001D69A7" w:rsidRDefault="000F1CD4" w:rsidP="00FC2112">
            <w:pPr>
              <w:numPr>
                <w:ilvl w:val="0"/>
                <w:numId w:val="4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0F1CD4" w:rsidRPr="001D69A7" w:rsidRDefault="000F1CD4" w:rsidP="00FC2112">
            <w:pPr>
              <w:numPr>
                <w:ilvl w:val="0"/>
                <w:numId w:val="4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2.1.3 Материалы с глянцевой поверхностью (за исключением стекла)</w:t>
            </w:r>
            <w:r w:rsidRPr="001D69A7">
              <w:rPr>
                <w:rFonts w:ascii="Roboto" w:eastAsia="Roboto" w:hAnsi="Roboto" w:cs="Roboto"/>
                <w:i/>
                <w:sz w:val="24"/>
                <w:szCs w:val="24"/>
              </w:rPr>
              <w:t xml:space="preserve"> </w:t>
            </w:r>
            <w:r w:rsidRPr="001D69A7">
              <w:rPr>
                <w:rFonts w:ascii="Roboto" w:eastAsia="Roboto" w:hAnsi="Roboto" w:cs="Roboto"/>
                <w:sz w:val="24"/>
                <w:szCs w:val="24"/>
              </w:rPr>
              <w:t>должны применяться на меньшей части площади фасада.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4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2.1.4 Материалы, имитирующие натуральные, должны соответствовать им по фактуре.</w:t>
            </w:r>
          </w:p>
          <w:p w:rsidR="000F1CD4" w:rsidRPr="001D69A7" w:rsidRDefault="000F1CD4" w:rsidP="00FC2112">
            <w:pPr>
              <w:numPr>
                <w:ilvl w:val="0"/>
                <w:numId w:val="4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2.1.5 Не допускается окраска поверхностей, облицованных натуральным камнем.</w:t>
            </w:r>
          </w:p>
          <w:p w:rsidR="000F1CD4" w:rsidRPr="001D69A7" w:rsidRDefault="000F1CD4" w:rsidP="00FC2112">
            <w:pPr>
              <w:numPr>
                <w:ilvl w:val="0"/>
                <w:numId w:val="4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0F1CD4" w:rsidRPr="001D69A7" w:rsidTr="00423671">
        <w:trPr>
          <w:trHeight w:val="279"/>
          <w:jc w:val="center"/>
        </w:trPr>
        <w:tc>
          <w:tcPr>
            <w:tcW w:w="418" w:type="dxa"/>
            <w:vMerge/>
            <w:tcBorders>
              <w:top w:val="single" w:sz="4" w:space="0" w:color="auto"/>
              <w:left w:val="single" w:sz="4" w:space="0" w:color="000000"/>
              <w:bottom w:val="single" w:sz="4" w:space="0" w:color="000000"/>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56" w:type="dxa"/>
            <w:vMerge/>
            <w:tcBorders>
              <w:top w:val="single" w:sz="4" w:space="0" w:color="auto"/>
              <w:left w:val="nil"/>
              <w:bottom w:val="single" w:sz="4" w:space="0" w:color="000000"/>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78" w:type="dxa"/>
            <w:tcBorders>
              <w:top w:val="single" w:sz="4" w:space="0" w:color="auto"/>
              <w:left w:val="nil"/>
              <w:bottom w:val="single" w:sz="4" w:space="0" w:color="000000"/>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2.2</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Окна</w:t>
            </w:r>
          </w:p>
        </w:tc>
        <w:tc>
          <w:tcPr>
            <w:tcW w:w="595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6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6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2.2.2 Все элементы окон (рамы, импосты) должны выполняться в едином материале.</w:t>
            </w:r>
          </w:p>
        </w:tc>
      </w:tr>
      <w:tr w:rsidR="000F1CD4" w:rsidRPr="001D69A7" w:rsidTr="00423671">
        <w:trPr>
          <w:trHeight w:val="177"/>
          <w:jc w:val="center"/>
        </w:trPr>
        <w:tc>
          <w:tcPr>
            <w:tcW w:w="418" w:type="dxa"/>
            <w:vMerge/>
            <w:tcBorders>
              <w:top w:val="nil"/>
              <w:left w:val="single" w:sz="4" w:space="0" w:color="000000"/>
              <w:bottom w:val="single" w:sz="4" w:space="0" w:color="000000"/>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56" w:type="dxa"/>
            <w:vMerge/>
            <w:tcBorders>
              <w:top w:val="nil"/>
              <w:left w:val="nil"/>
              <w:bottom w:val="single" w:sz="4" w:space="0" w:color="000000"/>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78" w:type="dxa"/>
            <w:tcBorders>
              <w:top w:val="nil"/>
              <w:left w:val="nil"/>
              <w:bottom w:val="single" w:sz="4" w:space="0" w:color="000000"/>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2.3 Остекление</w:t>
            </w:r>
          </w:p>
        </w:tc>
        <w:tc>
          <w:tcPr>
            <w:tcW w:w="595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3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2.3.1 Не допускается использование тонированного</w:t>
            </w:r>
            <w:r w:rsidRPr="001D69A7">
              <w:rPr>
                <w:rFonts w:ascii="Roboto" w:eastAsia="Roboto" w:hAnsi="Roboto" w:cs="Roboto"/>
                <w:i/>
                <w:sz w:val="24"/>
                <w:szCs w:val="24"/>
              </w:rPr>
              <w:t xml:space="preserve"> </w:t>
            </w:r>
            <w:r w:rsidRPr="001D69A7">
              <w:rPr>
                <w:rFonts w:ascii="Roboto" w:eastAsia="Roboto" w:hAnsi="Roboto" w:cs="Roboto"/>
                <w:sz w:val="24"/>
                <w:szCs w:val="24"/>
              </w:rPr>
              <w:t>в массе, а также непросматриваемого зеркального остекления.</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ind w:left="283" w:hanging="360"/>
              <w:rPr>
                <w:rFonts w:ascii="Roboto" w:eastAsia="Roboto" w:hAnsi="Roboto" w:cs="Roboto"/>
                <w:sz w:val="24"/>
                <w:szCs w:val="24"/>
              </w:rPr>
            </w:pPr>
          </w:p>
        </w:tc>
      </w:tr>
      <w:tr w:rsidR="000F1CD4" w:rsidRPr="001D69A7" w:rsidTr="00423671">
        <w:trPr>
          <w:trHeight w:val="952"/>
          <w:jc w:val="center"/>
        </w:trPr>
        <w:tc>
          <w:tcPr>
            <w:tcW w:w="418" w:type="dxa"/>
            <w:vMerge/>
            <w:tcBorders>
              <w:top w:val="nil"/>
              <w:left w:val="single" w:sz="4" w:space="0" w:color="000000"/>
              <w:bottom w:val="single" w:sz="4" w:space="0" w:color="000000"/>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56" w:type="dxa"/>
            <w:vMerge/>
            <w:tcBorders>
              <w:top w:val="nil"/>
              <w:left w:val="nil"/>
              <w:bottom w:val="single" w:sz="4" w:space="0" w:color="000000"/>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78" w:type="dxa"/>
            <w:tcBorders>
              <w:top w:val="nil"/>
              <w:left w:val="nil"/>
              <w:bottom w:val="single" w:sz="4" w:space="0" w:color="000000"/>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2.4</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Цоколь</w:t>
            </w:r>
          </w:p>
        </w:tc>
        <w:tc>
          <w:tcPr>
            <w:tcW w:w="595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2.4.1 Один из материалов должен быть основным и использоваться на большей части площади цоколя.</w:t>
            </w:r>
          </w:p>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2.4.3 Материалы с глянцевой поверхностью (за исключением стекла) должны применяться на меньшей части площади цоколя.</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2.4.4 Материалы, имитирующие натуральные, должны соответствовать им по фактуре.</w:t>
            </w:r>
          </w:p>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2.4.5 Не допускается окраска поверхностей, облицованных натуральным камнем.</w:t>
            </w:r>
          </w:p>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0F1CD4" w:rsidRPr="001D69A7" w:rsidTr="00423671">
        <w:trPr>
          <w:trHeight w:val="195"/>
          <w:jc w:val="center"/>
        </w:trPr>
        <w:tc>
          <w:tcPr>
            <w:tcW w:w="418" w:type="dxa"/>
            <w:vMerge/>
            <w:tcBorders>
              <w:top w:val="nil"/>
              <w:left w:val="single" w:sz="4" w:space="0" w:color="000000"/>
              <w:bottom w:val="single" w:sz="4" w:space="0" w:color="auto"/>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56" w:type="dxa"/>
            <w:vMerge/>
            <w:tcBorders>
              <w:top w:val="nil"/>
              <w:left w:val="nil"/>
              <w:bottom w:val="single" w:sz="4" w:space="0" w:color="auto"/>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78" w:type="dxa"/>
            <w:tcBorders>
              <w:top w:val="nil"/>
              <w:left w:val="nil"/>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2.5</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Кровля</w:t>
            </w:r>
          </w:p>
        </w:tc>
        <w:tc>
          <w:tcPr>
            <w:tcW w:w="595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4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ind w:left="283" w:hanging="360"/>
              <w:rPr>
                <w:rFonts w:ascii="Roboto" w:eastAsia="Roboto" w:hAnsi="Roboto" w:cs="Roboto"/>
                <w:sz w:val="24"/>
                <w:szCs w:val="24"/>
              </w:rPr>
            </w:pPr>
          </w:p>
        </w:tc>
      </w:tr>
      <w:tr w:rsidR="000F1CD4" w:rsidRPr="001D69A7" w:rsidTr="00423671">
        <w:trPr>
          <w:trHeight w:val="195"/>
          <w:jc w:val="center"/>
        </w:trPr>
        <w:tc>
          <w:tcPr>
            <w:tcW w:w="418"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2.6</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Элементы входных групп</w:t>
            </w:r>
          </w:p>
        </w:tc>
        <w:tc>
          <w:tcPr>
            <w:tcW w:w="595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2.6.2 Материалы, имитирующие натуральные, должны соответствовать им по фактуре.</w:t>
            </w:r>
          </w:p>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2.6.3 Не допускается устройство радиальных козырьков и навесов.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2.6.4 Для лестниц, площадок, ступеней не допускается использовать: материалы с классом противоскольжения менее R11, резиновую плитку.  </w:t>
            </w:r>
          </w:p>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2.6.5 Материалы, имитирующие натуральные, должны соответствовать им по фактуре.</w:t>
            </w:r>
          </w:p>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2.6.6 Не допускается окраска поверхностей, облицованных натуральным камнем.</w:t>
            </w:r>
          </w:p>
          <w:p w:rsidR="000F1CD4" w:rsidRPr="001D69A7" w:rsidRDefault="000F1CD4" w:rsidP="00FC2112">
            <w:pPr>
              <w:numPr>
                <w:ilvl w:val="0"/>
                <w:numId w:val="4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2.6.7 Необходимо предусматривать придверные грязезащитные системы.</w:t>
            </w:r>
          </w:p>
        </w:tc>
      </w:tr>
      <w:tr w:rsidR="000F1CD4" w:rsidRPr="001D69A7" w:rsidTr="00423671">
        <w:trPr>
          <w:trHeight w:val="195"/>
          <w:jc w:val="center"/>
        </w:trPr>
        <w:tc>
          <w:tcPr>
            <w:tcW w:w="418"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2.7</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Ограждения</w:t>
            </w:r>
          </w:p>
        </w:tc>
        <w:tc>
          <w:tcPr>
            <w:tcW w:w="595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w:t>
            </w:r>
            <w:r w:rsidR="00D41D29" w:rsidRPr="001D69A7">
              <w:rPr>
                <w:rFonts w:ascii="Roboto" w:eastAsia="Roboto" w:hAnsi="Roboto" w:cs="Roboto"/>
                <w:sz w:val="24"/>
                <w:szCs w:val="24"/>
              </w:rPr>
              <w:t xml:space="preserve">стекломагнезитовые листы, </w:t>
            </w:r>
            <w:r w:rsidRPr="001D69A7">
              <w:rPr>
                <w:rFonts w:ascii="Roboto" w:eastAsia="Roboto" w:hAnsi="Roboto" w:cs="Roboto"/>
                <w:sz w:val="24"/>
                <w:szCs w:val="24"/>
              </w:rPr>
              <w:t xml:space="preserve">фанеру, вагонку.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2.7.2 Материалы, имитирующие натуральные, должны соответствовать им по фактуре</w:t>
            </w:r>
          </w:p>
          <w:p w:rsidR="000F1CD4" w:rsidRPr="001D69A7" w:rsidRDefault="000F1CD4" w:rsidP="000F1CD4">
            <w:pPr>
              <w:spacing w:line="240" w:lineRule="auto"/>
              <w:ind w:left="283" w:hanging="360"/>
              <w:rPr>
                <w:rFonts w:ascii="Roboto" w:eastAsia="Roboto" w:hAnsi="Roboto" w:cs="Roboto"/>
                <w:sz w:val="24"/>
                <w:szCs w:val="24"/>
              </w:rPr>
            </w:pPr>
          </w:p>
        </w:tc>
      </w:tr>
      <w:tr w:rsidR="000F1CD4" w:rsidRPr="001D69A7" w:rsidTr="00423671">
        <w:trPr>
          <w:trHeight w:val="1080"/>
          <w:jc w:val="center"/>
        </w:trPr>
        <w:tc>
          <w:tcPr>
            <w:tcW w:w="418"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3</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размещению технического и инженерного оборудования на фасадах зданий, строений и сооружений</w:t>
            </w:r>
          </w:p>
        </w:tc>
        <w:tc>
          <w:tcPr>
            <w:tcW w:w="595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1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0F1CD4" w:rsidRPr="001D69A7" w:rsidRDefault="000F1CD4" w:rsidP="00FC2112">
            <w:pPr>
              <w:numPr>
                <w:ilvl w:val="0"/>
                <w:numId w:val="11"/>
              </w:numPr>
              <w:spacing w:line="240" w:lineRule="auto"/>
              <w:jc w:val="both"/>
              <w:rPr>
                <w:rFonts w:ascii="Roboto" w:eastAsia="Roboto" w:hAnsi="Roboto" w:cs="Roboto"/>
                <w:sz w:val="24"/>
                <w:szCs w:val="24"/>
              </w:rPr>
            </w:pPr>
            <w:r w:rsidRPr="001D69A7">
              <w:rPr>
                <w:rFonts w:ascii="Roboto" w:eastAsia="Roboto" w:hAnsi="Roboto" w:cs="Roboto"/>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0F1CD4" w:rsidRPr="001D69A7" w:rsidRDefault="000F1CD4" w:rsidP="00FC2112">
            <w:pPr>
              <w:numPr>
                <w:ilvl w:val="0"/>
                <w:numId w:val="11"/>
              </w:numPr>
              <w:spacing w:line="240" w:lineRule="auto"/>
              <w:jc w:val="both"/>
              <w:rPr>
                <w:rFonts w:ascii="Roboto" w:eastAsia="Roboto" w:hAnsi="Roboto" w:cs="Roboto"/>
                <w:sz w:val="24"/>
                <w:szCs w:val="24"/>
              </w:rPr>
            </w:pPr>
            <w:r w:rsidRPr="001D69A7">
              <w:rPr>
                <w:rFonts w:ascii="Roboto" w:eastAsia="Roboto" w:hAnsi="Roboto" w:cs="Roboto"/>
                <w:sz w:val="24"/>
                <w:szCs w:val="24"/>
              </w:rPr>
              <w:t>размещаться с использованием стандартных конструкций крепления и с</w:t>
            </w:r>
            <w:r w:rsidRPr="001D69A7">
              <w:rPr>
                <w:rFonts w:ascii="Roboto" w:eastAsia="Roboto" w:hAnsi="Roboto" w:cs="Roboto"/>
                <w:sz w:val="24"/>
                <w:szCs w:val="24"/>
                <w:lang w:val="ru-RU"/>
              </w:rPr>
              <w:t xml:space="preserve"> </w:t>
            </w:r>
            <w:r w:rsidRPr="001D69A7">
              <w:rPr>
                <w:rFonts w:ascii="Roboto" w:eastAsia="Roboto" w:hAnsi="Roboto" w:cs="Roboto"/>
                <w:sz w:val="24"/>
                <w:szCs w:val="24"/>
              </w:rPr>
              <w:t>использованием маскирующих ограждений (решеток, жалюзи, корзин);</w:t>
            </w:r>
          </w:p>
          <w:p w:rsidR="000F1CD4" w:rsidRPr="001D69A7" w:rsidRDefault="000F1CD4" w:rsidP="00FC2112">
            <w:pPr>
              <w:numPr>
                <w:ilvl w:val="0"/>
                <w:numId w:val="11"/>
              </w:numPr>
              <w:spacing w:line="240" w:lineRule="auto"/>
              <w:jc w:val="both"/>
              <w:rPr>
                <w:rFonts w:ascii="Roboto" w:eastAsia="Roboto" w:hAnsi="Roboto" w:cs="Roboto"/>
                <w:sz w:val="24"/>
                <w:szCs w:val="24"/>
              </w:rPr>
            </w:pPr>
            <w:r w:rsidRPr="001D69A7">
              <w:rPr>
                <w:rFonts w:ascii="Roboto" w:eastAsia="Roboto" w:hAnsi="Roboto" w:cs="Roboto"/>
                <w:sz w:val="24"/>
                <w:szCs w:val="24"/>
              </w:rPr>
              <w:t>оснащаться кабель-каналами, скрытыми за фасадом или замаскированными в тон колера соответствующей плоскости фасада.</w:t>
            </w:r>
          </w:p>
          <w:p w:rsidR="000F1CD4" w:rsidRPr="001D69A7" w:rsidRDefault="000F1CD4" w:rsidP="00FC2112">
            <w:pPr>
              <w:numPr>
                <w:ilvl w:val="0"/>
                <w:numId w:val="1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3.2 Размещение элементов систем кондиционирования допускается:</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lastRenderedPageBreak/>
              <w:t>на кровле объекта (крышные кондиционеры с внутренними воздуховодными каналами);</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в нижней части оконных проемов, в окнах подвального этажа без выхода за плоскость фасада;</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в простенках между оконными и дверными проемами;</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 xml:space="preserve">на балконах.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1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3.3 Размещение элементов систем кондиционирования не допускается:</w:t>
            </w:r>
          </w:p>
          <w:p w:rsidR="000F1CD4" w:rsidRPr="001D69A7" w:rsidRDefault="000F1CD4" w:rsidP="00FC2112">
            <w:pPr>
              <w:numPr>
                <w:ilvl w:val="0"/>
                <w:numId w:val="57"/>
              </w:numPr>
              <w:spacing w:line="240" w:lineRule="auto"/>
              <w:jc w:val="both"/>
              <w:rPr>
                <w:rFonts w:ascii="Roboto" w:eastAsia="Roboto" w:hAnsi="Roboto" w:cs="Roboto"/>
                <w:sz w:val="24"/>
                <w:szCs w:val="24"/>
              </w:rPr>
            </w:pPr>
            <w:r w:rsidRPr="001D69A7">
              <w:rPr>
                <w:rFonts w:ascii="Roboto" w:eastAsia="Roboto" w:hAnsi="Roboto" w:cs="Roboto"/>
                <w:sz w:val="24"/>
                <w:szCs w:val="24"/>
              </w:rPr>
              <w:t>на поверхности главных фасадов;</w:t>
            </w:r>
          </w:p>
          <w:p w:rsidR="000F1CD4" w:rsidRPr="001D69A7" w:rsidRDefault="000F1CD4" w:rsidP="00FC2112">
            <w:pPr>
              <w:numPr>
                <w:ilvl w:val="0"/>
                <w:numId w:val="57"/>
              </w:numPr>
              <w:spacing w:line="240" w:lineRule="auto"/>
              <w:jc w:val="both"/>
              <w:rPr>
                <w:rFonts w:ascii="Roboto" w:eastAsia="Roboto" w:hAnsi="Roboto" w:cs="Roboto"/>
                <w:sz w:val="24"/>
                <w:szCs w:val="24"/>
              </w:rPr>
            </w:pPr>
            <w:r w:rsidRPr="001D69A7">
              <w:rPr>
                <w:rFonts w:ascii="Roboto" w:eastAsia="Roboto" w:hAnsi="Roboto" w:cs="Roboto"/>
                <w:sz w:val="24"/>
                <w:szCs w:val="24"/>
              </w:rPr>
              <w:t>в оконных и дверных проемах с выступанием за плоскость фасада;</w:t>
            </w:r>
          </w:p>
          <w:p w:rsidR="000F1CD4" w:rsidRPr="001D69A7" w:rsidRDefault="000F1CD4" w:rsidP="00FC2112">
            <w:pPr>
              <w:numPr>
                <w:ilvl w:val="0"/>
                <w:numId w:val="57"/>
              </w:numPr>
              <w:spacing w:line="240" w:lineRule="auto"/>
              <w:jc w:val="both"/>
              <w:rPr>
                <w:rFonts w:ascii="Roboto" w:eastAsia="Roboto" w:hAnsi="Roboto" w:cs="Roboto"/>
                <w:sz w:val="24"/>
                <w:szCs w:val="24"/>
              </w:rPr>
            </w:pPr>
            <w:r w:rsidRPr="001D69A7">
              <w:rPr>
                <w:rFonts w:ascii="Roboto" w:eastAsia="Roboto" w:hAnsi="Roboto" w:cs="Roboto"/>
                <w:sz w:val="24"/>
                <w:szCs w:val="24"/>
              </w:rPr>
              <w:t>над пешеходными тротуарами.</w:t>
            </w:r>
          </w:p>
          <w:p w:rsidR="000F1CD4" w:rsidRPr="001D69A7" w:rsidRDefault="000F1CD4" w:rsidP="00FC2112">
            <w:pPr>
              <w:numPr>
                <w:ilvl w:val="0"/>
                <w:numId w:val="1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3.4 Маскирующие ограждения должны иметь окраску, соответствующую одному из колеров элементов здания (стен, элементов окон, цоколя).</w:t>
            </w:r>
          </w:p>
          <w:p w:rsidR="000F1CD4" w:rsidRPr="001D69A7" w:rsidRDefault="000F1CD4" w:rsidP="00FC2112">
            <w:pPr>
              <w:numPr>
                <w:ilvl w:val="0"/>
                <w:numId w:val="1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3.5 Цветовое решение элементов системы наружного водоотведения (водосточные трубы, желоба) должно осуществляться в соответствии с одним из колеров элементов здания (стен, кровли).</w:t>
            </w:r>
          </w:p>
        </w:tc>
      </w:tr>
      <w:tr w:rsidR="000F1CD4" w:rsidRPr="001D69A7" w:rsidTr="00423671">
        <w:trPr>
          <w:trHeight w:val="693"/>
          <w:jc w:val="center"/>
        </w:trPr>
        <w:tc>
          <w:tcPr>
            <w:tcW w:w="418"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lastRenderedPageBreak/>
              <w:t>4</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подсветке фасадов зданий, строений и сооружений</w:t>
            </w:r>
          </w:p>
        </w:tc>
        <w:tc>
          <w:tcPr>
            <w:tcW w:w="595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2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4.1 Входные группы должны иметь освещение.</w:t>
            </w:r>
          </w:p>
          <w:p w:rsidR="000F1CD4" w:rsidRPr="001D69A7" w:rsidRDefault="000F1CD4" w:rsidP="00FC2112">
            <w:pPr>
              <w:numPr>
                <w:ilvl w:val="0"/>
                <w:numId w:val="2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4.2 Запрещается использовать в подсветке фасадов пиксельную, мигающую подсветку.</w:t>
            </w:r>
          </w:p>
          <w:p w:rsidR="000F1CD4" w:rsidRPr="001D69A7" w:rsidRDefault="000F1CD4" w:rsidP="00FC2112">
            <w:pPr>
              <w:numPr>
                <w:ilvl w:val="0"/>
                <w:numId w:val="2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2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4.4 Подсветка осуществляется с цветовой температурой (Тц) в диапазоне 2000-2700 К.</w:t>
            </w:r>
          </w:p>
          <w:p w:rsidR="000F1CD4" w:rsidRPr="001D69A7" w:rsidRDefault="000F1CD4" w:rsidP="00FC2112">
            <w:pPr>
              <w:numPr>
                <w:ilvl w:val="0"/>
                <w:numId w:val="2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4.5 Не допускается засветка окон жилых помещений, расположенных вблизи зданий, а также камер видеонаблюдения.</w:t>
            </w:r>
          </w:p>
        </w:tc>
      </w:tr>
    </w:tbl>
    <w:p w:rsidR="000F1CD4" w:rsidRPr="001D69A7" w:rsidRDefault="000F1CD4" w:rsidP="000F1CD4">
      <w:pPr>
        <w:spacing w:after="160" w:line="259" w:lineRule="auto"/>
        <w:ind w:left="-567"/>
        <w:rPr>
          <w:rFonts w:ascii="Roboto" w:eastAsia="Roboto" w:hAnsi="Roboto" w:cs="Roboto"/>
          <w:sz w:val="24"/>
          <w:szCs w:val="24"/>
        </w:rPr>
      </w:pPr>
      <w:r w:rsidRPr="001D69A7">
        <w:rPr>
          <w:sz w:val="24"/>
          <w:szCs w:val="24"/>
        </w:rPr>
        <w:br w:type="page"/>
      </w:r>
    </w:p>
    <w:p w:rsidR="00B35B4C" w:rsidRPr="001D69A7" w:rsidRDefault="000F1CD4" w:rsidP="000F1CD4">
      <w:pPr>
        <w:spacing w:after="160" w:line="259" w:lineRule="auto"/>
        <w:ind w:left="-567" w:right="-316"/>
        <w:rPr>
          <w:rFonts w:ascii="Roboto" w:eastAsia="Roboto" w:hAnsi="Roboto" w:cs="Roboto"/>
          <w:b/>
          <w:sz w:val="24"/>
          <w:szCs w:val="24"/>
          <w:lang w:val="ru-RU"/>
        </w:rPr>
      </w:pPr>
      <w:r w:rsidRPr="001D69A7">
        <w:rPr>
          <w:rFonts w:ascii="Roboto" w:eastAsia="Roboto" w:hAnsi="Roboto" w:cs="Roboto"/>
          <w:b/>
          <w:sz w:val="24"/>
          <w:szCs w:val="24"/>
        </w:rPr>
        <w:lastRenderedPageBreak/>
        <w:t>Требования к внешнему облику фасадов</w:t>
      </w:r>
      <w:r w:rsidR="00B35B4C" w:rsidRPr="001D69A7">
        <w:rPr>
          <w:rFonts w:ascii="Roboto" w:eastAsia="Roboto" w:hAnsi="Roboto" w:cs="Roboto"/>
          <w:b/>
          <w:sz w:val="24"/>
          <w:szCs w:val="24"/>
          <w:lang w:val="ru-RU"/>
        </w:rPr>
        <w:t>:</w:t>
      </w:r>
    </w:p>
    <w:p w:rsidR="00515E87" w:rsidRPr="001D69A7" w:rsidRDefault="000F1CD4" w:rsidP="000F1CD4">
      <w:pPr>
        <w:spacing w:after="160" w:line="259" w:lineRule="auto"/>
        <w:ind w:left="-567" w:right="-316"/>
        <w:rPr>
          <w:rFonts w:ascii="Roboto" w:eastAsia="Roboto" w:hAnsi="Roboto" w:cs="Roboto"/>
          <w:b/>
          <w:sz w:val="24"/>
          <w:szCs w:val="24"/>
        </w:rPr>
      </w:pPr>
      <w:r w:rsidRPr="001D69A7">
        <w:rPr>
          <w:rFonts w:ascii="Roboto" w:eastAsia="Roboto" w:hAnsi="Roboto" w:cs="Roboto"/>
          <w:b/>
          <w:sz w:val="24"/>
          <w:szCs w:val="24"/>
        </w:rPr>
        <w:t xml:space="preserve"> </w:t>
      </w:r>
      <w:r w:rsidRPr="001D69A7">
        <w:rPr>
          <w:rFonts w:ascii="Roboto" w:eastAsia="Roboto" w:hAnsi="Roboto" w:cs="Roboto"/>
          <w:sz w:val="24"/>
          <w:szCs w:val="24"/>
        </w:rPr>
        <w:t xml:space="preserve">объектов ВРИ 2.7.1, 3.1.1, 3.1.2, 3.2.2, 3.2.3, 3.3, 3.10.2, 4.9.1.2, 4.9.1.3, 4.9.1.4, 6.9, относящихся к группе </w:t>
      </w:r>
      <w:r w:rsidR="00515E87" w:rsidRPr="001D69A7">
        <w:rPr>
          <w:rFonts w:ascii="Roboto" w:eastAsia="Roboto" w:hAnsi="Roboto" w:cs="Roboto"/>
          <w:b/>
          <w:sz w:val="24"/>
          <w:szCs w:val="24"/>
          <w:u w:val="single"/>
          <w:lang w:val="ru-RU"/>
        </w:rPr>
        <w:t>«</w:t>
      </w:r>
      <w:r w:rsidRPr="001D69A7">
        <w:rPr>
          <w:rFonts w:ascii="Roboto" w:eastAsia="Roboto" w:hAnsi="Roboto" w:cs="Roboto"/>
          <w:b/>
          <w:sz w:val="24"/>
          <w:szCs w:val="24"/>
          <w:u w:val="single"/>
        </w:rPr>
        <w:t>Обслуживающи</w:t>
      </w:r>
      <w:r w:rsidR="00515E87" w:rsidRPr="001D69A7">
        <w:rPr>
          <w:rFonts w:ascii="Roboto" w:eastAsia="Roboto" w:hAnsi="Roboto" w:cs="Roboto"/>
          <w:b/>
          <w:sz w:val="24"/>
          <w:szCs w:val="24"/>
          <w:u w:val="single"/>
        </w:rPr>
        <w:t>е»</w:t>
      </w:r>
      <w:r w:rsidRPr="001D69A7">
        <w:rPr>
          <w:rFonts w:ascii="Roboto" w:eastAsia="Roboto" w:hAnsi="Roboto" w:cs="Roboto"/>
          <w:b/>
          <w:sz w:val="24"/>
          <w:szCs w:val="24"/>
        </w:rPr>
        <w:tab/>
      </w:r>
      <w:r w:rsidRPr="001D69A7">
        <w:rPr>
          <w:rFonts w:ascii="Roboto" w:eastAsia="Roboto" w:hAnsi="Roboto" w:cs="Roboto"/>
          <w:b/>
          <w:sz w:val="24"/>
          <w:szCs w:val="24"/>
        </w:rPr>
        <w:tab/>
      </w:r>
      <w:r w:rsidRPr="001D69A7">
        <w:rPr>
          <w:rFonts w:ascii="Roboto" w:eastAsia="Roboto" w:hAnsi="Roboto" w:cs="Roboto"/>
          <w:b/>
          <w:sz w:val="24"/>
          <w:szCs w:val="24"/>
        </w:rPr>
        <w:tab/>
        <w:t xml:space="preserve">        </w:t>
      </w:r>
    </w:p>
    <w:p w:rsidR="000F1CD4" w:rsidRPr="001D69A7" w:rsidRDefault="00515E87" w:rsidP="000F1CD4">
      <w:pPr>
        <w:spacing w:after="160" w:line="259" w:lineRule="auto"/>
        <w:ind w:left="-567" w:right="-316"/>
        <w:rPr>
          <w:rFonts w:ascii="Roboto" w:eastAsia="Roboto" w:hAnsi="Roboto" w:cs="Roboto"/>
          <w:b/>
          <w:color w:val="FF0000"/>
          <w:sz w:val="24"/>
          <w:szCs w:val="24"/>
          <w:u w:val="single"/>
        </w:rPr>
      </w:pPr>
      <w:r w:rsidRPr="001D69A7">
        <w:rPr>
          <w:rFonts w:ascii="Roboto" w:eastAsia="Roboto" w:hAnsi="Roboto" w:cs="Roboto"/>
          <w:b/>
          <w:sz w:val="24"/>
          <w:szCs w:val="24"/>
          <w:lang w:val="ru-RU"/>
        </w:rPr>
        <w:t xml:space="preserve">                                                                                                                                                                                                                                             </w:t>
      </w:r>
      <w:r w:rsidR="000F1CD4" w:rsidRPr="001D69A7">
        <w:rPr>
          <w:rFonts w:ascii="Roboto" w:eastAsia="Roboto" w:hAnsi="Roboto" w:cs="Roboto"/>
          <w:sz w:val="24"/>
          <w:szCs w:val="24"/>
        </w:rPr>
        <w:t>Таблица 10</w:t>
      </w:r>
    </w:p>
    <w:tbl>
      <w:tblPr>
        <w:tblW w:w="15589" w:type="dxa"/>
        <w:jc w:val="center"/>
        <w:tblLayout w:type="fixed"/>
        <w:tblLook w:val="0400" w:firstRow="0" w:lastRow="0" w:firstColumn="0" w:lastColumn="0" w:noHBand="0" w:noVBand="1"/>
      </w:tblPr>
      <w:tblGrid>
        <w:gridCol w:w="559"/>
        <w:gridCol w:w="1245"/>
        <w:gridCol w:w="990"/>
        <w:gridCol w:w="5970"/>
        <w:gridCol w:w="6825"/>
      </w:tblGrid>
      <w:tr w:rsidR="000F1CD4" w:rsidRPr="001D69A7" w:rsidTr="00423671">
        <w:trPr>
          <w:trHeight w:val="240"/>
          <w:jc w:val="center"/>
        </w:trPr>
        <w:tc>
          <w:tcPr>
            <w:tcW w:w="559" w:type="dxa"/>
            <w:tcBorders>
              <w:top w:val="single" w:sz="4" w:space="0" w:color="000000"/>
              <w:left w:val="single" w:sz="4" w:space="0" w:color="000000"/>
              <w:bottom w:val="single" w:sz="4" w:space="0" w:color="auto"/>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p w:rsidR="000F1CD4" w:rsidRPr="001D69A7" w:rsidRDefault="000F1CD4" w:rsidP="000F1CD4">
            <w:pPr>
              <w:spacing w:line="240" w:lineRule="auto"/>
              <w:jc w:val="center"/>
              <w:rPr>
                <w:rFonts w:ascii="Roboto" w:eastAsia="Roboto" w:hAnsi="Roboto" w:cs="Roboto"/>
                <w:sz w:val="24"/>
                <w:szCs w:val="24"/>
              </w:rPr>
            </w:pPr>
            <w:r w:rsidRPr="001D69A7">
              <w:rPr>
                <w:rFonts w:ascii="Nova Mono" w:eastAsia="Nova Mono" w:hAnsi="Nova Mono" w:cs="Nova Mono"/>
                <w:sz w:val="24"/>
                <w:szCs w:val="24"/>
              </w:rPr>
              <w:t>№</w:t>
            </w:r>
          </w:p>
        </w:tc>
        <w:tc>
          <w:tcPr>
            <w:tcW w:w="1245" w:type="dxa"/>
            <w:tcBorders>
              <w:top w:val="single" w:sz="4" w:space="0" w:color="000000"/>
              <w:left w:val="nil"/>
              <w:bottom w:val="single" w:sz="4" w:space="0" w:color="auto"/>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Параметр</w:t>
            </w:r>
          </w:p>
        </w:tc>
        <w:tc>
          <w:tcPr>
            <w:tcW w:w="990" w:type="dxa"/>
            <w:tcBorders>
              <w:top w:val="single" w:sz="4" w:space="0" w:color="000000"/>
              <w:left w:val="nil"/>
              <w:bottom w:val="single" w:sz="4" w:space="0" w:color="auto"/>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Конструк- тивный элемент</w:t>
            </w:r>
          </w:p>
        </w:tc>
        <w:tc>
          <w:tcPr>
            <w:tcW w:w="12795" w:type="dxa"/>
            <w:gridSpan w:val="2"/>
            <w:tcBorders>
              <w:top w:val="single" w:sz="4" w:space="0" w:color="000000"/>
              <w:left w:val="nil"/>
              <w:bottom w:val="single" w:sz="4" w:space="0" w:color="auto"/>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Требования</w:t>
            </w:r>
          </w:p>
        </w:tc>
      </w:tr>
      <w:tr w:rsidR="000F1CD4" w:rsidRPr="001D69A7" w:rsidTr="00423671">
        <w:trPr>
          <w:trHeight w:val="392"/>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цветовым характеристикам зданий, строений и сооружений</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1.1</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Стены</w:t>
            </w:r>
          </w:p>
        </w:tc>
        <w:tc>
          <w:tcPr>
            <w:tcW w:w="597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6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0F1CD4" w:rsidRPr="001D69A7" w:rsidRDefault="000F1CD4" w:rsidP="00FC2112">
            <w:pPr>
              <w:numPr>
                <w:ilvl w:val="0"/>
                <w:numId w:val="6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1.1.2 Цветовое решение должно осуществляться в соответствии с разрешенными к использованию RAL: </w:t>
            </w:r>
          </w:p>
          <w:p w:rsidR="000F1CD4" w:rsidRPr="001D69A7" w:rsidRDefault="000F1CD4" w:rsidP="00FC2112">
            <w:pPr>
              <w:numPr>
                <w:ilvl w:val="0"/>
                <w:numId w:val="31"/>
              </w:numPr>
              <w:spacing w:line="240" w:lineRule="auto"/>
              <w:ind w:left="425" w:hanging="141"/>
              <w:jc w:val="both"/>
              <w:rPr>
                <w:rFonts w:ascii="Roboto" w:eastAsia="Roboto" w:hAnsi="Roboto" w:cs="Roboto"/>
                <w:sz w:val="24"/>
                <w:szCs w:val="24"/>
              </w:rPr>
            </w:pPr>
            <w:r w:rsidRPr="001D69A7">
              <w:rPr>
                <w:rFonts w:ascii="Roboto" w:eastAsia="Roboto" w:hAnsi="Roboto" w:cs="Roboto"/>
                <w:sz w:val="24"/>
                <w:szCs w:val="24"/>
              </w:rPr>
              <w:t>основные оттенки - 9010,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w:t>
            </w:r>
          </w:p>
          <w:p w:rsidR="000F1CD4" w:rsidRPr="001D69A7" w:rsidRDefault="000F1CD4" w:rsidP="00FC2112">
            <w:pPr>
              <w:numPr>
                <w:ilvl w:val="0"/>
                <w:numId w:val="31"/>
              </w:numPr>
              <w:spacing w:line="240" w:lineRule="auto"/>
              <w:ind w:left="425" w:hanging="141"/>
              <w:jc w:val="both"/>
              <w:rPr>
                <w:rFonts w:ascii="Roboto" w:eastAsia="Roboto" w:hAnsi="Roboto" w:cs="Roboto"/>
                <w:sz w:val="24"/>
                <w:szCs w:val="24"/>
              </w:rPr>
            </w:pPr>
            <w:r w:rsidRPr="001D69A7">
              <w:rPr>
                <w:rFonts w:ascii="Roboto" w:eastAsia="Roboto" w:hAnsi="Roboto" w:cs="Roboto"/>
                <w:sz w:val="24"/>
                <w:szCs w:val="24"/>
              </w:rPr>
              <w:t xml:space="preserve">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w:t>
            </w:r>
            <w:r w:rsidRPr="001D69A7">
              <w:rPr>
                <w:rFonts w:ascii="Roboto" w:eastAsia="Roboto" w:hAnsi="Roboto" w:cs="Roboto"/>
                <w:sz w:val="24"/>
                <w:szCs w:val="24"/>
              </w:rPr>
              <w:lastRenderedPageBreak/>
              <w:t>50 05, 100 50 10, 090 50 20, 1036, 7036, 7002, 7003, 8025, 070 40 10, 7005, 7015, 7024, 8028.</w:t>
            </w:r>
          </w:p>
        </w:tc>
        <w:tc>
          <w:tcPr>
            <w:tcW w:w="6825"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5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0F1CD4" w:rsidRPr="001D69A7" w:rsidRDefault="000F1CD4" w:rsidP="00FC2112">
            <w:pPr>
              <w:numPr>
                <w:ilvl w:val="0"/>
                <w:numId w:val="5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0F1CD4" w:rsidRPr="001D69A7" w:rsidTr="00423671">
        <w:trPr>
          <w:trHeight w:val="300"/>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4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1.2</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Окна</w:t>
            </w:r>
          </w:p>
        </w:tc>
        <w:tc>
          <w:tcPr>
            <w:tcW w:w="597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1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1.2.1 Цветовое решение должно осуществляться в соответствии с разрешенными к использованию RAL: 9010, 1002, 7010, 7011, 7024, 7026, 820-5, 7021, 8014, 9005.</w:t>
            </w:r>
          </w:p>
        </w:tc>
        <w:tc>
          <w:tcPr>
            <w:tcW w:w="6825"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1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1.2.2 Все элементы окон (за исключением стекла) должны выполняться в едином цветовом решении.</w:t>
            </w:r>
          </w:p>
        </w:tc>
      </w:tr>
      <w:tr w:rsidR="000F1CD4" w:rsidRPr="001D69A7" w:rsidTr="00423671">
        <w:trPr>
          <w:trHeight w:val="150"/>
          <w:jc w:val="center"/>
        </w:trPr>
        <w:tc>
          <w:tcPr>
            <w:tcW w:w="559" w:type="dxa"/>
            <w:vMerge/>
            <w:tcBorders>
              <w:top w:val="single" w:sz="4" w:space="0" w:color="auto"/>
              <w:left w:val="single" w:sz="4" w:space="0" w:color="000000"/>
              <w:bottom w:val="single" w:sz="4" w:space="0" w:color="000000"/>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45" w:type="dxa"/>
            <w:vMerge/>
            <w:tcBorders>
              <w:top w:val="single" w:sz="4" w:space="0" w:color="auto"/>
              <w:left w:val="nil"/>
              <w:bottom w:val="single" w:sz="4" w:space="0" w:color="000000"/>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90" w:type="dxa"/>
            <w:tcBorders>
              <w:top w:val="single" w:sz="4" w:space="0" w:color="auto"/>
              <w:left w:val="nil"/>
              <w:bottom w:val="single" w:sz="4" w:space="0" w:color="000000"/>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1.3</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Остекление</w:t>
            </w:r>
          </w:p>
        </w:tc>
        <w:tc>
          <w:tcPr>
            <w:tcW w:w="597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6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1.3.1 Не допускается использование цветного (тонированного</w:t>
            </w:r>
            <w:r w:rsidRPr="001D69A7">
              <w:rPr>
                <w:rFonts w:ascii="Roboto" w:eastAsia="Roboto" w:hAnsi="Roboto" w:cs="Roboto"/>
                <w:i/>
                <w:sz w:val="24"/>
                <w:szCs w:val="24"/>
              </w:rPr>
              <w:t xml:space="preserve"> </w:t>
            </w:r>
            <w:r w:rsidRPr="001D69A7">
              <w:rPr>
                <w:rFonts w:ascii="Roboto" w:eastAsia="Roboto" w:hAnsi="Roboto" w:cs="Roboto"/>
                <w:sz w:val="24"/>
                <w:szCs w:val="24"/>
              </w:rPr>
              <w:t xml:space="preserve">в массе), непросматриваемого зеркального остекления.  </w:t>
            </w:r>
          </w:p>
          <w:p w:rsidR="000F1CD4" w:rsidRPr="001D69A7" w:rsidRDefault="000F1CD4" w:rsidP="00FC2112">
            <w:pPr>
              <w:numPr>
                <w:ilvl w:val="0"/>
                <w:numId w:val="6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1.3.2.Цветовое решение должно осуществляться в нейтральных* и серых оттенках стекла.** </w:t>
            </w:r>
          </w:p>
        </w:tc>
        <w:tc>
          <w:tcPr>
            <w:tcW w:w="6825" w:type="dxa"/>
            <w:tcBorders>
              <w:top w:val="single" w:sz="4" w:space="0" w:color="auto"/>
              <w:left w:val="single" w:sz="4" w:space="0" w:color="auto"/>
              <w:bottom w:val="single" w:sz="4" w:space="0" w:color="auto"/>
              <w:right w:val="single" w:sz="4" w:space="0" w:color="auto"/>
            </w:tcBorders>
          </w:tcPr>
          <w:p w:rsidR="000F1CD4" w:rsidRPr="001D69A7" w:rsidRDefault="000F1CD4" w:rsidP="000F1CD4">
            <w:pPr>
              <w:spacing w:line="240" w:lineRule="auto"/>
              <w:jc w:val="both"/>
              <w:rPr>
                <w:rFonts w:ascii="Roboto" w:eastAsia="Roboto" w:hAnsi="Roboto" w:cs="Roboto"/>
                <w:sz w:val="24"/>
                <w:szCs w:val="24"/>
              </w:rPr>
            </w:pPr>
          </w:p>
          <w:p w:rsidR="000F1CD4" w:rsidRPr="001D69A7" w:rsidRDefault="000F1CD4" w:rsidP="000F1CD4">
            <w:pPr>
              <w:spacing w:line="240" w:lineRule="auto"/>
              <w:ind w:left="283"/>
              <w:jc w:val="both"/>
              <w:rPr>
                <w:rFonts w:ascii="Roboto" w:eastAsia="Roboto" w:hAnsi="Roboto" w:cs="Roboto"/>
                <w:sz w:val="24"/>
                <w:szCs w:val="24"/>
              </w:rPr>
            </w:pPr>
            <w:r w:rsidRPr="001D69A7">
              <w:rPr>
                <w:rFonts w:ascii="Roboto" w:eastAsia="Roboto" w:hAnsi="Roboto" w:cs="Roboto"/>
                <w:sz w:val="24"/>
                <w:szCs w:val="24"/>
              </w:rPr>
              <w:t>*Нейтральный оттенок стекла – это стекло с максимальной прозрачностью, без искажения цвета.</w:t>
            </w:r>
          </w:p>
          <w:p w:rsidR="000F1CD4" w:rsidRPr="001D69A7" w:rsidRDefault="000F1CD4" w:rsidP="000F1CD4">
            <w:pPr>
              <w:spacing w:line="240" w:lineRule="auto"/>
              <w:ind w:left="283"/>
              <w:jc w:val="both"/>
              <w:rPr>
                <w:rFonts w:ascii="Roboto" w:eastAsia="Roboto" w:hAnsi="Roboto" w:cs="Roboto"/>
                <w:sz w:val="24"/>
                <w:szCs w:val="24"/>
              </w:rPr>
            </w:pPr>
            <w:r w:rsidRPr="001D69A7">
              <w:rPr>
                <w:rFonts w:ascii="Roboto" w:eastAsia="Roboto" w:hAnsi="Roboto" w:cs="Roboto"/>
                <w:sz w:val="24"/>
                <w:szCs w:val="24"/>
              </w:rPr>
              <w:t>**Серые оттенки стекла необходимо подобрать с учетом каталога производителя.</w:t>
            </w:r>
          </w:p>
        </w:tc>
      </w:tr>
      <w:tr w:rsidR="000F1CD4" w:rsidRPr="001D69A7" w:rsidTr="00423671">
        <w:trPr>
          <w:trHeight w:val="258"/>
          <w:jc w:val="center"/>
        </w:trPr>
        <w:tc>
          <w:tcPr>
            <w:tcW w:w="559" w:type="dxa"/>
            <w:vMerge/>
            <w:tcBorders>
              <w:top w:val="nil"/>
              <w:left w:val="single" w:sz="4" w:space="0" w:color="000000"/>
              <w:bottom w:val="single" w:sz="4" w:space="0" w:color="000000"/>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45" w:type="dxa"/>
            <w:vMerge/>
            <w:tcBorders>
              <w:top w:val="nil"/>
              <w:left w:val="nil"/>
              <w:bottom w:val="single" w:sz="4" w:space="0" w:color="000000"/>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90" w:type="dxa"/>
            <w:tcBorders>
              <w:top w:val="nil"/>
              <w:left w:val="nil"/>
              <w:bottom w:val="single" w:sz="4" w:space="0" w:color="000000"/>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1.4</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Цоколь</w:t>
            </w:r>
          </w:p>
        </w:tc>
        <w:tc>
          <w:tcPr>
            <w:tcW w:w="597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60"/>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1.4.1 Предусмотреть цветовое решение, соответствующее колеру стены, примыкающей к цоколю.</w:t>
            </w:r>
          </w:p>
          <w:p w:rsidR="000F1CD4" w:rsidRPr="001D69A7" w:rsidRDefault="000F1CD4" w:rsidP="00FC2112">
            <w:pPr>
              <w:numPr>
                <w:ilvl w:val="0"/>
                <w:numId w:val="60"/>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1.4.2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2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r w:rsidRPr="001D69A7">
              <w:rPr>
                <w:rFonts w:ascii="Roboto" w:eastAsia="Roboto" w:hAnsi="Roboto" w:cs="Roboto"/>
                <w:sz w:val="24"/>
                <w:szCs w:val="24"/>
                <w:lang w:val="ru-RU"/>
              </w:rPr>
              <w:t>.</w:t>
            </w:r>
          </w:p>
          <w:p w:rsidR="000F1CD4" w:rsidRPr="001D69A7" w:rsidRDefault="000F1CD4" w:rsidP="00FC2112">
            <w:pPr>
              <w:numPr>
                <w:ilvl w:val="0"/>
                <w:numId w:val="24"/>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0F1CD4" w:rsidRPr="001D69A7" w:rsidTr="00423671">
        <w:trPr>
          <w:trHeight w:val="330"/>
          <w:jc w:val="center"/>
        </w:trPr>
        <w:tc>
          <w:tcPr>
            <w:tcW w:w="559" w:type="dxa"/>
            <w:vMerge/>
            <w:tcBorders>
              <w:top w:val="nil"/>
              <w:left w:val="single" w:sz="4" w:space="0" w:color="000000"/>
              <w:bottom w:val="single" w:sz="4" w:space="0" w:color="auto"/>
              <w:right w:val="single" w:sz="4" w:space="0" w:color="000000"/>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45" w:type="dxa"/>
            <w:vMerge/>
            <w:tcBorders>
              <w:top w:val="nil"/>
              <w:left w:val="nil"/>
              <w:bottom w:val="single" w:sz="4" w:space="0" w:color="auto"/>
              <w:right w:val="single" w:sz="4" w:space="0" w:color="000000"/>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90" w:type="dxa"/>
            <w:tcBorders>
              <w:top w:val="nil"/>
              <w:left w:val="nil"/>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1.5</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Кровля</w:t>
            </w:r>
          </w:p>
        </w:tc>
        <w:tc>
          <w:tcPr>
            <w:tcW w:w="597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4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1.5.1 Цветовое решение должно осуществляться в соответствии с разрешенными к использованию RAL: 7045, 820-5, 7024, 8028, 8011, 7021.</w:t>
            </w:r>
          </w:p>
        </w:tc>
        <w:tc>
          <w:tcPr>
            <w:tcW w:w="6825"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4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1.5.2 Все элементы кровли, за исключением функциональных элементов эксплуатируемой кровли (озеленение, детские </w:t>
            </w:r>
            <w:r w:rsidRPr="001D69A7">
              <w:rPr>
                <w:rFonts w:ascii="Roboto" w:eastAsia="Roboto" w:hAnsi="Roboto" w:cs="Roboto"/>
                <w:sz w:val="24"/>
                <w:szCs w:val="24"/>
              </w:rPr>
              <w:lastRenderedPageBreak/>
              <w:t>площадки, террасы и др.), должны выполняться в едином цветовом решении.</w:t>
            </w:r>
          </w:p>
        </w:tc>
      </w:tr>
      <w:tr w:rsidR="000F1CD4" w:rsidRPr="001D69A7" w:rsidTr="00423671">
        <w:trPr>
          <w:trHeight w:val="330"/>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4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1.6</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Элементы входных групп</w:t>
            </w:r>
          </w:p>
        </w:tc>
        <w:tc>
          <w:tcPr>
            <w:tcW w:w="597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4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1.6.1.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4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r w:rsidRPr="001D69A7">
              <w:rPr>
                <w:rFonts w:ascii="Roboto" w:eastAsia="Roboto" w:hAnsi="Roboto" w:cs="Roboto"/>
                <w:sz w:val="24"/>
                <w:szCs w:val="24"/>
                <w:lang w:val="ru-RU"/>
              </w:rPr>
              <w:t>.</w:t>
            </w:r>
          </w:p>
        </w:tc>
      </w:tr>
      <w:tr w:rsidR="000F1CD4" w:rsidRPr="001D69A7" w:rsidTr="00423671">
        <w:trPr>
          <w:trHeight w:val="330"/>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4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1.7</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Ограждения</w:t>
            </w:r>
          </w:p>
        </w:tc>
        <w:tc>
          <w:tcPr>
            <w:tcW w:w="5970"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tc>
        <w:tc>
          <w:tcPr>
            <w:tcW w:w="6825" w:type="dxa"/>
            <w:tcBorders>
              <w:top w:val="single" w:sz="4" w:space="0" w:color="auto"/>
              <w:left w:val="single" w:sz="4" w:space="0" w:color="auto"/>
              <w:bottom w:val="single" w:sz="4" w:space="0" w:color="auto"/>
              <w:right w:val="single" w:sz="4" w:space="0" w:color="auto"/>
            </w:tcBorders>
          </w:tcPr>
          <w:p w:rsidR="000F1CD4" w:rsidRPr="001D69A7" w:rsidRDefault="000F1CD4" w:rsidP="00FC2112">
            <w:pPr>
              <w:numPr>
                <w:ilvl w:val="0"/>
                <w:numId w:val="5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1.7.2 Цветовое решение ограждений, выполненных из стекла, должно осуществляться в нейтральных* и серых оттенках.**</w:t>
            </w:r>
          </w:p>
          <w:p w:rsidR="000F1CD4" w:rsidRPr="001D69A7" w:rsidRDefault="000F1CD4" w:rsidP="000F1CD4">
            <w:pPr>
              <w:spacing w:line="240" w:lineRule="auto"/>
              <w:jc w:val="both"/>
              <w:rPr>
                <w:rFonts w:ascii="Roboto" w:eastAsia="Roboto" w:hAnsi="Roboto" w:cs="Roboto"/>
                <w:sz w:val="24"/>
                <w:szCs w:val="24"/>
              </w:rPr>
            </w:pPr>
            <w:r w:rsidRPr="001D69A7">
              <w:rPr>
                <w:rFonts w:ascii="Roboto" w:eastAsia="Roboto" w:hAnsi="Roboto" w:cs="Roboto"/>
                <w:sz w:val="24"/>
                <w:szCs w:val="24"/>
              </w:rPr>
              <w:t xml:space="preserve">*Нейтральный оттенок стекла – это стекло с максимальной прозрачностью, без искажения цвета. </w:t>
            </w:r>
          </w:p>
          <w:p w:rsidR="000F1CD4" w:rsidRPr="001D69A7" w:rsidRDefault="000F1CD4" w:rsidP="000F1CD4">
            <w:pPr>
              <w:spacing w:line="240" w:lineRule="auto"/>
              <w:jc w:val="both"/>
              <w:rPr>
                <w:rFonts w:ascii="Roboto" w:eastAsia="Roboto" w:hAnsi="Roboto" w:cs="Roboto"/>
                <w:sz w:val="24"/>
                <w:szCs w:val="24"/>
              </w:rPr>
            </w:pPr>
            <w:r w:rsidRPr="001D69A7">
              <w:rPr>
                <w:rFonts w:ascii="Roboto" w:eastAsia="Roboto" w:hAnsi="Roboto" w:cs="Roboto"/>
                <w:sz w:val="24"/>
                <w:szCs w:val="24"/>
              </w:rPr>
              <w:t>**Серые оттенки стекла необходимо подобрать с учетом каталога производителя.</w:t>
            </w:r>
          </w:p>
        </w:tc>
      </w:tr>
      <w:tr w:rsidR="000F1CD4" w:rsidRPr="001D69A7" w:rsidTr="00423671">
        <w:trPr>
          <w:trHeight w:val="1231"/>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 xml:space="preserve">Требования к отделочным материалам фасадов зданий, </w:t>
            </w:r>
            <w:r w:rsidRPr="001D69A7">
              <w:rPr>
                <w:rFonts w:ascii="Roboto" w:eastAsia="Roboto" w:hAnsi="Roboto" w:cs="Roboto"/>
                <w:sz w:val="24"/>
                <w:szCs w:val="24"/>
              </w:rPr>
              <w:lastRenderedPageBreak/>
              <w:t>строений и сооружений</w:t>
            </w:r>
          </w:p>
          <w:p w:rsidR="000F1CD4" w:rsidRPr="001D69A7" w:rsidRDefault="000F1CD4" w:rsidP="000F1CD4">
            <w:pPr>
              <w:spacing w:line="240" w:lineRule="auto"/>
              <w:rPr>
                <w:rFonts w:ascii="Roboto" w:eastAsia="Roboto" w:hAnsi="Roboto" w:cs="Roboto"/>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lastRenderedPageBreak/>
              <w:t>2.1</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Стены</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1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2.1.1 Один из материалов должен быть основным и использоваться на большей части площади фасада.</w:t>
            </w:r>
          </w:p>
          <w:p w:rsidR="000F1CD4" w:rsidRPr="001D69A7" w:rsidRDefault="000F1CD4" w:rsidP="00FC2112">
            <w:pPr>
              <w:numPr>
                <w:ilvl w:val="0"/>
                <w:numId w:val="1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rsidR="000F1CD4" w:rsidRPr="001D69A7" w:rsidRDefault="000F1CD4" w:rsidP="00FC2112">
            <w:pPr>
              <w:numPr>
                <w:ilvl w:val="0"/>
                <w:numId w:val="1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2.1.3 Материалы с глянцевой поверхностью (за исключением стекла) должны применяться на меньшей части площади фасада.</w:t>
            </w:r>
          </w:p>
          <w:p w:rsidR="000F1CD4" w:rsidRPr="001D69A7" w:rsidRDefault="000F1CD4" w:rsidP="00FC2112">
            <w:pPr>
              <w:numPr>
                <w:ilvl w:val="0"/>
                <w:numId w:val="1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2.1.4 Материалы, имитирующие натуральные, должны соответствовать им по фактуре.</w:t>
            </w:r>
          </w:p>
        </w:tc>
        <w:tc>
          <w:tcPr>
            <w:tcW w:w="682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1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2.1.5 Не допускается окраска поверхностей, облицованных натуральным камнем.</w:t>
            </w:r>
          </w:p>
          <w:p w:rsidR="000F1CD4" w:rsidRPr="001D69A7" w:rsidRDefault="000F1CD4" w:rsidP="00FC2112">
            <w:pPr>
              <w:numPr>
                <w:ilvl w:val="0"/>
                <w:numId w:val="2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rsidR="000F1CD4" w:rsidRPr="001D69A7" w:rsidRDefault="000F1CD4" w:rsidP="00FC2112">
            <w:pPr>
              <w:numPr>
                <w:ilvl w:val="0"/>
                <w:numId w:val="1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2.1.7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w:t>
            </w:r>
            <w:r w:rsidR="007F26CF" w:rsidRPr="001D69A7">
              <w:rPr>
                <w:rFonts w:ascii="Roboto" w:eastAsia="Roboto" w:hAnsi="Roboto" w:cs="Roboto"/>
                <w:sz w:val="24"/>
                <w:szCs w:val="24"/>
              </w:rPr>
              <w:t>”, глянцевые</w:t>
            </w:r>
            <w:r w:rsidRPr="001D69A7">
              <w:rPr>
                <w:rFonts w:ascii="Roboto" w:eastAsia="Roboto" w:hAnsi="Roboto" w:cs="Roboto"/>
                <w:sz w:val="24"/>
                <w:szCs w:val="24"/>
              </w:rPr>
              <w:t xml:space="preserve"> керамогранитные плиты.</w:t>
            </w:r>
          </w:p>
        </w:tc>
      </w:tr>
      <w:tr w:rsidR="000F1CD4" w:rsidRPr="001D69A7" w:rsidTr="00423671">
        <w:trPr>
          <w:trHeight w:val="375"/>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4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2.2</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Окна</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3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2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3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2.2.2 Все элементы окон (за исключением стекла) должны выполняться в едином материале.</w:t>
            </w:r>
          </w:p>
        </w:tc>
      </w:tr>
      <w:tr w:rsidR="000F1CD4" w:rsidRPr="001D69A7" w:rsidTr="00423671">
        <w:trPr>
          <w:trHeight w:val="273"/>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4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2.3</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Остекление</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1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2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19"/>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2.3.2 Не допускается использование тонированного</w:t>
            </w:r>
            <w:r w:rsidRPr="001D69A7">
              <w:rPr>
                <w:rFonts w:ascii="Roboto" w:eastAsia="Roboto" w:hAnsi="Roboto" w:cs="Roboto"/>
                <w:i/>
                <w:sz w:val="24"/>
                <w:szCs w:val="24"/>
              </w:rPr>
              <w:t xml:space="preserve"> </w:t>
            </w:r>
            <w:r w:rsidRPr="001D69A7">
              <w:rPr>
                <w:rFonts w:ascii="Roboto" w:eastAsia="Roboto" w:hAnsi="Roboto" w:cs="Roboto"/>
                <w:sz w:val="24"/>
                <w:szCs w:val="24"/>
              </w:rPr>
              <w:t>в массе, а также непросматриваемого зеркального остекления.</w:t>
            </w:r>
          </w:p>
        </w:tc>
      </w:tr>
      <w:tr w:rsidR="000F1CD4" w:rsidRPr="001D69A7" w:rsidTr="00423671">
        <w:trPr>
          <w:trHeight w:val="952"/>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4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2.4</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Цоколь</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4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2.4.1 Один из материалов должен быть основным и использоваться на большей части площади цоколя.</w:t>
            </w:r>
          </w:p>
          <w:p w:rsidR="000F1CD4" w:rsidRPr="001D69A7" w:rsidRDefault="000F1CD4" w:rsidP="00FC2112">
            <w:pPr>
              <w:numPr>
                <w:ilvl w:val="0"/>
                <w:numId w:val="4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0F1CD4" w:rsidRPr="001D69A7" w:rsidRDefault="000F1CD4" w:rsidP="00FC2112">
            <w:pPr>
              <w:numPr>
                <w:ilvl w:val="0"/>
                <w:numId w:val="4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2.4.3 Материалы с глянцевой поверхностью (за исключением стекла) должны применяться на меньшей части площади цоколя.</w:t>
            </w:r>
          </w:p>
        </w:tc>
        <w:tc>
          <w:tcPr>
            <w:tcW w:w="682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4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2.4.4 Материалы, имитирующие натуральные, должны соответствовать им по фактуре.</w:t>
            </w:r>
          </w:p>
          <w:p w:rsidR="000F1CD4" w:rsidRPr="001D69A7" w:rsidRDefault="000F1CD4" w:rsidP="00FC2112">
            <w:pPr>
              <w:numPr>
                <w:ilvl w:val="0"/>
                <w:numId w:val="4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2.4.5 Не допускается окраска поверхностей, облицованных натуральным камнем.</w:t>
            </w:r>
          </w:p>
          <w:p w:rsidR="000F1CD4" w:rsidRPr="001D69A7" w:rsidRDefault="000F1CD4" w:rsidP="00FC2112">
            <w:pPr>
              <w:numPr>
                <w:ilvl w:val="0"/>
                <w:numId w:val="4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2.4.6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0F1CD4" w:rsidRPr="001D69A7" w:rsidTr="00423671">
        <w:trPr>
          <w:trHeight w:val="315"/>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4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2.5</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Кровля</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40"/>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w:t>
            </w:r>
            <w:r w:rsidR="00EC1155" w:rsidRPr="001D69A7">
              <w:rPr>
                <w:rFonts w:ascii="Roboto" w:eastAsia="Roboto" w:hAnsi="Roboto" w:cs="Roboto"/>
                <w:sz w:val="24"/>
                <w:szCs w:val="24"/>
              </w:rPr>
              <w:t>ку</w:t>
            </w:r>
            <w:r w:rsidRPr="001D69A7">
              <w:rPr>
                <w:rFonts w:ascii="Roboto" w:eastAsia="Roboto" w:hAnsi="Roboto" w:cs="Roboto"/>
                <w:sz w:val="24"/>
                <w:szCs w:val="24"/>
              </w:rPr>
              <w:t>.</w:t>
            </w:r>
          </w:p>
        </w:tc>
        <w:tc>
          <w:tcPr>
            <w:tcW w:w="682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ind w:left="283" w:hanging="360"/>
              <w:rPr>
                <w:rFonts w:ascii="Roboto" w:eastAsia="Roboto" w:hAnsi="Roboto" w:cs="Roboto"/>
                <w:sz w:val="24"/>
                <w:szCs w:val="24"/>
              </w:rPr>
            </w:pPr>
          </w:p>
        </w:tc>
      </w:tr>
      <w:tr w:rsidR="000F1CD4" w:rsidRPr="001D69A7" w:rsidTr="00423671">
        <w:trPr>
          <w:trHeight w:val="315"/>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4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2.6</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Элементы входны</w:t>
            </w:r>
            <w:r w:rsidRPr="001D69A7">
              <w:rPr>
                <w:rFonts w:ascii="Roboto" w:eastAsia="Roboto" w:hAnsi="Roboto" w:cs="Roboto"/>
                <w:sz w:val="24"/>
                <w:szCs w:val="24"/>
              </w:rPr>
              <w:lastRenderedPageBreak/>
              <w:t>х групп</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 xml:space="preserve">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w:t>
            </w:r>
            <w:r w:rsidRPr="001D69A7">
              <w:rPr>
                <w:rFonts w:ascii="Roboto" w:eastAsia="Roboto" w:hAnsi="Roboto" w:cs="Roboto"/>
                <w:sz w:val="24"/>
                <w:szCs w:val="24"/>
              </w:rPr>
              <w:lastRenderedPageBreak/>
              <w:t>(за исключением HPL-панелей с имитацией дерева), крупные фракции штукатур</w:t>
            </w:r>
            <w:r w:rsidR="00D41D29" w:rsidRPr="001D69A7">
              <w:rPr>
                <w:rFonts w:ascii="Roboto" w:eastAsia="Roboto" w:hAnsi="Roboto" w:cs="Roboto"/>
                <w:sz w:val="24"/>
                <w:szCs w:val="24"/>
              </w:rPr>
              <w:t>ки “фактурная шуба” и “короед”.</w:t>
            </w:r>
          </w:p>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2.6.2 Материалы, имитирующие натуральные, должны соответствовать им по фактуре.</w:t>
            </w:r>
          </w:p>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2.6.3 Не допускается устройство радиальных козырьков и навесов. </w:t>
            </w:r>
          </w:p>
        </w:tc>
        <w:tc>
          <w:tcPr>
            <w:tcW w:w="682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2.6.4 Для лестниц, площадок, ступеней не допускается использовать: материалы с классом противоскольжения менее R11, резиновую плитку.</w:t>
            </w:r>
          </w:p>
          <w:p w:rsidR="000F1CD4" w:rsidRPr="001D69A7" w:rsidRDefault="000F1CD4" w:rsidP="00FC2112">
            <w:pPr>
              <w:numPr>
                <w:ilvl w:val="0"/>
                <w:numId w:val="46"/>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2.6.5 Не допускается окраска поверхностей, облицованных натуральным камнем.</w:t>
            </w:r>
          </w:p>
          <w:p w:rsidR="000F1CD4" w:rsidRPr="001D69A7" w:rsidRDefault="000F1CD4" w:rsidP="00FC2112">
            <w:pPr>
              <w:numPr>
                <w:ilvl w:val="0"/>
                <w:numId w:val="4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2.6.6 Необходимо предусматривать придверные грязезащитные системы.</w:t>
            </w:r>
          </w:p>
        </w:tc>
      </w:tr>
      <w:tr w:rsidR="000F1CD4" w:rsidRPr="001D69A7" w:rsidTr="00423671">
        <w:trPr>
          <w:trHeight w:val="315"/>
          <w:jc w:val="center"/>
        </w:trPr>
        <w:tc>
          <w:tcPr>
            <w:tcW w:w="559"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p>
        </w:tc>
        <w:tc>
          <w:tcPr>
            <w:tcW w:w="1245" w:type="dxa"/>
            <w:vMerge/>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2.7</w:t>
            </w:r>
          </w:p>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Ограждения</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1"/>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2.7.1 Для всех ограждений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82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ind w:left="283" w:hanging="360"/>
              <w:rPr>
                <w:rFonts w:ascii="Roboto" w:eastAsia="Roboto" w:hAnsi="Roboto" w:cs="Roboto"/>
                <w:sz w:val="24"/>
                <w:szCs w:val="24"/>
              </w:rPr>
            </w:pPr>
          </w:p>
        </w:tc>
      </w:tr>
      <w:tr w:rsidR="000F1CD4" w:rsidRPr="001D69A7" w:rsidTr="00423671">
        <w:trPr>
          <w:trHeight w:val="579"/>
          <w:jc w:val="center"/>
        </w:trPr>
        <w:tc>
          <w:tcPr>
            <w:tcW w:w="559"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jc w:val="center"/>
              <w:rPr>
                <w:rFonts w:ascii="Roboto" w:eastAsia="Roboto" w:hAnsi="Roboto" w:cs="Roboto"/>
                <w:sz w:val="24"/>
                <w:szCs w:val="24"/>
              </w:rPr>
            </w:pPr>
            <w:r w:rsidRPr="001D69A7">
              <w:rPr>
                <w:rFonts w:ascii="Roboto" w:eastAsia="Roboto" w:hAnsi="Roboto" w:cs="Roboto"/>
                <w:sz w:val="24"/>
                <w:szCs w:val="24"/>
              </w:rPr>
              <w:t>3</w:t>
            </w:r>
          </w:p>
        </w:tc>
        <w:tc>
          <w:tcPr>
            <w:tcW w:w="2235" w:type="dxa"/>
            <w:gridSpan w:val="2"/>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размещению технического и инженерного оборудования на фасадах зданий, строений и сооружений</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4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0F1CD4" w:rsidRPr="001D69A7" w:rsidRDefault="000F1CD4" w:rsidP="00FC2112">
            <w:pPr>
              <w:numPr>
                <w:ilvl w:val="0"/>
                <w:numId w:val="11"/>
              </w:numPr>
              <w:spacing w:line="240" w:lineRule="auto"/>
              <w:jc w:val="both"/>
              <w:rPr>
                <w:rFonts w:ascii="Roboto" w:eastAsia="Roboto" w:hAnsi="Roboto" w:cs="Roboto"/>
                <w:sz w:val="24"/>
                <w:szCs w:val="24"/>
              </w:rPr>
            </w:pPr>
            <w:r w:rsidRPr="001D69A7">
              <w:rPr>
                <w:rFonts w:ascii="Roboto" w:eastAsia="Roboto" w:hAnsi="Roboto" w:cs="Roboto"/>
                <w:sz w:val="24"/>
                <w:szCs w:val="24"/>
              </w:rPr>
              <w:t>размещаться упорядоченно, с привязкой к архитектурному решению фасада и единой (вертикальной, горизонтальной) системе осей;</w:t>
            </w:r>
          </w:p>
          <w:p w:rsidR="000F1CD4" w:rsidRPr="001D69A7" w:rsidRDefault="000F1CD4" w:rsidP="00FC2112">
            <w:pPr>
              <w:numPr>
                <w:ilvl w:val="0"/>
                <w:numId w:val="11"/>
              </w:numPr>
              <w:spacing w:line="240" w:lineRule="auto"/>
              <w:jc w:val="both"/>
              <w:rPr>
                <w:rFonts w:ascii="Roboto" w:eastAsia="Roboto" w:hAnsi="Roboto" w:cs="Roboto"/>
                <w:sz w:val="24"/>
                <w:szCs w:val="24"/>
              </w:rPr>
            </w:pPr>
            <w:r w:rsidRPr="001D69A7">
              <w:rPr>
                <w:rFonts w:ascii="Roboto" w:eastAsia="Roboto" w:hAnsi="Roboto" w:cs="Roboto"/>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rsidR="000F1CD4" w:rsidRPr="001D69A7" w:rsidRDefault="000F1CD4" w:rsidP="00FC2112">
            <w:pPr>
              <w:numPr>
                <w:ilvl w:val="0"/>
                <w:numId w:val="11"/>
              </w:numPr>
              <w:spacing w:line="240" w:lineRule="auto"/>
              <w:jc w:val="both"/>
              <w:rPr>
                <w:rFonts w:ascii="Roboto" w:eastAsia="Roboto" w:hAnsi="Roboto" w:cs="Roboto"/>
                <w:sz w:val="24"/>
                <w:szCs w:val="24"/>
              </w:rPr>
            </w:pPr>
            <w:r w:rsidRPr="001D69A7">
              <w:rPr>
                <w:rFonts w:ascii="Roboto" w:eastAsia="Roboto" w:hAnsi="Roboto" w:cs="Roboto"/>
                <w:sz w:val="24"/>
                <w:szCs w:val="24"/>
              </w:rPr>
              <w:t>оснащаться кабель-каналами, скрытыми за фасадом или замаскированными в тон колера соответствующей плоскости фасада.</w:t>
            </w:r>
          </w:p>
          <w:p w:rsidR="000F1CD4" w:rsidRPr="001D69A7" w:rsidRDefault="000F1CD4" w:rsidP="00FC2112">
            <w:pPr>
              <w:numPr>
                <w:ilvl w:val="0"/>
                <w:numId w:val="45"/>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3.2 Размещение элементов систем кондиционирования допускается:</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на кровле объекта (крышные кондиционеры с внутренними воздуховодными каналами);</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в нижней части оконных проемов, в окнах подвального этажа без выхода за плоскость фасада;</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lastRenderedPageBreak/>
              <w:t>в простенках между оконными и дверными проемами;</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на второстепенных фасадах, брандмауэрах;</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в арочных проемах на высоте не менее 3,0 м от поверхности земли,</w:t>
            </w:r>
          </w:p>
        </w:tc>
        <w:tc>
          <w:tcPr>
            <w:tcW w:w="682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13"/>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lastRenderedPageBreak/>
              <w:t>3.3 Размещение элементов систем кондиционирования не допускается:</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 xml:space="preserve">на поверхности главных фасадов; </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в оконных и дверных проемах с выступанием за плоскость фасада;</w:t>
            </w:r>
          </w:p>
          <w:p w:rsidR="000F1CD4" w:rsidRPr="001D69A7" w:rsidRDefault="000F1CD4" w:rsidP="00FC2112">
            <w:pPr>
              <w:numPr>
                <w:ilvl w:val="0"/>
                <w:numId w:val="28"/>
              </w:numPr>
              <w:spacing w:line="240" w:lineRule="auto"/>
              <w:jc w:val="both"/>
              <w:rPr>
                <w:rFonts w:ascii="Roboto" w:eastAsia="Roboto" w:hAnsi="Roboto" w:cs="Roboto"/>
                <w:sz w:val="24"/>
                <w:szCs w:val="24"/>
              </w:rPr>
            </w:pPr>
            <w:r w:rsidRPr="001D69A7">
              <w:rPr>
                <w:rFonts w:ascii="Roboto" w:eastAsia="Roboto" w:hAnsi="Roboto" w:cs="Roboto"/>
                <w:sz w:val="24"/>
                <w:szCs w:val="24"/>
              </w:rPr>
              <w:t>над пешеходными тротуарами.</w:t>
            </w:r>
          </w:p>
          <w:p w:rsidR="000F1CD4" w:rsidRPr="001D69A7" w:rsidRDefault="000F1CD4" w:rsidP="00FC2112">
            <w:pPr>
              <w:numPr>
                <w:ilvl w:val="0"/>
                <w:numId w:val="17"/>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3.4 Маскирующие ограждения должны иметь окраску, соответствующую одному из колеров элементов здания (стен, элементов окон).</w:t>
            </w:r>
          </w:p>
          <w:p w:rsidR="000F1CD4" w:rsidRPr="001D69A7" w:rsidRDefault="000F1CD4" w:rsidP="00FC2112">
            <w:pPr>
              <w:numPr>
                <w:ilvl w:val="0"/>
                <w:numId w:val="22"/>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3.5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0F1CD4" w:rsidRPr="001D69A7" w:rsidTr="00423671">
        <w:trPr>
          <w:trHeight w:val="564"/>
          <w:jc w:val="center"/>
        </w:trPr>
        <w:tc>
          <w:tcPr>
            <w:tcW w:w="559"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lastRenderedPageBreak/>
              <w:t>4</w:t>
            </w:r>
          </w:p>
        </w:tc>
        <w:tc>
          <w:tcPr>
            <w:tcW w:w="2235" w:type="dxa"/>
            <w:gridSpan w:val="2"/>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0F1CD4">
            <w:pPr>
              <w:spacing w:line="240" w:lineRule="auto"/>
              <w:rPr>
                <w:rFonts w:ascii="Roboto" w:eastAsia="Roboto" w:hAnsi="Roboto" w:cs="Roboto"/>
                <w:sz w:val="24"/>
                <w:szCs w:val="24"/>
              </w:rPr>
            </w:pPr>
            <w:r w:rsidRPr="001D69A7">
              <w:rPr>
                <w:rFonts w:ascii="Roboto" w:eastAsia="Roboto" w:hAnsi="Roboto" w:cs="Roboto"/>
                <w:sz w:val="24"/>
                <w:szCs w:val="24"/>
              </w:rPr>
              <w:t>Требования к подсветке фасадов зданий, строений и сооружений</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4.1 Входные группы должны иметь освещение. </w:t>
            </w:r>
          </w:p>
          <w:p w:rsidR="000F1CD4" w:rsidRPr="001D69A7" w:rsidRDefault="000F1CD4" w:rsidP="00FC2112">
            <w:pPr>
              <w:numPr>
                <w:ilvl w:val="0"/>
                <w:numId w:val="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4.2 Запрещается использовать в подсветке фасадов пиксельную, мигающую подсветку.</w:t>
            </w:r>
          </w:p>
          <w:p w:rsidR="000F1CD4" w:rsidRPr="001D69A7" w:rsidRDefault="000F1CD4" w:rsidP="00FC2112">
            <w:pPr>
              <w:numPr>
                <w:ilvl w:val="0"/>
                <w:numId w:val="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25" w:type="dxa"/>
            <w:tcBorders>
              <w:top w:val="single" w:sz="4" w:space="0" w:color="auto"/>
              <w:left w:val="single" w:sz="4" w:space="0" w:color="auto"/>
              <w:bottom w:val="single" w:sz="4" w:space="0" w:color="auto"/>
              <w:right w:val="single" w:sz="4" w:space="0" w:color="auto"/>
            </w:tcBorders>
            <w:shd w:val="clear" w:color="auto" w:fill="auto"/>
          </w:tcPr>
          <w:p w:rsidR="000F1CD4" w:rsidRPr="001D69A7" w:rsidRDefault="000F1CD4" w:rsidP="00FC2112">
            <w:pPr>
              <w:numPr>
                <w:ilvl w:val="0"/>
                <w:numId w:val="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4.4 Подсветка осуществляется белым с цветовой температурой (Тц) в диапазоне 2000-2700 К.</w:t>
            </w:r>
          </w:p>
          <w:p w:rsidR="000F1CD4" w:rsidRPr="001D69A7" w:rsidRDefault="000F1CD4" w:rsidP="00FC2112">
            <w:pPr>
              <w:numPr>
                <w:ilvl w:val="0"/>
                <w:numId w:val="8"/>
              </w:numPr>
              <w:spacing w:line="240" w:lineRule="auto"/>
              <w:ind w:left="283"/>
              <w:jc w:val="both"/>
              <w:rPr>
                <w:rFonts w:ascii="Roboto" w:eastAsia="Roboto" w:hAnsi="Roboto" w:cs="Roboto"/>
                <w:sz w:val="24"/>
                <w:szCs w:val="24"/>
              </w:rPr>
            </w:pPr>
            <w:r w:rsidRPr="001D69A7">
              <w:rPr>
                <w:rFonts w:ascii="Roboto" w:eastAsia="Roboto" w:hAnsi="Roboto" w:cs="Roboto"/>
                <w:sz w:val="24"/>
                <w:szCs w:val="24"/>
              </w:rPr>
              <w:t xml:space="preserve">4.5 Не допускается засветка окон жилых помещений, расположенных вблизи зданий, а также камер видеонаблюдения. </w:t>
            </w:r>
          </w:p>
        </w:tc>
      </w:tr>
    </w:tbl>
    <w:p w:rsidR="00D55800" w:rsidRPr="001D69A7" w:rsidRDefault="00D55800" w:rsidP="000F1CD4">
      <w:pPr>
        <w:spacing w:after="160" w:line="259" w:lineRule="auto"/>
        <w:rPr>
          <w:rFonts w:ascii="Roboto" w:eastAsia="Roboto" w:hAnsi="Roboto" w:cs="Roboto"/>
          <w:sz w:val="24"/>
          <w:szCs w:val="24"/>
        </w:rPr>
      </w:pPr>
    </w:p>
    <w:sectPr w:rsidR="00D55800" w:rsidRPr="001D69A7" w:rsidSect="00763004">
      <w:headerReference w:type="default" r:id="rId8"/>
      <w:footerReference w:type="default" r:id="rId9"/>
      <w:headerReference w:type="first" r:id="rId10"/>
      <w:type w:val="continuous"/>
      <w:pgSz w:w="16834" w:h="11909" w:orient="landscape"/>
      <w:pgMar w:top="709" w:right="1133" w:bottom="851" w:left="1133" w:header="720" w:footer="720" w:gutter="0"/>
      <w:cols w:space="720" w:equalWidth="0">
        <w:col w:w="1457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F93" w:rsidRDefault="00564F93">
      <w:pPr>
        <w:spacing w:line="240" w:lineRule="auto"/>
      </w:pPr>
      <w:r>
        <w:separator/>
      </w:r>
    </w:p>
  </w:endnote>
  <w:endnote w:type="continuationSeparator" w:id="0">
    <w:p w:rsidR="00564F93" w:rsidRDefault="00564F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 w:name="Roboto Light">
    <w:charset w:val="CC"/>
    <w:family w:val="auto"/>
    <w:pitch w:val="variable"/>
    <w:sig w:usb0="E00002FF" w:usb1="5000205B" w:usb2="00000020" w:usb3="00000000" w:csb0="0000019F" w:csb1="00000000"/>
  </w:font>
  <w:font w:name="Nova Mono">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26" w:rsidRDefault="000D59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F93" w:rsidRDefault="00564F93">
      <w:pPr>
        <w:spacing w:line="240" w:lineRule="auto"/>
      </w:pPr>
      <w:r>
        <w:separator/>
      </w:r>
    </w:p>
  </w:footnote>
  <w:footnote w:type="continuationSeparator" w:id="0">
    <w:p w:rsidR="00564F93" w:rsidRDefault="00564F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604072"/>
      <w:docPartObj>
        <w:docPartGallery w:val="Page Numbers (Top of Page)"/>
        <w:docPartUnique/>
      </w:docPartObj>
    </w:sdtPr>
    <w:sdtEndPr/>
    <w:sdtContent>
      <w:p w:rsidR="007C2803" w:rsidRDefault="007C2803">
        <w:pPr>
          <w:pStyle w:val="af3"/>
          <w:jc w:val="center"/>
        </w:pPr>
        <w:r>
          <w:fldChar w:fldCharType="begin"/>
        </w:r>
        <w:r>
          <w:instrText>PAGE   \* MERGEFORMAT</w:instrText>
        </w:r>
        <w:r>
          <w:fldChar w:fldCharType="separate"/>
        </w:r>
        <w:r w:rsidR="000C2A00" w:rsidRPr="000C2A00">
          <w:rPr>
            <w:noProof/>
            <w:lang w:val="ru-RU"/>
          </w:rPr>
          <w:t>21</w:t>
        </w:r>
        <w:r>
          <w:fldChar w:fldCharType="end"/>
        </w:r>
      </w:p>
    </w:sdtContent>
  </w:sdt>
  <w:p w:rsidR="000D5926" w:rsidRDefault="000D59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26" w:rsidRDefault="000D59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D3419D"/>
    <w:multiLevelType w:val="multilevel"/>
    <w:tmpl w:val="BD22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181454E"/>
    <w:multiLevelType w:val="multilevel"/>
    <w:tmpl w:val="0E94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921332C"/>
    <w:multiLevelType w:val="multilevel"/>
    <w:tmpl w:val="B5784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B4720F0"/>
    <w:multiLevelType w:val="multilevel"/>
    <w:tmpl w:val="9984E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2873AF2"/>
    <w:multiLevelType w:val="multilevel"/>
    <w:tmpl w:val="4380D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AF36320"/>
    <w:multiLevelType w:val="multilevel"/>
    <w:tmpl w:val="FC3C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C4E5940"/>
    <w:multiLevelType w:val="multilevel"/>
    <w:tmpl w:val="6246A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FC96897"/>
    <w:multiLevelType w:val="multilevel"/>
    <w:tmpl w:val="714AA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3B5E5842"/>
    <w:multiLevelType w:val="multilevel"/>
    <w:tmpl w:val="50AEA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3E895480"/>
    <w:multiLevelType w:val="multilevel"/>
    <w:tmpl w:val="0C7EB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4BF120A3"/>
    <w:multiLevelType w:val="multilevel"/>
    <w:tmpl w:val="6B4C9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53F513F7"/>
    <w:multiLevelType w:val="multilevel"/>
    <w:tmpl w:val="5A4A2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71774304"/>
    <w:multiLevelType w:val="multilevel"/>
    <w:tmpl w:val="52062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5"/>
  </w:num>
  <w:num w:numId="2">
    <w:abstractNumId w:val="22"/>
  </w:num>
  <w:num w:numId="3">
    <w:abstractNumId w:val="59"/>
  </w:num>
  <w:num w:numId="4">
    <w:abstractNumId w:val="70"/>
  </w:num>
  <w:num w:numId="5">
    <w:abstractNumId w:val="49"/>
  </w:num>
  <w:num w:numId="6">
    <w:abstractNumId w:val="29"/>
  </w:num>
  <w:num w:numId="7">
    <w:abstractNumId w:val="20"/>
  </w:num>
  <w:num w:numId="8">
    <w:abstractNumId w:val="39"/>
  </w:num>
  <w:num w:numId="9">
    <w:abstractNumId w:val="45"/>
  </w:num>
  <w:num w:numId="10">
    <w:abstractNumId w:val="71"/>
  </w:num>
  <w:num w:numId="11">
    <w:abstractNumId w:val="46"/>
  </w:num>
  <w:num w:numId="12">
    <w:abstractNumId w:val="25"/>
  </w:num>
  <w:num w:numId="13">
    <w:abstractNumId w:val="43"/>
  </w:num>
  <w:num w:numId="14">
    <w:abstractNumId w:val="35"/>
  </w:num>
  <w:num w:numId="15">
    <w:abstractNumId w:val="18"/>
  </w:num>
  <w:num w:numId="16">
    <w:abstractNumId w:val="37"/>
  </w:num>
  <w:num w:numId="17">
    <w:abstractNumId w:val="33"/>
  </w:num>
  <w:num w:numId="18">
    <w:abstractNumId w:val="24"/>
  </w:num>
  <w:num w:numId="19">
    <w:abstractNumId w:val="41"/>
  </w:num>
  <w:num w:numId="20">
    <w:abstractNumId w:val="44"/>
  </w:num>
  <w:num w:numId="21">
    <w:abstractNumId w:val="40"/>
  </w:num>
  <w:num w:numId="22">
    <w:abstractNumId w:val="53"/>
  </w:num>
  <w:num w:numId="23">
    <w:abstractNumId w:val="47"/>
  </w:num>
  <w:num w:numId="24">
    <w:abstractNumId w:val="15"/>
  </w:num>
  <w:num w:numId="25">
    <w:abstractNumId w:val="57"/>
  </w:num>
  <w:num w:numId="26">
    <w:abstractNumId w:val="8"/>
  </w:num>
  <w:num w:numId="27">
    <w:abstractNumId w:val="50"/>
  </w:num>
  <w:num w:numId="28">
    <w:abstractNumId w:val="13"/>
  </w:num>
  <w:num w:numId="29">
    <w:abstractNumId w:val="7"/>
  </w:num>
  <w:num w:numId="30">
    <w:abstractNumId w:val="56"/>
  </w:num>
  <w:num w:numId="31">
    <w:abstractNumId w:val="61"/>
  </w:num>
  <w:num w:numId="32">
    <w:abstractNumId w:val="34"/>
  </w:num>
  <w:num w:numId="33">
    <w:abstractNumId w:val="0"/>
  </w:num>
  <w:num w:numId="34">
    <w:abstractNumId w:val="69"/>
  </w:num>
  <w:num w:numId="35">
    <w:abstractNumId w:val="1"/>
  </w:num>
  <w:num w:numId="36">
    <w:abstractNumId w:val="67"/>
  </w:num>
  <w:num w:numId="37">
    <w:abstractNumId w:val="27"/>
  </w:num>
  <w:num w:numId="38">
    <w:abstractNumId w:val="10"/>
  </w:num>
  <w:num w:numId="39">
    <w:abstractNumId w:val="52"/>
  </w:num>
  <w:num w:numId="40">
    <w:abstractNumId w:val="66"/>
  </w:num>
  <w:num w:numId="41">
    <w:abstractNumId w:val="2"/>
  </w:num>
  <w:num w:numId="42">
    <w:abstractNumId w:val="14"/>
  </w:num>
  <w:num w:numId="43">
    <w:abstractNumId w:val="65"/>
  </w:num>
  <w:num w:numId="44">
    <w:abstractNumId w:val="21"/>
  </w:num>
  <w:num w:numId="45">
    <w:abstractNumId w:val="30"/>
  </w:num>
  <w:num w:numId="46">
    <w:abstractNumId w:val="4"/>
  </w:num>
  <w:num w:numId="47">
    <w:abstractNumId w:val="26"/>
  </w:num>
  <w:num w:numId="48">
    <w:abstractNumId w:val="62"/>
  </w:num>
  <w:num w:numId="49">
    <w:abstractNumId w:val="16"/>
  </w:num>
  <w:num w:numId="50">
    <w:abstractNumId w:val="17"/>
  </w:num>
  <w:num w:numId="51">
    <w:abstractNumId w:val="38"/>
  </w:num>
  <w:num w:numId="52">
    <w:abstractNumId w:val="36"/>
  </w:num>
  <w:num w:numId="53">
    <w:abstractNumId w:val="42"/>
  </w:num>
  <w:num w:numId="54">
    <w:abstractNumId w:val="58"/>
  </w:num>
  <w:num w:numId="55">
    <w:abstractNumId w:val="64"/>
  </w:num>
  <w:num w:numId="56">
    <w:abstractNumId w:val="31"/>
  </w:num>
  <w:num w:numId="57">
    <w:abstractNumId w:val="54"/>
  </w:num>
  <w:num w:numId="58">
    <w:abstractNumId w:val="48"/>
  </w:num>
  <w:num w:numId="59">
    <w:abstractNumId w:val="19"/>
  </w:num>
  <w:num w:numId="60">
    <w:abstractNumId w:val="60"/>
  </w:num>
  <w:num w:numId="61">
    <w:abstractNumId w:val="3"/>
  </w:num>
  <w:num w:numId="62">
    <w:abstractNumId w:val="12"/>
  </w:num>
  <w:num w:numId="63">
    <w:abstractNumId w:val="6"/>
  </w:num>
  <w:num w:numId="64">
    <w:abstractNumId w:val="68"/>
  </w:num>
  <w:num w:numId="65">
    <w:abstractNumId w:val="11"/>
  </w:num>
  <w:num w:numId="66">
    <w:abstractNumId w:val="5"/>
  </w:num>
  <w:num w:numId="67">
    <w:abstractNumId w:val="9"/>
  </w:num>
  <w:num w:numId="68">
    <w:abstractNumId w:val="23"/>
  </w:num>
  <w:num w:numId="69">
    <w:abstractNumId w:val="63"/>
  </w:num>
  <w:num w:numId="70">
    <w:abstractNumId w:val="51"/>
  </w:num>
  <w:num w:numId="71">
    <w:abstractNumId w:val="32"/>
  </w:num>
  <w:num w:numId="72">
    <w:abstractNumId w:val="2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00"/>
    <w:rsid w:val="00025163"/>
    <w:rsid w:val="000C2A00"/>
    <w:rsid w:val="000D5926"/>
    <w:rsid w:val="000F1CD4"/>
    <w:rsid w:val="001D69A7"/>
    <w:rsid w:val="001F00C2"/>
    <w:rsid w:val="0021196A"/>
    <w:rsid w:val="002E264E"/>
    <w:rsid w:val="00327B77"/>
    <w:rsid w:val="003E759A"/>
    <w:rsid w:val="00422684"/>
    <w:rsid w:val="00423671"/>
    <w:rsid w:val="004E65C1"/>
    <w:rsid w:val="004F2F26"/>
    <w:rsid w:val="00515E87"/>
    <w:rsid w:val="00545AE7"/>
    <w:rsid w:val="00564F93"/>
    <w:rsid w:val="005F6732"/>
    <w:rsid w:val="00673E55"/>
    <w:rsid w:val="006F70D4"/>
    <w:rsid w:val="00763004"/>
    <w:rsid w:val="007B52A6"/>
    <w:rsid w:val="007C2803"/>
    <w:rsid w:val="007F26CF"/>
    <w:rsid w:val="008543EC"/>
    <w:rsid w:val="009A3CFA"/>
    <w:rsid w:val="00B176B5"/>
    <w:rsid w:val="00B35B4C"/>
    <w:rsid w:val="00BF3688"/>
    <w:rsid w:val="00BF746E"/>
    <w:rsid w:val="00D31D34"/>
    <w:rsid w:val="00D41D29"/>
    <w:rsid w:val="00D55800"/>
    <w:rsid w:val="00DD4B9A"/>
    <w:rsid w:val="00E8398E"/>
    <w:rsid w:val="00EB64FA"/>
    <w:rsid w:val="00EC1155"/>
    <w:rsid w:val="00EE1CDC"/>
    <w:rsid w:val="00FB196C"/>
    <w:rsid w:val="00FC2112"/>
    <w:rsid w:val="00FF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91FDC-B2E9-4C0E-91F2-A59D8F16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paragraph" w:styleId="af1">
    <w:name w:val="Normal (Web)"/>
    <w:basedOn w:val="a"/>
    <w:uiPriority w:val="99"/>
    <w:semiHidden/>
    <w:unhideWhenUsed/>
    <w:rsid w:val="000F1CD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2">
    <w:name w:val="List Paragraph"/>
    <w:basedOn w:val="a"/>
    <w:uiPriority w:val="34"/>
    <w:qFormat/>
    <w:rsid w:val="000F1CD4"/>
    <w:pPr>
      <w:ind w:left="720"/>
      <w:contextualSpacing/>
    </w:pPr>
  </w:style>
  <w:style w:type="paragraph" w:styleId="af3">
    <w:name w:val="header"/>
    <w:basedOn w:val="a"/>
    <w:link w:val="af4"/>
    <w:uiPriority w:val="99"/>
    <w:unhideWhenUsed/>
    <w:rsid w:val="007C2803"/>
    <w:pPr>
      <w:tabs>
        <w:tab w:val="center" w:pos="4677"/>
        <w:tab w:val="right" w:pos="9355"/>
      </w:tabs>
      <w:spacing w:line="240" w:lineRule="auto"/>
    </w:pPr>
  </w:style>
  <w:style w:type="character" w:customStyle="1" w:styleId="af4">
    <w:name w:val="Верхний колонтитул Знак"/>
    <w:basedOn w:val="a0"/>
    <w:link w:val="af3"/>
    <w:uiPriority w:val="99"/>
    <w:rsid w:val="007C2803"/>
  </w:style>
  <w:style w:type="paragraph" w:styleId="af5">
    <w:name w:val="footer"/>
    <w:basedOn w:val="a"/>
    <w:link w:val="af6"/>
    <w:uiPriority w:val="99"/>
    <w:unhideWhenUsed/>
    <w:rsid w:val="007C2803"/>
    <w:pPr>
      <w:tabs>
        <w:tab w:val="center" w:pos="4677"/>
        <w:tab w:val="right" w:pos="9355"/>
      </w:tabs>
      <w:spacing w:line="240" w:lineRule="auto"/>
    </w:pPr>
  </w:style>
  <w:style w:type="character" w:customStyle="1" w:styleId="af6">
    <w:name w:val="Нижний колонтитул Знак"/>
    <w:basedOn w:val="a0"/>
    <w:link w:val="af5"/>
    <w:uiPriority w:val="99"/>
    <w:rsid w:val="007C2803"/>
  </w:style>
  <w:style w:type="paragraph" w:styleId="af7">
    <w:name w:val="Balloon Text"/>
    <w:basedOn w:val="a"/>
    <w:link w:val="af8"/>
    <w:uiPriority w:val="99"/>
    <w:semiHidden/>
    <w:unhideWhenUsed/>
    <w:rsid w:val="007B52A6"/>
    <w:pPr>
      <w:spacing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B5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1F31-AC9F-4457-A880-0F8AA723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44</Pages>
  <Words>13121</Words>
  <Characters>74792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Крыжановская</cp:lastModifiedBy>
  <cp:revision>27</cp:revision>
  <cp:lastPrinted>2023-08-11T06:56:00Z</cp:lastPrinted>
  <dcterms:created xsi:type="dcterms:W3CDTF">2023-08-03T12:06:00Z</dcterms:created>
  <dcterms:modified xsi:type="dcterms:W3CDTF">2025-01-15T07:09:00Z</dcterms:modified>
</cp:coreProperties>
</file>