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779" w:rsidRDefault="0052553F" w:rsidP="00316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779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в отношении </w:t>
      </w:r>
    </w:p>
    <w:p w:rsidR="003164BC" w:rsidRPr="00EF7779" w:rsidRDefault="00EF7779" w:rsidP="00316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EF7779">
          <w:rPr>
            <w:rFonts w:ascii="Times New Roman" w:hAnsi="Times New Roman" w:cs="Times New Roman"/>
            <w:sz w:val="28"/>
            <w:szCs w:val="28"/>
          </w:rPr>
          <w:t>Решения №</w:t>
        </w:r>
        <w:r>
          <w:rPr>
            <w:rFonts w:ascii="Times New Roman" w:hAnsi="Times New Roman" w:cs="Times New Roman"/>
            <w:sz w:val="28"/>
            <w:szCs w:val="28"/>
          </w:rPr>
          <w:t> </w:t>
        </w:r>
        <w:r w:rsidRPr="00EF7779">
          <w:rPr>
            <w:rFonts w:ascii="Times New Roman" w:hAnsi="Times New Roman" w:cs="Times New Roman"/>
            <w:sz w:val="28"/>
            <w:szCs w:val="28"/>
          </w:rPr>
          <w:t>8 от 27.11.2024</w:t>
        </w:r>
      </w:hyperlink>
      <w:r w:rsidRPr="00EF7779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семнадцатой сессии Совета муниципального образования Славянский район седьмого созыва от 15.12.2021 № 21 «Об утверждении Положения о муниципальном контроле на автомобильном транспорте и в дорожном хозяйстве на территории муниципального образования Славянский район»</w:t>
      </w:r>
    </w:p>
    <w:p w:rsidR="003164BC" w:rsidRPr="000F39DC" w:rsidRDefault="003164BC" w:rsidP="00316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53F" w:rsidRPr="00C875D6" w:rsidRDefault="000F39DC" w:rsidP="00AF5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</w:t>
      </w:r>
      <w:r w:rsidR="00EF7779">
        <w:rPr>
          <w:rFonts w:ascii="Times New Roman" w:hAnsi="Times New Roman" w:cs="Times New Roman"/>
          <w:sz w:val="28"/>
          <w:szCs w:val="28"/>
        </w:rPr>
        <w:t>3</w:t>
      </w:r>
      <w:r w:rsidR="00702F3B" w:rsidRPr="00C875D6">
        <w:rPr>
          <w:rFonts w:ascii="Times New Roman" w:hAnsi="Times New Roman" w:cs="Times New Roman"/>
          <w:sz w:val="28"/>
          <w:szCs w:val="28"/>
        </w:rPr>
        <w:t>.202</w:t>
      </w:r>
      <w:r w:rsidR="003164BC">
        <w:rPr>
          <w:rFonts w:ascii="Times New Roman" w:hAnsi="Times New Roman" w:cs="Times New Roman"/>
          <w:sz w:val="28"/>
          <w:szCs w:val="28"/>
        </w:rPr>
        <w:t>5</w:t>
      </w:r>
      <w:r w:rsidR="00BF457A" w:rsidRPr="00C875D6">
        <w:rPr>
          <w:rFonts w:ascii="Times New Roman" w:hAnsi="Times New Roman" w:cs="Times New Roman"/>
          <w:sz w:val="28"/>
          <w:szCs w:val="28"/>
        </w:rPr>
        <w:t xml:space="preserve"> г</w:t>
      </w:r>
      <w:r w:rsidR="00C875D6">
        <w:rPr>
          <w:rFonts w:ascii="Times New Roman" w:hAnsi="Times New Roman" w:cs="Times New Roman"/>
          <w:sz w:val="28"/>
          <w:szCs w:val="28"/>
        </w:rPr>
        <w:t>.</w:t>
      </w:r>
    </w:p>
    <w:p w:rsidR="0052553F" w:rsidRPr="0052553F" w:rsidRDefault="0052553F" w:rsidP="0052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12E" w:rsidRDefault="00AF5366" w:rsidP="00765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553F" w:rsidRPr="0052553F">
        <w:rPr>
          <w:rFonts w:ascii="Times New Roman" w:hAnsi="Times New Roman" w:cs="Times New Roman"/>
          <w:sz w:val="28"/>
          <w:szCs w:val="28"/>
        </w:rPr>
        <w:t xml:space="preserve">Во исполнение Порядка проведения экспертизы муниципальных нормативных правовых актов муниципального образования </w:t>
      </w:r>
      <w:r w:rsidR="0052553F">
        <w:rPr>
          <w:rFonts w:ascii="Times New Roman" w:hAnsi="Times New Roman" w:cs="Times New Roman"/>
          <w:sz w:val="28"/>
          <w:szCs w:val="28"/>
        </w:rPr>
        <w:t>Славянский</w:t>
      </w:r>
      <w:r w:rsidR="0052553F" w:rsidRPr="0052553F">
        <w:rPr>
          <w:rFonts w:ascii="Times New Roman" w:hAnsi="Times New Roman" w:cs="Times New Roman"/>
          <w:sz w:val="28"/>
          <w:szCs w:val="28"/>
        </w:rPr>
        <w:t xml:space="preserve"> район, затрагивающих вопросы осуществления предпринимательской</w:t>
      </w:r>
      <w:r w:rsidR="00765898">
        <w:rPr>
          <w:rFonts w:ascii="Times New Roman" w:hAnsi="Times New Roman" w:cs="Times New Roman"/>
          <w:sz w:val="28"/>
          <w:szCs w:val="28"/>
        </w:rPr>
        <w:t xml:space="preserve"> </w:t>
      </w:r>
      <w:r w:rsidR="0052553F" w:rsidRPr="0052553F">
        <w:rPr>
          <w:rFonts w:ascii="Times New Roman" w:hAnsi="Times New Roman" w:cs="Times New Roman"/>
          <w:sz w:val="28"/>
          <w:szCs w:val="28"/>
        </w:rPr>
        <w:t xml:space="preserve">и инвестиционной деятельности, утвержденного </w:t>
      </w:r>
      <w:hyperlink r:id="rId5" w:history="1">
        <w:r w:rsidR="00EF7779">
          <w:rPr>
            <w:rFonts w:ascii="Times New Roman" w:hAnsi="Times New Roman" w:cs="Times New Roman"/>
            <w:sz w:val="28"/>
            <w:szCs w:val="28"/>
          </w:rPr>
          <w:t>решением</w:t>
        </w:r>
        <w:r w:rsidR="00EF7779" w:rsidRPr="00EF7779">
          <w:rPr>
            <w:rFonts w:ascii="Times New Roman" w:hAnsi="Times New Roman" w:cs="Times New Roman"/>
            <w:sz w:val="28"/>
            <w:szCs w:val="28"/>
          </w:rPr>
          <w:t xml:space="preserve"> № 8 от 27.11.2024</w:t>
        </w:r>
      </w:hyperlink>
      <w:r w:rsidR="00EF7779" w:rsidRPr="00EF7779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семнадцатой сессии Совета муниципального образования Славянский район седьмого созыва от 15.12.2021 № 21 «Об утверждении Положения о муниципальном контроле на автомобильном транспорте и в дорожном хозяйстве на территории муниципального образования Славянский район»</w:t>
      </w:r>
      <w:r w:rsidR="00F5012E">
        <w:rPr>
          <w:rFonts w:ascii="Times New Roman" w:hAnsi="Times New Roman" w:cs="Times New Roman"/>
          <w:sz w:val="28"/>
          <w:szCs w:val="28"/>
        </w:rPr>
        <w:t>.</w:t>
      </w:r>
    </w:p>
    <w:p w:rsidR="0052553F" w:rsidRPr="0052553F" w:rsidRDefault="00F5012E" w:rsidP="00765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553F" w:rsidRPr="0052553F">
        <w:rPr>
          <w:rFonts w:ascii="Times New Roman" w:hAnsi="Times New Roman" w:cs="Times New Roman"/>
          <w:sz w:val="28"/>
          <w:szCs w:val="28"/>
        </w:rPr>
        <w:t>Прием замечаний, предложений и иной информации п</w:t>
      </w:r>
      <w:r w:rsidR="00AF5366">
        <w:rPr>
          <w:rFonts w:ascii="Times New Roman" w:hAnsi="Times New Roman" w:cs="Times New Roman"/>
          <w:sz w:val="28"/>
          <w:szCs w:val="28"/>
        </w:rPr>
        <w:t xml:space="preserve">о МНПА, будет осуществляться с </w:t>
      </w:r>
      <w:r w:rsidR="003164BC">
        <w:rPr>
          <w:rFonts w:ascii="Times New Roman" w:hAnsi="Times New Roman" w:cs="Times New Roman"/>
          <w:sz w:val="28"/>
          <w:szCs w:val="28"/>
        </w:rPr>
        <w:t xml:space="preserve">20 </w:t>
      </w:r>
      <w:r w:rsidR="00EF7779">
        <w:rPr>
          <w:rFonts w:ascii="Times New Roman" w:hAnsi="Times New Roman" w:cs="Times New Roman"/>
          <w:sz w:val="28"/>
          <w:szCs w:val="28"/>
        </w:rPr>
        <w:t>марта</w:t>
      </w:r>
      <w:r w:rsidR="00AF5366">
        <w:rPr>
          <w:rFonts w:ascii="Times New Roman" w:hAnsi="Times New Roman" w:cs="Times New Roman"/>
          <w:sz w:val="28"/>
          <w:szCs w:val="28"/>
        </w:rPr>
        <w:t xml:space="preserve"> </w:t>
      </w:r>
      <w:r w:rsidR="00702F3B">
        <w:rPr>
          <w:rFonts w:ascii="Times New Roman" w:hAnsi="Times New Roman" w:cs="Times New Roman"/>
          <w:sz w:val="28"/>
          <w:szCs w:val="28"/>
        </w:rPr>
        <w:t>202</w:t>
      </w:r>
      <w:r w:rsidR="003164BC">
        <w:rPr>
          <w:rFonts w:ascii="Times New Roman" w:hAnsi="Times New Roman" w:cs="Times New Roman"/>
          <w:sz w:val="28"/>
          <w:szCs w:val="28"/>
        </w:rPr>
        <w:t>5</w:t>
      </w:r>
      <w:r w:rsidR="00B2040D">
        <w:rPr>
          <w:rFonts w:ascii="Times New Roman" w:hAnsi="Times New Roman" w:cs="Times New Roman"/>
          <w:sz w:val="28"/>
          <w:szCs w:val="28"/>
        </w:rPr>
        <w:t xml:space="preserve"> </w:t>
      </w:r>
      <w:r w:rsidR="004A323B">
        <w:rPr>
          <w:rFonts w:ascii="Times New Roman" w:hAnsi="Times New Roman" w:cs="Times New Roman"/>
          <w:sz w:val="28"/>
          <w:szCs w:val="28"/>
        </w:rPr>
        <w:t xml:space="preserve">по </w:t>
      </w:r>
      <w:r w:rsidR="00EF7779">
        <w:rPr>
          <w:rFonts w:ascii="Times New Roman" w:hAnsi="Times New Roman" w:cs="Times New Roman"/>
          <w:sz w:val="28"/>
          <w:szCs w:val="28"/>
        </w:rPr>
        <w:t>21 аперля</w:t>
      </w:r>
      <w:bookmarkStart w:id="0" w:name="_GoBack"/>
      <w:bookmarkEnd w:id="0"/>
      <w:r w:rsidR="003164BC">
        <w:rPr>
          <w:rFonts w:ascii="Times New Roman" w:hAnsi="Times New Roman" w:cs="Times New Roman"/>
          <w:sz w:val="28"/>
          <w:szCs w:val="28"/>
        </w:rPr>
        <w:t xml:space="preserve"> 2025 </w:t>
      </w:r>
      <w:r w:rsidR="0052553F" w:rsidRPr="0052553F">
        <w:rPr>
          <w:rFonts w:ascii="Times New Roman" w:hAnsi="Times New Roman" w:cs="Times New Roman"/>
          <w:sz w:val="28"/>
          <w:szCs w:val="28"/>
        </w:rPr>
        <w:t xml:space="preserve">по электронной почте: </w:t>
      </w:r>
      <w:r w:rsidR="0052553F">
        <w:rPr>
          <w:rFonts w:ascii="Times New Roman" w:hAnsi="Times New Roman" w:cs="Times New Roman"/>
          <w:sz w:val="28"/>
          <w:szCs w:val="28"/>
          <w:lang w:val="en-US"/>
        </w:rPr>
        <w:t>slav</w:t>
      </w:r>
      <w:r w:rsidR="0052553F" w:rsidRPr="00E9160F">
        <w:rPr>
          <w:rFonts w:ascii="Times New Roman" w:hAnsi="Times New Roman" w:cs="Times New Roman"/>
          <w:sz w:val="28"/>
          <w:szCs w:val="28"/>
        </w:rPr>
        <w:t>_</w:t>
      </w:r>
      <w:r w:rsidR="0052553F">
        <w:rPr>
          <w:rFonts w:ascii="Times New Roman" w:hAnsi="Times New Roman" w:cs="Times New Roman"/>
          <w:sz w:val="28"/>
          <w:szCs w:val="28"/>
          <w:lang w:val="en-US"/>
        </w:rPr>
        <w:t>invest</w:t>
      </w:r>
      <w:r w:rsidR="0052553F" w:rsidRPr="0052553F">
        <w:rPr>
          <w:rFonts w:ascii="Times New Roman" w:hAnsi="Times New Roman" w:cs="Times New Roman"/>
          <w:sz w:val="28"/>
          <w:szCs w:val="28"/>
        </w:rPr>
        <w:t>@mail.ru или по адресу: 35</w:t>
      </w:r>
      <w:r w:rsidR="00E9160F" w:rsidRPr="00E9160F">
        <w:rPr>
          <w:rFonts w:ascii="Times New Roman" w:hAnsi="Times New Roman" w:cs="Times New Roman"/>
          <w:sz w:val="28"/>
          <w:szCs w:val="28"/>
        </w:rPr>
        <w:t>3560</w:t>
      </w:r>
      <w:r w:rsidR="0052553F" w:rsidRPr="0052553F">
        <w:rPr>
          <w:rFonts w:ascii="Times New Roman" w:hAnsi="Times New Roman" w:cs="Times New Roman"/>
          <w:sz w:val="28"/>
          <w:szCs w:val="28"/>
        </w:rPr>
        <w:t>, Краснодарский край,</w:t>
      </w:r>
      <w:r w:rsidR="00F67702">
        <w:rPr>
          <w:rFonts w:ascii="Times New Roman" w:hAnsi="Times New Roman" w:cs="Times New Roman"/>
          <w:sz w:val="28"/>
          <w:szCs w:val="28"/>
        </w:rPr>
        <w:t xml:space="preserve"> </w:t>
      </w:r>
      <w:r w:rsidR="0052553F" w:rsidRPr="0052553F">
        <w:rPr>
          <w:rFonts w:ascii="Times New Roman" w:hAnsi="Times New Roman" w:cs="Times New Roman"/>
          <w:sz w:val="28"/>
          <w:szCs w:val="28"/>
        </w:rPr>
        <w:t xml:space="preserve">г. </w:t>
      </w:r>
      <w:r w:rsidR="00A143A7">
        <w:rPr>
          <w:rFonts w:ascii="Times New Roman" w:hAnsi="Times New Roman" w:cs="Times New Roman"/>
          <w:sz w:val="28"/>
          <w:szCs w:val="28"/>
        </w:rPr>
        <w:t>Славянск</w:t>
      </w:r>
      <w:r w:rsidR="00E9160F">
        <w:rPr>
          <w:rFonts w:ascii="Times New Roman" w:hAnsi="Times New Roman" w:cs="Times New Roman"/>
          <w:sz w:val="28"/>
          <w:szCs w:val="28"/>
        </w:rPr>
        <w:t>-на-Кубани, ул. Красная, 22, телефон для справок: 4-25</w:t>
      </w:r>
      <w:r w:rsidR="0052553F" w:rsidRPr="0052553F">
        <w:rPr>
          <w:rFonts w:ascii="Times New Roman" w:hAnsi="Times New Roman" w:cs="Times New Roman"/>
          <w:sz w:val="28"/>
          <w:szCs w:val="28"/>
        </w:rPr>
        <w:t>-</w:t>
      </w:r>
      <w:r w:rsidR="00E9160F">
        <w:rPr>
          <w:rFonts w:ascii="Times New Roman" w:hAnsi="Times New Roman" w:cs="Times New Roman"/>
          <w:sz w:val="28"/>
          <w:szCs w:val="28"/>
        </w:rPr>
        <w:t>8</w:t>
      </w:r>
      <w:r w:rsidR="0052553F" w:rsidRPr="0052553F">
        <w:rPr>
          <w:rFonts w:ascii="Times New Roman" w:hAnsi="Times New Roman" w:cs="Times New Roman"/>
          <w:sz w:val="28"/>
          <w:szCs w:val="28"/>
        </w:rPr>
        <w:t>5.</w:t>
      </w:r>
    </w:p>
    <w:p w:rsidR="0052553F" w:rsidRPr="0052553F" w:rsidRDefault="0052553F" w:rsidP="007F15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34D9" w:rsidRPr="0052553F" w:rsidRDefault="005B34D9" w:rsidP="007F1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34D9" w:rsidRPr="0052553F" w:rsidSect="007F153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05"/>
    <w:rsid w:val="00016CAF"/>
    <w:rsid w:val="000260B7"/>
    <w:rsid w:val="000F39DC"/>
    <w:rsid w:val="00134D6F"/>
    <w:rsid w:val="00135ACB"/>
    <w:rsid w:val="00177DD0"/>
    <w:rsid w:val="00265FFF"/>
    <w:rsid w:val="00304D8D"/>
    <w:rsid w:val="003164BC"/>
    <w:rsid w:val="00331CFC"/>
    <w:rsid w:val="00354880"/>
    <w:rsid w:val="003642A4"/>
    <w:rsid w:val="003A6305"/>
    <w:rsid w:val="00447E64"/>
    <w:rsid w:val="004758F7"/>
    <w:rsid w:val="004A323B"/>
    <w:rsid w:val="004A3B77"/>
    <w:rsid w:val="004A57B0"/>
    <w:rsid w:val="0052553F"/>
    <w:rsid w:val="005B34D9"/>
    <w:rsid w:val="005C2E68"/>
    <w:rsid w:val="00614384"/>
    <w:rsid w:val="0065358F"/>
    <w:rsid w:val="006B3CBF"/>
    <w:rsid w:val="00701B1E"/>
    <w:rsid w:val="00702F3B"/>
    <w:rsid w:val="00765898"/>
    <w:rsid w:val="00796C39"/>
    <w:rsid w:val="007C7048"/>
    <w:rsid w:val="007F153E"/>
    <w:rsid w:val="00852F77"/>
    <w:rsid w:val="00885AFE"/>
    <w:rsid w:val="008D14CA"/>
    <w:rsid w:val="009A51AB"/>
    <w:rsid w:val="00A143A7"/>
    <w:rsid w:val="00AF5366"/>
    <w:rsid w:val="00B2040D"/>
    <w:rsid w:val="00BF457A"/>
    <w:rsid w:val="00C875D6"/>
    <w:rsid w:val="00DB267C"/>
    <w:rsid w:val="00E40491"/>
    <w:rsid w:val="00E9160F"/>
    <w:rsid w:val="00EB7B01"/>
    <w:rsid w:val="00EF7779"/>
    <w:rsid w:val="00F5012E"/>
    <w:rsid w:val="00F67702"/>
    <w:rsid w:val="00FC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6114"/>
  <w15:docId w15:val="{C17C7C2E-F2C1-4BC7-B089-45CBE9E4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F457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5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457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lavyansk.ru/docs/normativnye-pravovye-akty/resheniya-soveta-deputatov/95551/" TargetMode="External"/><Relationship Id="rId4" Type="http://schemas.openxmlformats.org/officeDocument/2006/relationships/hyperlink" Target="https://slavyansk.ru/docs/normativnye-pravovye-akty/resheniya-soveta-deputatov/955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Слюсарь НЕ</dc:creator>
  <cp:lastModifiedBy>Гильгинберг Лина Александровна</cp:lastModifiedBy>
  <cp:revision>4</cp:revision>
  <cp:lastPrinted>2019-04-16T11:50:00Z</cp:lastPrinted>
  <dcterms:created xsi:type="dcterms:W3CDTF">2025-02-24T12:24:00Z</dcterms:created>
  <dcterms:modified xsi:type="dcterms:W3CDTF">2025-03-28T08:17:00Z</dcterms:modified>
</cp:coreProperties>
</file>