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E4" w:rsidRPr="008807F0" w:rsidRDefault="008807F0" w:rsidP="009614E4">
      <w:pPr>
        <w:pStyle w:val="a3"/>
        <w:spacing w:line="206" w:lineRule="auto"/>
        <w:ind w:right="-82"/>
        <w:jc w:val="center"/>
        <w:rPr>
          <w:b/>
        </w:rPr>
      </w:pPr>
      <w:r>
        <w:rPr>
          <w:b/>
        </w:rPr>
        <w:t>От 28.01.2025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149</w:t>
      </w: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jc w:val="center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rPr>
          <w:b/>
        </w:rPr>
      </w:pPr>
    </w:p>
    <w:p w:rsidR="009614E4" w:rsidRDefault="009614E4" w:rsidP="009614E4">
      <w:pPr>
        <w:pStyle w:val="a3"/>
        <w:spacing w:line="206" w:lineRule="auto"/>
        <w:ind w:right="-82"/>
        <w:rPr>
          <w:b/>
        </w:rPr>
      </w:pPr>
    </w:p>
    <w:p w:rsidR="009614E4" w:rsidRDefault="009614E4" w:rsidP="009614E4">
      <w:pPr>
        <w:pStyle w:val="a3"/>
        <w:spacing w:line="226" w:lineRule="auto"/>
        <w:ind w:right="-82"/>
        <w:jc w:val="center"/>
        <w:rPr>
          <w:b/>
        </w:rPr>
      </w:pPr>
      <w:r w:rsidRPr="00A026ED">
        <w:rPr>
          <w:b/>
        </w:rPr>
        <w:t>О</w:t>
      </w:r>
      <w:r>
        <w:rPr>
          <w:b/>
        </w:rPr>
        <w:t xml:space="preserve"> предоставлении разрешения </w:t>
      </w:r>
    </w:p>
    <w:p w:rsidR="009614E4" w:rsidRDefault="009614E4" w:rsidP="009614E4">
      <w:pPr>
        <w:pStyle w:val="a3"/>
        <w:spacing w:line="226" w:lineRule="auto"/>
        <w:ind w:right="-82"/>
        <w:jc w:val="center"/>
        <w:rPr>
          <w:b/>
        </w:rPr>
      </w:pPr>
      <w:r>
        <w:rPr>
          <w:b/>
        </w:rPr>
        <w:t xml:space="preserve">на отклонение от предельных параметров </w:t>
      </w:r>
    </w:p>
    <w:p w:rsidR="009614E4" w:rsidRPr="00A026ED" w:rsidRDefault="009614E4" w:rsidP="009614E4">
      <w:pPr>
        <w:pStyle w:val="a3"/>
        <w:spacing w:line="226" w:lineRule="auto"/>
        <w:ind w:right="-82"/>
        <w:jc w:val="center"/>
        <w:rPr>
          <w:b/>
        </w:rPr>
      </w:pPr>
      <w:r>
        <w:rPr>
          <w:b/>
        </w:rPr>
        <w:t>разрешенного строительства</w:t>
      </w:r>
    </w:p>
    <w:p w:rsidR="009614E4" w:rsidRPr="00A026ED" w:rsidRDefault="009614E4" w:rsidP="009614E4">
      <w:pPr>
        <w:pStyle w:val="a3"/>
        <w:spacing w:line="226" w:lineRule="auto"/>
        <w:ind w:right="-82"/>
      </w:pPr>
    </w:p>
    <w:p w:rsidR="009614E4" w:rsidRPr="00A026ED" w:rsidRDefault="009614E4" w:rsidP="009614E4">
      <w:pPr>
        <w:tabs>
          <w:tab w:val="left" w:pos="851"/>
          <w:tab w:val="left" w:pos="993"/>
        </w:tabs>
        <w:spacing w:line="226" w:lineRule="auto"/>
        <w:ind w:firstLine="851"/>
        <w:jc w:val="both"/>
        <w:rPr>
          <w:sz w:val="28"/>
          <w:szCs w:val="28"/>
        </w:rPr>
      </w:pPr>
      <w:r w:rsidRPr="00A026ED">
        <w:rPr>
          <w:sz w:val="28"/>
          <w:szCs w:val="28"/>
        </w:rPr>
        <w:t xml:space="preserve">Во исполнение решения Славянского городского суда Краснодарского края по делу № 2а-766/2024 от 9 октября 2024 г., п о с </w:t>
      </w:r>
      <w:proofErr w:type="gramStart"/>
      <w:r w:rsidRPr="00A026ED">
        <w:rPr>
          <w:sz w:val="28"/>
          <w:szCs w:val="28"/>
        </w:rPr>
        <w:t>т</w:t>
      </w:r>
      <w:proofErr w:type="gramEnd"/>
      <w:r w:rsidRPr="00A026ED">
        <w:rPr>
          <w:sz w:val="28"/>
          <w:szCs w:val="28"/>
        </w:rPr>
        <w:t xml:space="preserve"> а н о в л я ю:</w:t>
      </w:r>
    </w:p>
    <w:p w:rsidR="009614E4" w:rsidRPr="00A026ED" w:rsidRDefault="009614E4" w:rsidP="009614E4">
      <w:pPr>
        <w:tabs>
          <w:tab w:val="left" w:pos="851"/>
          <w:tab w:val="left" w:pos="1134"/>
        </w:tabs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proofErr w:type="spellStart"/>
      <w:r>
        <w:rPr>
          <w:sz w:val="28"/>
          <w:szCs w:val="28"/>
        </w:rPr>
        <w:t>Шуть</w:t>
      </w:r>
      <w:proofErr w:type="spellEnd"/>
      <w:r>
        <w:rPr>
          <w:sz w:val="28"/>
          <w:szCs w:val="28"/>
        </w:rPr>
        <w:t xml:space="preserve"> Елене Григорьевне </w:t>
      </w:r>
      <w:r w:rsidRPr="007F3A34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7F3A34">
        <w:rPr>
          <w:sz w:val="28"/>
          <w:szCs w:val="28"/>
        </w:rPr>
        <w:t xml:space="preserve"> на </w:t>
      </w:r>
      <w:bookmarkStart w:id="0" w:name="_Hlk90631149"/>
      <w:r w:rsidRPr="007F3A34">
        <w:rPr>
          <w:sz w:val="28"/>
          <w:szCs w:val="28"/>
        </w:rPr>
        <w:t xml:space="preserve">отклонение от предельных параметров разрешенного строительства в связи со строительством </w:t>
      </w:r>
      <w:r>
        <w:rPr>
          <w:sz w:val="28"/>
          <w:szCs w:val="28"/>
        </w:rPr>
        <w:t>двухэтажного</w:t>
      </w:r>
      <w:r w:rsidRPr="007F3A34">
        <w:rPr>
          <w:sz w:val="28"/>
          <w:szCs w:val="28"/>
        </w:rPr>
        <w:t xml:space="preserve"> здания магазина, расположенного на земельном участке, </w:t>
      </w:r>
      <w:bookmarkEnd w:id="0"/>
      <w:r w:rsidRPr="00780576">
        <w:rPr>
          <w:sz w:val="28"/>
          <w:szCs w:val="28"/>
        </w:rPr>
        <w:t>площадью 759 кв. м, с кадастровым номером 23:48:0203019:26, расположенном по адресу: Краснодарский край, Славянский район, г. Славянск-на-</w:t>
      </w:r>
      <w:proofErr w:type="gramStart"/>
      <w:r w:rsidRPr="00780576">
        <w:rPr>
          <w:sz w:val="28"/>
          <w:szCs w:val="28"/>
        </w:rPr>
        <w:t xml:space="preserve">Кубани,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Pr="00780576">
        <w:rPr>
          <w:sz w:val="28"/>
          <w:szCs w:val="28"/>
        </w:rPr>
        <w:t>ул. Красная, 16, на расстоянии:</w:t>
      </w:r>
      <w:r>
        <w:rPr>
          <w:sz w:val="28"/>
          <w:szCs w:val="28"/>
        </w:rPr>
        <w:t xml:space="preserve"> </w:t>
      </w:r>
      <w:r w:rsidRPr="00780576">
        <w:rPr>
          <w:sz w:val="28"/>
          <w:szCs w:val="28"/>
        </w:rPr>
        <w:t>1,5 м от границы з/у по ул. Красной, 18</w:t>
      </w:r>
      <w:r>
        <w:rPr>
          <w:sz w:val="28"/>
          <w:szCs w:val="28"/>
        </w:rPr>
        <w:t>.</w:t>
      </w:r>
    </w:p>
    <w:p w:rsidR="009614E4" w:rsidRPr="00A026ED" w:rsidRDefault="009614E4" w:rsidP="009614E4">
      <w:pPr>
        <w:tabs>
          <w:tab w:val="left" w:pos="851"/>
          <w:tab w:val="left" w:pos="993"/>
          <w:tab w:val="left" w:pos="1276"/>
        </w:tabs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Шуть</w:t>
      </w:r>
      <w:proofErr w:type="spellEnd"/>
      <w:r>
        <w:rPr>
          <w:sz w:val="28"/>
          <w:szCs w:val="28"/>
        </w:rPr>
        <w:t xml:space="preserve"> Елене </w:t>
      </w:r>
      <w:proofErr w:type="spellStart"/>
      <w:r>
        <w:rPr>
          <w:sz w:val="28"/>
          <w:szCs w:val="28"/>
        </w:rPr>
        <w:t>Григоревне</w:t>
      </w:r>
      <w:proofErr w:type="spellEnd"/>
      <w:r w:rsidRPr="00A026ED">
        <w:rPr>
          <w:sz w:val="28"/>
          <w:szCs w:val="28"/>
        </w:rPr>
        <w:t xml:space="preserve">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9614E4" w:rsidRDefault="009614E4" w:rsidP="009614E4">
      <w:pPr>
        <w:tabs>
          <w:tab w:val="left" w:pos="851"/>
          <w:tab w:val="left" w:pos="993"/>
        </w:tabs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26ED">
        <w:rPr>
          <w:sz w:val="28"/>
          <w:szCs w:val="28"/>
        </w:rPr>
        <w:t>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614E4" w:rsidRPr="00A026ED" w:rsidRDefault="009614E4" w:rsidP="009614E4">
      <w:pPr>
        <w:tabs>
          <w:tab w:val="left" w:pos="851"/>
          <w:tab w:val="left" w:pos="993"/>
        </w:tabs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муниципального образования Славянский район от 27 июня 2023 г. № 2585 по результатам проведенных публичных слушаний в части отказа предоставления отклонения от предельных параметров разрешенного строительства, в связи со строительством двухэтажного здания магазина по адресу: </w:t>
      </w:r>
      <w:r w:rsidRPr="00CA6299">
        <w:rPr>
          <w:sz w:val="28"/>
          <w:szCs w:val="28"/>
        </w:rPr>
        <w:t>г. Славянск-на-</w:t>
      </w:r>
      <w:proofErr w:type="gramStart"/>
      <w:r w:rsidRPr="00CA6299">
        <w:rPr>
          <w:sz w:val="28"/>
          <w:szCs w:val="28"/>
        </w:rPr>
        <w:t xml:space="preserve">Кубани,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</w:t>
      </w:r>
      <w:r w:rsidRPr="00CA6299">
        <w:rPr>
          <w:sz w:val="28"/>
          <w:szCs w:val="28"/>
        </w:rPr>
        <w:t>ул. Красная, 16</w:t>
      </w:r>
      <w:r>
        <w:rPr>
          <w:sz w:val="28"/>
          <w:szCs w:val="28"/>
        </w:rPr>
        <w:t>, отменить.</w:t>
      </w:r>
    </w:p>
    <w:p w:rsidR="009614E4" w:rsidRPr="00A026ED" w:rsidRDefault="009614E4" w:rsidP="009614E4">
      <w:pPr>
        <w:tabs>
          <w:tab w:val="left" w:pos="851"/>
          <w:tab w:val="left" w:pos="993"/>
        </w:tabs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26ED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A026ED">
        <w:rPr>
          <w:sz w:val="28"/>
          <w:szCs w:val="28"/>
        </w:rPr>
        <w:t>Берсеневу</w:t>
      </w:r>
      <w:proofErr w:type="spellEnd"/>
      <w:r w:rsidRPr="00A026ED">
        <w:rPr>
          <w:sz w:val="28"/>
          <w:szCs w:val="28"/>
        </w:rPr>
        <w:t xml:space="preserve"> Т.А.</w:t>
      </w:r>
    </w:p>
    <w:p w:rsidR="009614E4" w:rsidRPr="00A026ED" w:rsidRDefault="009614E4" w:rsidP="009614E4">
      <w:pPr>
        <w:tabs>
          <w:tab w:val="left" w:pos="851"/>
          <w:tab w:val="left" w:pos="993"/>
        </w:tabs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26ED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9614E4" w:rsidRPr="00A026ED" w:rsidRDefault="009614E4" w:rsidP="009614E4">
      <w:pPr>
        <w:spacing w:line="226" w:lineRule="auto"/>
        <w:ind w:firstLine="709"/>
        <w:jc w:val="both"/>
        <w:rPr>
          <w:sz w:val="28"/>
          <w:szCs w:val="28"/>
        </w:rPr>
      </w:pPr>
    </w:p>
    <w:p w:rsidR="009614E4" w:rsidRPr="00A026ED" w:rsidRDefault="009614E4" w:rsidP="009614E4">
      <w:pPr>
        <w:spacing w:line="226" w:lineRule="auto"/>
        <w:ind w:firstLine="709"/>
        <w:jc w:val="both"/>
        <w:rPr>
          <w:sz w:val="28"/>
          <w:szCs w:val="28"/>
        </w:rPr>
      </w:pPr>
    </w:p>
    <w:p w:rsidR="009614E4" w:rsidRPr="00A026ED" w:rsidRDefault="009614E4" w:rsidP="009614E4">
      <w:pPr>
        <w:suppressAutoHyphens w:val="0"/>
        <w:spacing w:line="226" w:lineRule="auto"/>
        <w:jc w:val="both"/>
        <w:rPr>
          <w:sz w:val="28"/>
          <w:szCs w:val="28"/>
          <w:lang w:eastAsia="ru-RU"/>
        </w:rPr>
      </w:pPr>
      <w:r w:rsidRPr="00A026ED">
        <w:rPr>
          <w:sz w:val="28"/>
          <w:szCs w:val="28"/>
          <w:lang w:eastAsia="ru-RU"/>
        </w:rPr>
        <w:t xml:space="preserve">Первый заместитель главы </w:t>
      </w:r>
    </w:p>
    <w:p w:rsidR="009614E4" w:rsidRPr="00A026ED" w:rsidRDefault="009614E4" w:rsidP="009614E4">
      <w:pPr>
        <w:suppressAutoHyphens w:val="0"/>
        <w:spacing w:line="226" w:lineRule="auto"/>
        <w:jc w:val="both"/>
        <w:rPr>
          <w:sz w:val="28"/>
          <w:szCs w:val="28"/>
          <w:lang w:eastAsia="ru-RU"/>
        </w:rPr>
      </w:pPr>
      <w:r w:rsidRPr="00A026ED">
        <w:rPr>
          <w:sz w:val="28"/>
          <w:szCs w:val="28"/>
          <w:lang w:eastAsia="ru-RU"/>
        </w:rPr>
        <w:t xml:space="preserve">муниципального образования </w:t>
      </w:r>
    </w:p>
    <w:p w:rsidR="009614E4" w:rsidRPr="00A026ED" w:rsidRDefault="009614E4" w:rsidP="009614E4">
      <w:pPr>
        <w:suppressAutoHyphens w:val="0"/>
        <w:spacing w:line="226" w:lineRule="auto"/>
        <w:jc w:val="both"/>
        <w:rPr>
          <w:sz w:val="28"/>
          <w:szCs w:val="28"/>
          <w:lang w:eastAsia="ru-RU"/>
        </w:rPr>
      </w:pPr>
      <w:r w:rsidRPr="00A026ED">
        <w:rPr>
          <w:sz w:val="28"/>
          <w:szCs w:val="28"/>
          <w:lang w:eastAsia="ru-RU"/>
        </w:rPr>
        <w:t>Славянский район</w:t>
      </w:r>
    </w:p>
    <w:p w:rsidR="005A5F61" w:rsidRPr="008807F0" w:rsidRDefault="009614E4" w:rsidP="008807F0">
      <w:pPr>
        <w:suppressAutoHyphens w:val="0"/>
        <w:spacing w:line="226" w:lineRule="auto"/>
        <w:jc w:val="both"/>
        <w:rPr>
          <w:sz w:val="28"/>
          <w:szCs w:val="28"/>
          <w:lang w:eastAsia="ru-RU"/>
        </w:rPr>
      </w:pPr>
      <w:r w:rsidRPr="00A026ED">
        <w:rPr>
          <w:sz w:val="28"/>
          <w:szCs w:val="28"/>
          <w:lang w:eastAsia="ru-RU"/>
        </w:rPr>
        <w:t xml:space="preserve">(вопросы экономического </w:t>
      </w:r>
      <w:proofErr w:type="gramStart"/>
      <w:r w:rsidRPr="00A026ED">
        <w:rPr>
          <w:sz w:val="28"/>
          <w:szCs w:val="28"/>
          <w:lang w:eastAsia="ru-RU"/>
        </w:rPr>
        <w:t xml:space="preserve">развития)   </w:t>
      </w:r>
      <w:proofErr w:type="gramEnd"/>
      <w:r w:rsidRPr="00A026ED">
        <w:rPr>
          <w:sz w:val="28"/>
          <w:szCs w:val="28"/>
          <w:lang w:eastAsia="ru-RU"/>
        </w:rPr>
        <w:t xml:space="preserve">                                            Е.В. </w:t>
      </w:r>
      <w:proofErr w:type="spellStart"/>
      <w:r w:rsidRPr="00A026ED">
        <w:rPr>
          <w:sz w:val="28"/>
          <w:szCs w:val="28"/>
          <w:lang w:eastAsia="ru-RU"/>
        </w:rPr>
        <w:t>Колдомасов</w:t>
      </w:r>
      <w:bookmarkStart w:id="1" w:name="_GoBack"/>
      <w:bookmarkEnd w:id="1"/>
      <w:proofErr w:type="spellEnd"/>
    </w:p>
    <w:sectPr w:rsidR="005A5F61" w:rsidRPr="008807F0" w:rsidSect="00F76291">
      <w:headerReference w:type="default" r:id="rId6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B7" w:rsidRDefault="003101B7">
      <w:r>
        <w:separator/>
      </w:r>
    </w:p>
  </w:endnote>
  <w:endnote w:type="continuationSeparator" w:id="0">
    <w:p w:rsidR="003101B7" w:rsidRDefault="0031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B7" w:rsidRDefault="003101B7">
      <w:r>
        <w:separator/>
      </w:r>
    </w:p>
  </w:footnote>
  <w:footnote w:type="continuationSeparator" w:id="0">
    <w:p w:rsidR="003101B7" w:rsidRDefault="0031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9614E4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8807F0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05"/>
    <w:rsid w:val="003101B7"/>
    <w:rsid w:val="005A5F61"/>
    <w:rsid w:val="00631C05"/>
    <w:rsid w:val="008807F0"/>
    <w:rsid w:val="009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AA38"/>
  <w15:docId w15:val="{1A0844C9-5FC1-426B-8B82-3FA4780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14E4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14E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96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4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9614E4"/>
    <w:pPr>
      <w:jc w:val="center"/>
    </w:pPr>
    <w:rPr>
      <w:szCs w:val="20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9614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61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2025-01-30T08:13:00Z</dcterms:created>
  <dcterms:modified xsi:type="dcterms:W3CDTF">2025-02-07T05:46:00Z</dcterms:modified>
</cp:coreProperties>
</file>