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BF3" w:rsidRDefault="00D27BF3">
      <w:bookmarkStart w:id="0" w:name="_GoBack"/>
      <w:bookmarkEnd w:id="0"/>
    </w:p>
    <w:p w:rsidR="006F3B32" w:rsidRDefault="006F3B32"/>
    <w:p w:rsidR="006F3B32" w:rsidRDefault="006F3B32" w:rsidP="006F3B32">
      <w:pPr>
        <w:pStyle w:val="3"/>
        <w:tabs>
          <w:tab w:val="left" w:pos="5280"/>
        </w:tabs>
        <w:ind w:firstLine="5760"/>
        <w:jc w:val="left"/>
      </w:pPr>
      <w:r>
        <w:t>Приложение</w:t>
      </w:r>
    </w:p>
    <w:p w:rsidR="006F3B32" w:rsidRPr="006F3B32" w:rsidRDefault="006F3B32" w:rsidP="006F3B32">
      <w:pPr>
        <w:ind w:firstLine="5760"/>
      </w:pPr>
    </w:p>
    <w:p w:rsidR="006F3B32" w:rsidRDefault="006F3B32" w:rsidP="006F3B32">
      <w:pPr>
        <w:ind w:firstLine="576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6F3B32" w:rsidRDefault="006F3B32" w:rsidP="006F3B32">
      <w:pPr>
        <w:tabs>
          <w:tab w:val="left" w:pos="5280"/>
        </w:tabs>
        <w:ind w:firstLine="5760"/>
        <w:rPr>
          <w:sz w:val="28"/>
        </w:rPr>
      </w:pPr>
      <w:r>
        <w:rPr>
          <w:sz w:val="28"/>
        </w:rPr>
        <w:t>постановлением администрации</w:t>
      </w:r>
    </w:p>
    <w:p w:rsidR="006F3B32" w:rsidRDefault="006F3B32" w:rsidP="006F3B32">
      <w:pPr>
        <w:tabs>
          <w:tab w:val="left" w:pos="5280"/>
        </w:tabs>
        <w:ind w:firstLine="5760"/>
        <w:rPr>
          <w:sz w:val="28"/>
        </w:rPr>
      </w:pPr>
      <w:r>
        <w:rPr>
          <w:sz w:val="28"/>
        </w:rPr>
        <w:t>муниципального образования</w:t>
      </w:r>
    </w:p>
    <w:p w:rsidR="006F3B32" w:rsidRDefault="006F3B32" w:rsidP="006F3B32">
      <w:pPr>
        <w:tabs>
          <w:tab w:val="left" w:pos="5280"/>
        </w:tabs>
        <w:ind w:firstLine="5760"/>
        <w:rPr>
          <w:sz w:val="28"/>
        </w:rPr>
      </w:pPr>
      <w:r>
        <w:rPr>
          <w:sz w:val="28"/>
        </w:rPr>
        <w:t>Славянский район</w:t>
      </w:r>
    </w:p>
    <w:p w:rsidR="006F3B32" w:rsidRDefault="006F3B32" w:rsidP="006F3B32">
      <w:pPr>
        <w:tabs>
          <w:tab w:val="left" w:pos="5280"/>
        </w:tabs>
        <w:ind w:firstLine="5760"/>
        <w:rPr>
          <w:sz w:val="28"/>
        </w:rPr>
      </w:pPr>
      <w:r>
        <w:rPr>
          <w:sz w:val="28"/>
        </w:rPr>
        <w:t>от ____________</w:t>
      </w:r>
      <w:r w:rsidRPr="006F3B32">
        <w:rPr>
          <w:sz w:val="28"/>
        </w:rPr>
        <w:t xml:space="preserve"> </w:t>
      </w:r>
      <w:r>
        <w:rPr>
          <w:sz w:val="28"/>
        </w:rPr>
        <w:t>№</w:t>
      </w:r>
      <w:r w:rsidRPr="006F3B32">
        <w:rPr>
          <w:sz w:val="28"/>
        </w:rPr>
        <w:t xml:space="preserve"> </w:t>
      </w:r>
      <w:r>
        <w:rPr>
          <w:sz w:val="28"/>
        </w:rPr>
        <w:t>_______</w:t>
      </w:r>
    </w:p>
    <w:p w:rsidR="006F3B32" w:rsidRDefault="006F3B32" w:rsidP="006F3B32">
      <w:pPr>
        <w:rPr>
          <w:sz w:val="28"/>
        </w:rPr>
      </w:pPr>
    </w:p>
    <w:p w:rsidR="006F3B32" w:rsidRDefault="006F3B32" w:rsidP="006F3B32">
      <w:pPr>
        <w:ind w:left="6480"/>
        <w:jc w:val="center"/>
        <w:rPr>
          <w:sz w:val="28"/>
        </w:rPr>
      </w:pPr>
    </w:p>
    <w:p w:rsidR="006F3B32" w:rsidRDefault="006F3B32" w:rsidP="006F3B32">
      <w:pPr>
        <w:pStyle w:val="3"/>
        <w:rPr>
          <w:b/>
        </w:rPr>
      </w:pPr>
      <w:r>
        <w:rPr>
          <w:b/>
        </w:rPr>
        <w:t>СОСТАВ</w:t>
      </w:r>
    </w:p>
    <w:p w:rsidR="006F3B32" w:rsidRDefault="006F3B32" w:rsidP="006F3B32">
      <w:pPr>
        <w:jc w:val="center"/>
        <w:rPr>
          <w:b/>
          <w:sz w:val="28"/>
        </w:rPr>
      </w:pPr>
      <w:r>
        <w:rPr>
          <w:b/>
          <w:sz w:val="28"/>
        </w:rPr>
        <w:t xml:space="preserve">комиссии по подготовке и </w:t>
      </w:r>
    </w:p>
    <w:p w:rsidR="006F3B32" w:rsidRDefault="006F3B32" w:rsidP="006F3B32">
      <w:pPr>
        <w:jc w:val="center"/>
        <w:rPr>
          <w:b/>
          <w:sz w:val="28"/>
        </w:rPr>
      </w:pPr>
      <w:r>
        <w:rPr>
          <w:b/>
          <w:sz w:val="28"/>
        </w:rPr>
        <w:t xml:space="preserve">проведению публичных слушаний </w:t>
      </w:r>
    </w:p>
    <w:p w:rsidR="006F3B32" w:rsidRDefault="006F3B32" w:rsidP="006F3B32">
      <w:pPr>
        <w:jc w:val="center"/>
        <w:rPr>
          <w:sz w:val="28"/>
        </w:rPr>
      </w:pPr>
    </w:p>
    <w:p w:rsidR="006F3B32" w:rsidRDefault="006F3B32" w:rsidP="006F3B32">
      <w:pPr>
        <w:jc w:val="center"/>
        <w:rPr>
          <w:sz w:val="28"/>
        </w:rPr>
      </w:pPr>
    </w:p>
    <w:tbl>
      <w:tblPr>
        <w:tblW w:w="9828" w:type="dxa"/>
        <w:tblLook w:val="04A0" w:firstRow="1" w:lastRow="0" w:firstColumn="1" w:lastColumn="0" w:noHBand="0" w:noVBand="1"/>
      </w:tblPr>
      <w:tblGrid>
        <w:gridCol w:w="3348"/>
        <w:gridCol w:w="6480"/>
      </w:tblGrid>
      <w:tr w:rsidR="006F3B32" w:rsidTr="006F3B32">
        <w:trPr>
          <w:trHeight w:val="720"/>
        </w:trPr>
        <w:tc>
          <w:tcPr>
            <w:tcW w:w="3348" w:type="dxa"/>
            <w:hideMark/>
          </w:tcPr>
          <w:p w:rsidR="006F3B32" w:rsidRDefault="006F3B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Литовка</w:t>
            </w:r>
          </w:p>
          <w:p w:rsidR="006F3B32" w:rsidRDefault="006F3B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Григорий Владимирович</w:t>
            </w:r>
          </w:p>
        </w:tc>
        <w:tc>
          <w:tcPr>
            <w:tcW w:w="6480" w:type="dxa"/>
          </w:tcPr>
          <w:p w:rsidR="006F3B32" w:rsidRDefault="006F3B32">
            <w:pPr>
              <w:ind w:left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Совета муниципального образования Славянский район (по согласованию);</w:t>
            </w:r>
          </w:p>
          <w:p w:rsidR="006F3B32" w:rsidRDefault="006F3B32">
            <w:pPr>
              <w:ind w:left="12"/>
              <w:jc w:val="both"/>
              <w:rPr>
                <w:sz w:val="28"/>
                <w:szCs w:val="28"/>
              </w:rPr>
            </w:pPr>
          </w:p>
        </w:tc>
      </w:tr>
      <w:tr w:rsidR="006F3B32" w:rsidTr="006F3B32">
        <w:tc>
          <w:tcPr>
            <w:tcW w:w="3348" w:type="dxa"/>
          </w:tcPr>
          <w:p w:rsidR="006F3B32" w:rsidRDefault="006F3B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Пахарь </w:t>
            </w:r>
          </w:p>
          <w:p w:rsidR="006F3B32" w:rsidRDefault="006F3B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Валентина Петровна</w:t>
            </w:r>
          </w:p>
          <w:p w:rsidR="006F3B32" w:rsidRDefault="006F3B32">
            <w:pPr>
              <w:rPr>
                <w:sz w:val="28"/>
                <w:szCs w:val="28"/>
              </w:rPr>
            </w:pPr>
          </w:p>
        </w:tc>
        <w:tc>
          <w:tcPr>
            <w:tcW w:w="6480" w:type="dxa"/>
          </w:tcPr>
          <w:p w:rsidR="006F3B32" w:rsidRDefault="006F3B32">
            <w:pPr>
              <w:ind w:left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муниципального образования Славянский район, начальник финансового управления;</w:t>
            </w:r>
          </w:p>
          <w:p w:rsidR="006F3B32" w:rsidRDefault="006F3B32">
            <w:pPr>
              <w:ind w:left="12"/>
              <w:jc w:val="both"/>
              <w:rPr>
                <w:sz w:val="28"/>
                <w:szCs w:val="28"/>
              </w:rPr>
            </w:pPr>
          </w:p>
        </w:tc>
      </w:tr>
      <w:tr w:rsidR="006F3B32" w:rsidTr="006F3B32">
        <w:tc>
          <w:tcPr>
            <w:tcW w:w="3348" w:type="dxa"/>
            <w:hideMark/>
          </w:tcPr>
          <w:p w:rsidR="006F3B32" w:rsidRDefault="006F3B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Афанасьева </w:t>
            </w:r>
          </w:p>
          <w:p w:rsidR="006F3B32" w:rsidRDefault="006F3B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Александровна</w:t>
            </w:r>
          </w:p>
        </w:tc>
        <w:tc>
          <w:tcPr>
            <w:tcW w:w="6480" w:type="dxa"/>
          </w:tcPr>
          <w:p w:rsidR="006F3B32" w:rsidRDefault="006F3B32">
            <w:pPr>
              <w:ind w:left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экономического развития администрации муниципального образования Славянский район;</w:t>
            </w:r>
          </w:p>
          <w:p w:rsidR="006F3B32" w:rsidRDefault="006F3B32">
            <w:pPr>
              <w:ind w:left="12"/>
              <w:jc w:val="both"/>
              <w:rPr>
                <w:sz w:val="28"/>
                <w:szCs w:val="28"/>
              </w:rPr>
            </w:pPr>
          </w:p>
        </w:tc>
      </w:tr>
      <w:tr w:rsidR="006F3B32" w:rsidTr="006F3B32">
        <w:tc>
          <w:tcPr>
            <w:tcW w:w="3348" w:type="dxa"/>
            <w:hideMark/>
          </w:tcPr>
          <w:p w:rsidR="006F3B32" w:rsidRDefault="006F3B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Шкурко</w:t>
            </w:r>
          </w:p>
          <w:p w:rsidR="006F3B32" w:rsidRDefault="006F3B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Лариса Александровна</w:t>
            </w:r>
          </w:p>
        </w:tc>
        <w:tc>
          <w:tcPr>
            <w:tcW w:w="6480" w:type="dxa"/>
          </w:tcPr>
          <w:p w:rsidR="006F3B32" w:rsidRDefault="006F3B32">
            <w:pPr>
              <w:ind w:left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Славянского местного отделения Всероссийского общества глухих (по согласованию);</w:t>
            </w:r>
          </w:p>
          <w:p w:rsidR="006F3B32" w:rsidRDefault="006F3B32">
            <w:pPr>
              <w:ind w:left="12"/>
              <w:jc w:val="both"/>
              <w:rPr>
                <w:sz w:val="28"/>
                <w:szCs w:val="28"/>
              </w:rPr>
            </w:pPr>
          </w:p>
        </w:tc>
      </w:tr>
      <w:tr w:rsidR="006F3B32" w:rsidTr="006F3B32">
        <w:tc>
          <w:tcPr>
            <w:tcW w:w="3348" w:type="dxa"/>
            <w:hideMark/>
          </w:tcPr>
          <w:p w:rsidR="006F3B32" w:rsidRDefault="006F3B3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Ладыка</w:t>
            </w:r>
            <w:proofErr w:type="spellEnd"/>
          </w:p>
          <w:p w:rsidR="006F3B32" w:rsidRDefault="006F3B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Николаевна</w:t>
            </w:r>
          </w:p>
        </w:tc>
        <w:tc>
          <w:tcPr>
            <w:tcW w:w="6480" w:type="dxa"/>
          </w:tcPr>
          <w:p w:rsidR="006F3B32" w:rsidRDefault="006F3B32">
            <w:pPr>
              <w:ind w:left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Славянского районного общества инвалидов (по согласованию);</w:t>
            </w:r>
          </w:p>
          <w:p w:rsidR="006F3B32" w:rsidRDefault="006F3B32">
            <w:pPr>
              <w:ind w:left="12"/>
              <w:jc w:val="both"/>
              <w:rPr>
                <w:sz w:val="28"/>
                <w:szCs w:val="28"/>
              </w:rPr>
            </w:pPr>
          </w:p>
        </w:tc>
      </w:tr>
      <w:tr w:rsidR="006F3B32" w:rsidTr="006F3B32">
        <w:tc>
          <w:tcPr>
            <w:tcW w:w="3348" w:type="dxa"/>
            <w:hideMark/>
          </w:tcPr>
          <w:p w:rsidR="006F3B32" w:rsidRDefault="006F3B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Мороз</w:t>
            </w:r>
          </w:p>
          <w:p w:rsidR="006F3B32" w:rsidRDefault="006F3B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Сергей Иванович </w:t>
            </w:r>
          </w:p>
        </w:tc>
        <w:tc>
          <w:tcPr>
            <w:tcW w:w="6480" w:type="dxa"/>
          </w:tcPr>
          <w:p w:rsidR="006F3B32" w:rsidRDefault="006F3B32">
            <w:pPr>
              <w:ind w:left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постоянной депутатской комиссии по вопросам экономики, финансово-бюджетной и налоговой политики (по согласованию).</w:t>
            </w:r>
          </w:p>
          <w:p w:rsidR="006F3B32" w:rsidRDefault="006F3B32">
            <w:pPr>
              <w:ind w:left="12"/>
              <w:jc w:val="both"/>
              <w:rPr>
                <w:sz w:val="28"/>
                <w:szCs w:val="28"/>
              </w:rPr>
            </w:pPr>
          </w:p>
        </w:tc>
      </w:tr>
    </w:tbl>
    <w:p w:rsidR="006F3B32" w:rsidRDefault="006F3B32" w:rsidP="006F3B32">
      <w:pPr>
        <w:rPr>
          <w:sz w:val="28"/>
          <w:szCs w:val="28"/>
        </w:rPr>
      </w:pPr>
    </w:p>
    <w:p w:rsidR="006F3B32" w:rsidRDefault="006F3B32" w:rsidP="006F3B32">
      <w:pPr>
        <w:rPr>
          <w:sz w:val="28"/>
          <w:szCs w:val="28"/>
        </w:rPr>
      </w:pPr>
    </w:p>
    <w:p w:rsidR="006F3B32" w:rsidRDefault="006F3B32" w:rsidP="006F3B32">
      <w:pPr>
        <w:pStyle w:val="a3"/>
        <w:jc w:val="left"/>
        <w:rPr>
          <w:b w:val="0"/>
          <w:sz w:val="28"/>
        </w:rPr>
      </w:pPr>
      <w:r>
        <w:rPr>
          <w:b w:val="0"/>
          <w:sz w:val="28"/>
          <w:szCs w:val="28"/>
        </w:rPr>
        <w:t xml:space="preserve">Заместитель </w:t>
      </w:r>
      <w:r>
        <w:rPr>
          <w:b w:val="0"/>
          <w:sz w:val="28"/>
        </w:rPr>
        <w:t xml:space="preserve">главы </w:t>
      </w:r>
      <w:proofErr w:type="gramStart"/>
      <w:r>
        <w:rPr>
          <w:b w:val="0"/>
          <w:sz w:val="28"/>
        </w:rPr>
        <w:t>муниципального</w:t>
      </w:r>
      <w:proofErr w:type="gramEnd"/>
      <w:r>
        <w:rPr>
          <w:b w:val="0"/>
          <w:sz w:val="28"/>
        </w:rPr>
        <w:t xml:space="preserve"> </w:t>
      </w:r>
    </w:p>
    <w:p w:rsidR="006F3B32" w:rsidRDefault="006F3B32" w:rsidP="006F3B32">
      <w:pPr>
        <w:pStyle w:val="a3"/>
        <w:jc w:val="left"/>
        <w:rPr>
          <w:b w:val="0"/>
          <w:sz w:val="28"/>
        </w:rPr>
      </w:pPr>
      <w:r>
        <w:rPr>
          <w:b w:val="0"/>
          <w:sz w:val="28"/>
        </w:rPr>
        <w:t xml:space="preserve">образования Славянский район, </w:t>
      </w:r>
    </w:p>
    <w:p w:rsidR="006F3B32" w:rsidRDefault="006F3B32" w:rsidP="006F3B32">
      <w:pPr>
        <w:pStyle w:val="a3"/>
        <w:jc w:val="left"/>
        <w:rPr>
          <w:b w:val="0"/>
          <w:sz w:val="28"/>
          <w:szCs w:val="28"/>
        </w:rPr>
      </w:pPr>
      <w:r>
        <w:rPr>
          <w:b w:val="0"/>
          <w:sz w:val="28"/>
        </w:rPr>
        <w:t>начальник финансового управления</w:t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  <w:t xml:space="preserve">               В.П. Пахарь</w:t>
      </w:r>
    </w:p>
    <w:p w:rsidR="006F3B32" w:rsidRDefault="006F3B32"/>
    <w:sectPr w:rsidR="006F3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53B"/>
    <w:rsid w:val="0051653B"/>
    <w:rsid w:val="006F3B32"/>
    <w:rsid w:val="00D2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B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3B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6F3B32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6F3B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6F3B3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6F3B3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F3B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B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3B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6F3B32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6F3B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6F3B3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6F3B3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F3B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6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2025-05-19T06:31:00Z</dcterms:created>
  <dcterms:modified xsi:type="dcterms:W3CDTF">2025-05-19T06:32:00Z</dcterms:modified>
</cp:coreProperties>
</file>