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6C" w:rsidRPr="005C65AA" w:rsidRDefault="005C65AA" w:rsidP="0074046C">
      <w:pPr>
        <w:pStyle w:val="1"/>
        <w:keepNext w:val="0"/>
        <w:spacing w:line="192" w:lineRule="auto"/>
        <w:jc w:val="left"/>
        <w:rPr>
          <w:b w:val="0"/>
        </w:rPr>
      </w:pPr>
      <w:r>
        <w:rPr>
          <w:b w:val="0"/>
        </w:rPr>
        <w:t>От 03.02.2026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№ 137</w:t>
      </w:r>
    </w:p>
    <w:p w:rsidR="0074046C" w:rsidRDefault="0074046C" w:rsidP="0074046C">
      <w:pPr>
        <w:spacing w:line="192" w:lineRule="auto"/>
      </w:pPr>
    </w:p>
    <w:p w:rsidR="0074046C" w:rsidRDefault="0074046C" w:rsidP="0074046C">
      <w:pPr>
        <w:spacing w:line="192" w:lineRule="auto"/>
      </w:pPr>
    </w:p>
    <w:p w:rsidR="0074046C" w:rsidRDefault="0074046C" w:rsidP="0074046C">
      <w:pPr>
        <w:spacing w:line="192" w:lineRule="auto"/>
        <w:rPr>
          <w:szCs w:val="28"/>
        </w:rPr>
      </w:pPr>
    </w:p>
    <w:p w:rsidR="0074046C" w:rsidRDefault="0074046C" w:rsidP="0074046C">
      <w:pPr>
        <w:spacing w:line="192" w:lineRule="auto"/>
        <w:rPr>
          <w:szCs w:val="28"/>
        </w:rPr>
      </w:pPr>
    </w:p>
    <w:p w:rsidR="0074046C" w:rsidRDefault="0074046C" w:rsidP="0074046C">
      <w:pPr>
        <w:spacing w:line="192" w:lineRule="auto"/>
        <w:rPr>
          <w:szCs w:val="28"/>
        </w:rPr>
      </w:pPr>
    </w:p>
    <w:p w:rsidR="0074046C" w:rsidRDefault="0074046C" w:rsidP="0074046C">
      <w:pPr>
        <w:spacing w:line="192" w:lineRule="auto"/>
        <w:rPr>
          <w:szCs w:val="28"/>
        </w:rPr>
      </w:pPr>
    </w:p>
    <w:p w:rsidR="0074046C" w:rsidRDefault="0074046C" w:rsidP="0074046C">
      <w:pPr>
        <w:spacing w:line="192" w:lineRule="auto"/>
        <w:rPr>
          <w:szCs w:val="28"/>
        </w:rPr>
      </w:pPr>
    </w:p>
    <w:p w:rsidR="0074046C" w:rsidRDefault="0074046C" w:rsidP="0074046C">
      <w:pPr>
        <w:spacing w:line="192" w:lineRule="auto"/>
        <w:rPr>
          <w:szCs w:val="28"/>
        </w:rPr>
      </w:pPr>
    </w:p>
    <w:p w:rsidR="0074046C" w:rsidRPr="007F36D8" w:rsidRDefault="0074046C" w:rsidP="0074046C">
      <w:pPr>
        <w:spacing w:line="192" w:lineRule="auto"/>
        <w:rPr>
          <w:szCs w:val="28"/>
        </w:rPr>
      </w:pPr>
    </w:p>
    <w:p w:rsidR="0074046C" w:rsidRDefault="0074046C" w:rsidP="0074046C">
      <w:pPr>
        <w:spacing w:line="192" w:lineRule="auto"/>
      </w:pPr>
    </w:p>
    <w:p w:rsidR="0074046C" w:rsidRPr="00134102" w:rsidRDefault="0074046C" w:rsidP="0074046C">
      <w:pPr>
        <w:spacing w:line="192" w:lineRule="auto"/>
      </w:pPr>
    </w:p>
    <w:p w:rsidR="0074046C" w:rsidRDefault="0074046C" w:rsidP="0074046C">
      <w:pPr>
        <w:pStyle w:val="1"/>
        <w:spacing w:line="192" w:lineRule="auto"/>
      </w:pPr>
    </w:p>
    <w:p w:rsidR="0074046C" w:rsidRDefault="0074046C" w:rsidP="0074046C">
      <w:pPr>
        <w:pStyle w:val="1"/>
        <w:spacing w:line="192" w:lineRule="auto"/>
      </w:pPr>
    </w:p>
    <w:p w:rsidR="0074046C" w:rsidRDefault="0074046C" w:rsidP="0074046C">
      <w:pPr>
        <w:pStyle w:val="1"/>
      </w:pPr>
      <w:r>
        <w:t xml:space="preserve">О назначении публичных слушаний в </w:t>
      </w:r>
    </w:p>
    <w:p w:rsidR="0074046C" w:rsidRDefault="0074046C" w:rsidP="0074046C">
      <w:pPr>
        <w:pStyle w:val="1"/>
      </w:pPr>
      <w:r>
        <w:t xml:space="preserve">Славянском городском поселении </w:t>
      </w:r>
    </w:p>
    <w:p w:rsidR="0074046C" w:rsidRPr="007F516F" w:rsidRDefault="0074046C" w:rsidP="0074046C">
      <w:pPr>
        <w:jc w:val="center"/>
        <w:rPr>
          <w:b/>
        </w:rPr>
      </w:pPr>
      <w:r w:rsidRPr="007F516F">
        <w:rPr>
          <w:b/>
        </w:rPr>
        <w:t>Славянского района</w:t>
      </w:r>
    </w:p>
    <w:p w:rsidR="0074046C" w:rsidRPr="006D3A08" w:rsidRDefault="0074046C" w:rsidP="0074046C"/>
    <w:p w:rsidR="0074046C" w:rsidRPr="00E47417" w:rsidRDefault="0074046C" w:rsidP="0074046C">
      <w:pPr>
        <w:tabs>
          <w:tab w:val="left" w:pos="851"/>
          <w:tab w:val="left" w:pos="1134"/>
          <w:tab w:val="left" w:pos="1276"/>
          <w:tab w:val="left" w:pos="2977"/>
        </w:tabs>
        <w:ind w:firstLine="709"/>
        <w:jc w:val="both"/>
      </w:pPr>
      <w:r w:rsidRPr="00E47417">
        <w:t>В целях обеспечения прав и законных интересов гражда</w:t>
      </w:r>
      <w:r>
        <w:t>н, руководствуясь статьями 5.1, 39</w:t>
      </w:r>
      <w:r w:rsidRPr="00E47417">
        <w:t xml:space="preserve"> Градостроительного кодекса Российской Федерации, </w:t>
      </w:r>
      <w:r w:rsidRPr="000D2F3D">
        <w:t>статьей             47 Федерального закона от 20 марта 2025 г. № 33 Федерального закона «Об Общих принципах организации местного самоуправления в единой системе публичной власти»</w:t>
      </w:r>
      <w:r>
        <w:t xml:space="preserve"> </w:t>
      </w:r>
      <w:r w:rsidRPr="00E47417">
        <w:t xml:space="preserve">п о с </w:t>
      </w:r>
      <w:proofErr w:type="gramStart"/>
      <w:r w:rsidRPr="00E47417">
        <w:t>т</w:t>
      </w:r>
      <w:proofErr w:type="gramEnd"/>
      <w:r w:rsidRPr="00E47417">
        <w:t xml:space="preserve"> а н о в л я ю:</w:t>
      </w:r>
    </w:p>
    <w:p w:rsidR="0074046C" w:rsidRDefault="0074046C" w:rsidP="0074046C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 xml:space="preserve">1. </w:t>
      </w:r>
      <w:r w:rsidRPr="00AD7E2F">
        <w:t xml:space="preserve">Назначить </w:t>
      </w:r>
      <w:r>
        <w:t xml:space="preserve">публичные слушания по проекту </w:t>
      </w:r>
      <w:r w:rsidRPr="00AD7E2F">
        <w:t>предоставлени</w:t>
      </w:r>
      <w:r>
        <w:t xml:space="preserve">я </w:t>
      </w:r>
      <w:r w:rsidRPr="00AD7E2F">
        <w:t>разрешени</w:t>
      </w:r>
      <w:r>
        <w:t>я</w:t>
      </w:r>
      <w:r w:rsidRPr="00AD7E2F">
        <w:t xml:space="preserve"> на условно разрешенный вид использования земельного участка </w:t>
      </w:r>
      <w:r>
        <w:t>площадью                        23 кв. м, с кадастровым номером 23:48:0203047:1448, по адресу: Краснодарский край, Славянский район, Славянское г. п., г. Славянск-на-Кубани,                                                ул. Дзержинского 254/1, «Осуществление религиозных обрядов» (3.7.1)</w:t>
      </w:r>
      <w:r w:rsidRPr="00AD7E2F">
        <w:t>.</w:t>
      </w:r>
    </w:p>
    <w:p w:rsidR="0074046C" w:rsidRDefault="0074046C" w:rsidP="0074046C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>Инициатор – администрация Славянского городского поселения.</w:t>
      </w:r>
    </w:p>
    <w:p w:rsidR="0074046C" w:rsidRPr="00E47417" w:rsidRDefault="0074046C" w:rsidP="0074046C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 xml:space="preserve">2. </w:t>
      </w:r>
      <w:r w:rsidRPr="00AD7E2F">
        <w:t xml:space="preserve">Установить срок проведения публичных </w:t>
      </w:r>
      <w:r w:rsidRPr="00E47417">
        <w:t xml:space="preserve">слушаний со дня опубликования настоящего постановления до дня опубликования заключения о их результатах, </w:t>
      </w:r>
      <w:r>
        <w:t xml:space="preserve">но </w:t>
      </w:r>
      <w:r w:rsidRPr="00E47417">
        <w:t>не более одного месяца.</w:t>
      </w:r>
    </w:p>
    <w:p w:rsidR="0074046C" w:rsidRPr="00C2066C" w:rsidRDefault="0074046C" w:rsidP="0074046C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rPr>
          <w:spacing w:val="-10"/>
        </w:rPr>
        <w:t xml:space="preserve">3. </w:t>
      </w:r>
      <w:r w:rsidRPr="00783795">
        <w:rPr>
          <w:spacing w:val="-10"/>
        </w:rPr>
        <w:t xml:space="preserve">Провести собрание участников публичных слушаний </w:t>
      </w:r>
      <w:r>
        <w:rPr>
          <w:spacing w:val="-10"/>
        </w:rPr>
        <w:t>17 февраля</w:t>
      </w:r>
      <w:r w:rsidRPr="00783795">
        <w:rPr>
          <w:spacing w:val="-10"/>
        </w:rPr>
        <w:t xml:space="preserve"> 202</w:t>
      </w:r>
      <w:r>
        <w:rPr>
          <w:spacing w:val="-10"/>
        </w:rPr>
        <w:t>6</w:t>
      </w:r>
      <w:r w:rsidRPr="00783795">
        <w:rPr>
          <w:spacing w:val="-10"/>
        </w:rPr>
        <w:t xml:space="preserve"> г</w:t>
      </w:r>
      <w:r>
        <w:rPr>
          <w:spacing w:val="-10"/>
        </w:rPr>
        <w:t>.                                     в 16.0</w:t>
      </w:r>
      <w:r w:rsidRPr="00783795">
        <w:rPr>
          <w:spacing w:val="-10"/>
        </w:rPr>
        <w:t>0 часов</w:t>
      </w:r>
      <w:r>
        <w:t xml:space="preserve"> в </w:t>
      </w:r>
      <w:r w:rsidRPr="00B4111D">
        <w:rPr>
          <w:spacing w:val="-8"/>
        </w:rPr>
        <w:t>здании управления архитектуры администрации муниципального образования Славянский район по адресу: г. Славянск-на-</w:t>
      </w:r>
      <w:proofErr w:type="gramStart"/>
      <w:r w:rsidRPr="00B4111D">
        <w:rPr>
          <w:spacing w:val="-8"/>
        </w:rPr>
        <w:t xml:space="preserve">Кубани,   </w:t>
      </w:r>
      <w:proofErr w:type="gramEnd"/>
      <w:r w:rsidRPr="00B4111D">
        <w:rPr>
          <w:spacing w:val="-8"/>
        </w:rPr>
        <w:t xml:space="preserve">                                               ул. Школьная, 304.</w:t>
      </w:r>
    </w:p>
    <w:p w:rsidR="0074046C" w:rsidRPr="00E47417" w:rsidRDefault="0074046C" w:rsidP="0074046C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 xml:space="preserve">4. </w:t>
      </w:r>
      <w:r w:rsidRPr="00E47417">
        <w:t>Определить</w:t>
      </w:r>
      <w:r>
        <w:t xml:space="preserve"> следующий </w:t>
      </w:r>
      <w:r w:rsidRPr="00E47417">
        <w:t>порядок проведения публичных слушаний:</w:t>
      </w:r>
    </w:p>
    <w:p w:rsidR="0074046C" w:rsidRPr="00E47417" w:rsidRDefault="0074046C" w:rsidP="0074046C">
      <w:pPr>
        <w:tabs>
          <w:tab w:val="left" w:pos="851"/>
          <w:tab w:val="left" w:pos="1134"/>
          <w:tab w:val="left" w:pos="1276"/>
        </w:tabs>
        <w:jc w:val="both"/>
      </w:pPr>
      <w:r>
        <w:t xml:space="preserve">          </w:t>
      </w:r>
      <w:r w:rsidRPr="00E47417">
        <w:t>оповещение о назначении публичных слушаний;</w:t>
      </w:r>
    </w:p>
    <w:p w:rsidR="0074046C" w:rsidRPr="00E47417" w:rsidRDefault="0074046C" w:rsidP="0074046C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>открытие экспозиции проектов</w:t>
      </w:r>
      <w:r w:rsidRPr="00E47417">
        <w:t>;</w:t>
      </w:r>
    </w:p>
    <w:p w:rsidR="0074046C" w:rsidRDefault="0074046C" w:rsidP="0074046C">
      <w:pPr>
        <w:tabs>
          <w:tab w:val="left" w:pos="851"/>
          <w:tab w:val="left" w:pos="1134"/>
          <w:tab w:val="left" w:pos="1276"/>
        </w:tabs>
        <w:ind w:firstLine="709"/>
        <w:jc w:val="both"/>
      </w:pPr>
      <w:r w:rsidRPr="00E47417">
        <w:t>принятие предложений и замечаний;</w:t>
      </w:r>
    </w:p>
    <w:p w:rsidR="0074046C" w:rsidRPr="00E47417" w:rsidRDefault="0074046C" w:rsidP="0074046C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>проведение собрания участников публичных слушаний;</w:t>
      </w:r>
    </w:p>
    <w:p w:rsidR="0074046C" w:rsidRPr="00E47417" w:rsidRDefault="0074046C" w:rsidP="0074046C">
      <w:pPr>
        <w:tabs>
          <w:tab w:val="left" w:pos="851"/>
          <w:tab w:val="left" w:pos="1134"/>
          <w:tab w:val="left" w:pos="1276"/>
        </w:tabs>
        <w:ind w:firstLine="709"/>
        <w:jc w:val="both"/>
      </w:pPr>
      <w:r w:rsidRPr="00E47417">
        <w:t>составление протокола и заключения о результатах публичных слушаний;</w:t>
      </w:r>
    </w:p>
    <w:p w:rsidR="0074046C" w:rsidRPr="00E47417" w:rsidRDefault="0074046C" w:rsidP="0074046C">
      <w:pPr>
        <w:tabs>
          <w:tab w:val="left" w:pos="851"/>
          <w:tab w:val="left" w:pos="1134"/>
          <w:tab w:val="left" w:pos="1276"/>
        </w:tabs>
        <w:ind w:firstLine="709"/>
        <w:jc w:val="both"/>
      </w:pPr>
      <w:r w:rsidRPr="00E47417">
        <w:t>публикация заключения о результатах публичных слушаний.</w:t>
      </w:r>
    </w:p>
    <w:p w:rsidR="0074046C" w:rsidRDefault="0074046C" w:rsidP="0074046C">
      <w:pPr>
        <w:tabs>
          <w:tab w:val="left" w:pos="851"/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>5. Управлению архитектуры администрации муниципального образования Славянский район (</w:t>
      </w:r>
      <w:proofErr w:type="spellStart"/>
      <w:r>
        <w:rPr>
          <w:spacing w:val="-8"/>
        </w:rPr>
        <w:t>Саломатин</w:t>
      </w:r>
      <w:proofErr w:type="spellEnd"/>
      <w:r>
        <w:rPr>
          <w:spacing w:val="-8"/>
        </w:rPr>
        <w:t xml:space="preserve"> О.В.) организовать проведение экспозиции проектов, подлежащих рассмотрению на публичных слушаниях, по адресу: г. </w:t>
      </w:r>
      <w:r>
        <w:rPr>
          <w:spacing w:val="-8"/>
        </w:rPr>
        <w:lastRenderedPageBreak/>
        <w:t>Славянск-на-Кубани, ул. Школьная, 304, с 6 февраля 2026 г. (дата открытия экспозиции проектов)</w:t>
      </w:r>
      <w:r w:rsidR="005C65AA">
        <w:rPr>
          <w:spacing w:val="-8"/>
        </w:rPr>
        <w:t xml:space="preserve"> </w:t>
      </w:r>
      <w:r>
        <w:rPr>
          <w:spacing w:val="-8"/>
        </w:rPr>
        <w:t xml:space="preserve">до 17 февраля 2026 г. с 8.00 до 12.00 (среда - </w:t>
      </w:r>
      <w:proofErr w:type="spellStart"/>
      <w:r>
        <w:rPr>
          <w:spacing w:val="-8"/>
        </w:rPr>
        <w:t>неприемный</w:t>
      </w:r>
      <w:proofErr w:type="spellEnd"/>
      <w:r>
        <w:rPr>
          <w:spacing w:val="-8"/>
        </w:rPr>
        <w:t xml:space="preserve"> день). </w:t>
      </w:r>
    </w:p>
    <w:p w:rsidR="0074046C" w:rsidRPr="000D2F3D" w:rsidRDefault="0074046C" w:rsidP="0074046C">
      <w:pPr>
        <w:ind w:firstLine="709"/>
        <w:jc w:val="both"/>
        <w:rPr>
          <w:spacing w:val="-8"/>
        </w:rPr>
      </w:pPr>
      <w:r>
        <w:rPr>
          <w:spacing w:val="-8"/>
        </w:rPr>
        <w:t xml:space="preserve">6. </w:t>
      </w:r>
      <w:r w:rsidRPr="000D2F3D">
        <w:rPr>
          <w:spacing w:val="-8"/>
        </w:rPr>
        <w:t>Комиссии по землепользованию и застройке администрации муниципального образования Славянский район (</w:t>
      </w:r>
      <w:proofErr w:type="spellStart"/>
      <w:r w:rsidRPr="000D2F3D">
        <w:rPr>
          <w:spacing w:val="-8"/>
        </w:rPr>
        <w:t>Берсенева</w:t>
      </w:r>
      <w:proofErr w:type="spellEnd"/>
      <w:r w:rsidRPr="000D2F3D">
        <w:rPr>
          <w:spacing w:val="-8"/>
        </w:rPr>
        <w:t xml:space="preserve"> Т.А.) </w:t>
      </w:r>
      <w:r w:rsidRPr="000D2F3D">
        <w:rPr>
          <w:color w:val="000000"/>
        </w:rPr>
        <w:t xml:space="preserve">со дня публикации настоящего постановления до завершения проведения собрания участников публичных слушаний </w:t>
      </w:r>
      <w:r w:rsidRPr="000D2F3D">
        <w:rPr>
          <w:spacing w:val="-8"/>
        </w:rPr>
        <w:t>принимать от участников публичных слушаний предложения и замечания по сути рассматриваемых вопросов:</w:t>
      </w:r>
    </w:p>
    <w:p w:rsidR="0074046C" w:rsidRDefault="0074046C" w:rsidP="0074046C">
      <w:pPr>
        <w:tabs>
          <w:tab w:val="left" w:pos="993"/>
        </w:tabs>
        <w:ind w:left="709"/>
        <w:jc w:val="both"/>
        <w:rPr>
          <w:spacing w:val="-8"/>
        </w:rPr>
      </w:pPr>
      <w:r>
        <w:rPr>
          <w:spacing w:val="-8"/>
        </w:rPr>
        <w:t>в письменной или устной форме в ходе проведения собрания участников публичных слушаний;</w:t>
      </w:r>
    </w:p>
    <w:p w:rsidR="0074046C" w:rsidRDefault="0074046C" w:rsidP="0074046C">
      <w:pPr>
        <w:tabs>
          <w:tab w:val="left" w:pos="993"/>
        </w:tabs>
        <w:ind w:firstLine="709"/>
        <w:jc w:val="both"/>
        <w:rPr>
          <w:spacing w:val="-8"/>
        </w:rPr>
      </w:pPr>
      <w:r>
        <w:rPr>
          <w:spacing w:val="-8"/>
        </w:rPr>
        <w:t>в письменной форме в адрес организатора публичных слушаний;</w:t>
      </w:r>
    </w:p>
    <w:p w:rsidR="0074046C" w:rsidRPr="00AD7E2F" w:rsidRDefault="0074046C" w:rsidP="0074046C">
      <w:pPr>
        <w:tabs>
          <w:tab w:val="left" w:pos="993"/>
        </w:tabs>
        <w:ind w:left="709"/>
        <w:jc w:val="both"/>
        <w:rPr>
          <w:spacing w:val="-8"/>
        </w:rPr>
      </w:pPr>
      <w:r>
        <w:rPr>
          <w:spacing w:val="-8"/>
        </w:rPr>
        <w:t xml:space="preserve">посредством записи в книге (журнале) учета посетителей экспозиции проектов, </w:t>
      </w:r>
      <w:r w:rsidRPr="00AD7E2F">
        <w:rPr>
          <w:spacing w:val="-8"/>
        </w:rPr>
        <w:t>подлежащих рассмотрению на публичных слушаниях.</w:t>
      </w:r>
    </w:p>
    <w:p w:rsidR="0074046C" w:rsidRDefault="0074046C" w:rsidP="0074046C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 xml:space="preserve">7. </w:t>
      </w:r>
      <w:r w:rsidRPr="0004719D">
        <w:t xml:space="preserve">Управлению по взаимодействию со средствами массовой информации </w:t>
      </w:r>
      <w:r>
        <w:t xml:space="preserve">администрации муниципального образования Славянский район </w:t>
      </w:r>
      <w:r w:rsidRPr="0004719D">
        <w:t>(Резец</w:t>
      </w:r>
      <w:r>
        <w:t xml:space="preserve"> Д.В.</w:t>
      </w:r>
      <w:r w:rsidRPr="0004719D">
        <w:t>) опубликовать настоящее постановление в печатном средстве массовой информации и обеспечить размещение (опубликование) настоящего постановления, проектов и информационных материалов к нему на официальном сайте администрации муниципального образования Славянский район (www.slavyansk.ru) в информационно-телекоммуникационной сети «Интернет» в течение 10 дней со дня его подписания.</w:t>
      </w:r>
    </w:p>
    <w:p w:rsidR="0074046C" w:rsidRDefault="0074046C" w:rsidP="0074046C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rPr>
          <w:lang w:bidi="ru-RU"/>
        </w:rPr>
        <w:t xml:space="preserve">8. </w:t>
      </w:r>
      <w:r w:rsidRPr="004120C8">
        <w:rPr>
          <w:lang w:bidi="ru-RU"/>
        </w:rPr>
        <w:t xml:space="preserve">Контроль за выполнением настоящего постановления возложить на заместителя главы муниципального образования Славянский район (вопросы строительства, архитектуры и градостроительства) </w:t>
      </w:r>
      <w:proofErr w:type="spellStart"/>
      <w:r w:rsidRPr="004120C8">
        <w:rPr>
          <w:lang w:bidi="ru-RU"/>
        </w:rPr>
        <w:t>Берсеневу</w:t>
      </w:r>
      <w:proofErr w:type="spellEnd"/>
      <w:r>
        <w:rPr>
          <w:lang w:bidi="ru-RU"/>
        </w:rPr>
        <w:t xml:space="preserve"> Т.А.</w:t>
      </w:r>
    </w:p>
    <w:p w:rsidR="0074046C" w:rsidRDefault="0074046C" w:rsidP="0074046C">
      <w:pPr>
        <w:tabs>
          <w:tab w:val="left" w:pos="851"/>
          <w:tab w:val="left" w:pos="1134"/>
          <w:tab w:val="left" w:pos="1276"/>
        </w:tabs>
        <w:ind w:firstLine="709"/>
        <w:jc w:val="both"/>
      </w:pPr>
      <w:r>
        <w:t xml:space="preserve">9. </w:t>
      </w:r>
      <w:r w:rsidRPr="004120C8">
        <w:t xml:space="preserve">Постановление вступает в силу </w:t>
      </w:r>
      <w:r>
        <w:t xml:space="preserve">на следующий день после его официального опубликования. </w:t>
      </w:r>
    </w:p>
    <w:p w:rsidR="0074046C" w:rsidRDefault="0074046C" w:rsidP="0074046C">
      <w:pPr>
        <w:tabs>
          <w:tab w:val="left" w:pos="851"/>
          <w:tab w:val="left" w:pos="993"/>
        </w:tabs>
        <w:ind w:firstLine="851"/>
        <w:jc w:val="both"/>
      </w:pPr>
    </w:p>
    <w:p w:rsidR="0074046C" w:rsidRDefault="0074046C" w:rsidP="0074046C">
      <w:pPr>
        <w:tabs>
          <w:tab w:val="left" w:pos="851"/>
          <w:tab w:val="left" w:pos="993"/>
        </w:tabs>
        <w:ind w:firstLine="851"/>
        <w:jc w:val="both"/>
      </w:pPr>
    </w:p>
    <w:p w:rsidR="0074046C" w:rsidRDefault="0074046C" w:rsidP="0074046C">
      <w:pPr>
        <w:jc w:val="both"/>
        <w:rPr>
          <w:spacing w:val="-8"/>
          <w:szCs w:val="28"/>
        </w:rPr>
      </w:pPr>
      <w:r>
        <w:rPr>
          <w:spacing w:val="-8"/>
          <w:szCs w:val="28"/>
        </w:rPr>
        <w:t>Первый заместитель</w:t>
      </w:r>
      <w:r w:rsidRPr="000214CF">
        <w:rPr>
          <w:spacing w:val="-8"/>
          <w:szCs w:val="28"/>
        </w:rPr>
        <w:t xml:space="preserve"> главы </w:t>
      </w:r>
    </w:p>
    <w:p w:rsidR="0074046C" w:rsidRDefault="0074046C" w:rsidP="0074046C">
      <w:pPr>
        <w:jc w:val="both"/>
        <w:rPr>
          <w:spacing w:val="-8"/>
          <w:szCs w:val="28"/>
        </w:rPr>
      </w:pPr>
      <w:r>
        <w:rPr>
          <w:spacing w:val="-8"/>
          <w:szCs w:val="28"/>
        </w:rPr>
        <w:t>м</w:t>
      </w:r>
      <w:r w:rsidRPr="000214CF">
        <w:rPr>
          <w:spacing w:val="-8"/>
          <w:szCs w:val="28"/>
        </w:rPr>
        <w:t>униципального</w:t>
      </w:r>
      <w:r>
        <w:rPr>
          <w:spacing w:val="-8"/>
          <w:szCs w:val="28"/>
        </w:rPr>
        <w:t xml:space="preserve"> </w:t>
      </w:r>
      <w:r w:rsidRPr="000214CF">
        <w:rPr>
          <w:spacing w:val="-8"/>
          <w:szCs w:val="28"/>
        </w:rPr>
        <w:t xml:space="preserve">образования </w:t>
      </w:r>
    </w:p>
    <w:p w:rsidR="0074046C" w:rsidRDefault="0074046C" w:rsidP="0074046C">
      <w:pPr>
        <w:jc w:val="both"/>
        <w:rPr>
          <w:spacing w:val="-8"/>
          <w:szCs w:val="28"/>
        </w:rPr>
      </w:pPr>
      <w:r w:rsidRPr="000214CF">
        <w:rPr>
          <w:spacing w:val="-8"/>
          <w:szCs w:val="28"/>
        </w:rPr>
        <w:t>Славянский район</w:t>
      </w:r>
    </w:p>
    <w:p w:rsidR="00005A07" w:rsidRPr="005C65AA" w:rsidRDefault="0074046C" w:rsidP="005C65AA">
      <w:pPr>
        <w:jc w:val="both"/>
        <w:rPr>
          <w:spacing w:val="-8"/>
          <w:szCs w:val="28"/>
        </w:rPr>
      </w:pPr>
      <w:r>
        <w:rPr>
          <w:spacing w:val="-8"/>
          <w:szCs w:val="28"/>
        </w:rPr>
        <w:t xml:space="preserve">(вопросы экономического </w:t>
      </w:r>
      <w:proofErr w:type="gramStart"/>
      <w:r>
        <w:rPr>
          <w:spacing w:val="-8"/>
          <w:szCs w:val="28"/>
        </w:rPr>
        <w:t xml:space="preserve">развития)   </w:t>
      </w:r>
      <w:proofErr w:type="gramEnd"/>
      <w:r>
        <w:rPr>
          <w:spacing w:val="-8"/>
          <w:szCs w:val="28"/>
        </w:rPr>
        <w:t xml:space="preserve">                                  </w:t>
      </w:r>
      <w:r w:rsidR="005C65AA">
        <w:rPr>
          <w:spacing w:val="-8"/>
          <w:szCs w:val="28"/>
        </w:rPr>
        <w:t xml:space="preserve">  </w:t>
      </w:r>
      <w:r>
        <w:rPr>
          <w:spacing w:val="-8"/>
          <w:szCs w:val="28"/>
        </w:rPr>
        <w:t xml:space="preserve">               </w:t>
      </w:r>
      <w:r w:rsidRPr="000214CF">
        <w:rPr>
          <w:spacing w:val="-8"/>
          <w:szCs w:val="28"/>
        </w:rPr>
        <w:t xml:space="preserve">Е.В. </w:t>
      </w:r>
      <w:proofErr w:type="spellStart"/>
      <w:r w:rsidRPr="000214CF">
        <w:rPr>
          <w:spacing w:val="-8"/>
          <w:szCs w:val="28"/>
        </w:rPr>
        <w:t>Колдомасов</w:t>
      </w:r>
      <w:bookmarkStart w:id="0" w:name="_GoBack"/>
      <w:bookmarkEnd w:id="0"/>
      <w:proofErr w:type="spellEnd"/>
    </w:p>
    <w:sectPr w:rsidR="00005A07" w:rsidRPr="005C6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956"/>
    <w:rsid w:val="00005A07"/>
    <w:rsid w:val="00254956"/>
    <w:rsid w:val="005C65AA"/>
    <w:rsid w:val="0074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6650B"/>
  <w15:docId w15:val="{25650352-BC2C-4498-A788-0EBA49A5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4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46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4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Цыганок Наталья Михайловна</dc:creator>
  <cp:keywords/>
  <dc:description/>
  <cp:lastModifiedBy>Щеглова НВ</cp:lastModifiedBy>
  <cp:revision>3</cp:revision>
  <dcterms:created xsi:type="dcterms:W3CDTF">2026-02-04T13:06:00Z</dcterms:created>
  <dcterms:modified xsi:type="dcterms:W3CDTF">2026-02-06T07:44:00Z</dcterms:modified>
</cp:coreProperties>
</file>