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F23" w:rsidRPr="00D84587" w:rsidRDefault="00D84587" w:rsidP="00156F23">
      <w:pPr>
        <w:pStyle w:val="1"/>
        <w:keepNext w:val="0"/>
        <w:spacing w:line="209" w:lineRule="auto"/>
        <w:rPr>
          <w:b w:val="0"/>
        </w:rPr>
      </w:pPr>
      <w:r>
        <w:rPr>
          <w:b w:val="0"/>
        </w:rPr>
        <w:t>От 07.11.2025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№ 2248</w:t>
      </w:r>
    </w:p>
    <w:p w:rsidR="00156F23" w:rsidRDefault="00156F23" w:rsidP="00156F23">
      <w:pPr>
        <w:spacing w:line="209" w:lineRule="auto"/>
      </w:pPr>
    </w:p>
    <w:p w:rsidR="00156F23" w:rsidRDefault="00156F23" w:rsidP="00156F23">
      <w:pPr>
        <w:spacing w:line="209" w:lineRule="auto"/>
      </w:pPr>
    </w:p>
    <w:p w:rsidR="00156F23" w:rsidRPr="007F36D8" w:rsidRDefault="00156F23" w:rsidP="00156F23">
      <w:pPr>
        <w:spacing w:line="209" w:lineRule="auto"/>
        <w:rPr>
          <w:szCs w:val="28"/>
        </w:rPr>
      </w:pPr>
    </w:p>
    <w:p w:rsidR="00156F23" w:rsidRDefault="00156F23" w:rsidP="00156F23">
      <w:pPr>
        <w:spacing w:line="209" w:lineRule="auto"/>
        <w:rPr>
          <w:szCs w:val="28"/>
        </w:rPr>
      </w:pPr>
    </w:p>
    <w:p w:rsidR="00156F23" w:rsidRDefault="00156F23" w:rsidP="00156F23">
      <w:pPr>
        <w:spacing w:line="209" w:lineRule="auto"/>
        <w:rPr>
          <w:szCs w:val="28"/>
        </w:rPr>
      </w:pPr>
    </w:p>
    <w:p w:rsidR="00156F23" w:rsidRDefault="00156F23" w:rsidP="00156F23">
      <w:pPr>
        <w:rPr>
          <w:szCs w:val="28"/>
        </w:rPr>
      </w:pPr>
    </w:p>
    <w:p w:rsidR="00156F23" w:rsidRPr="007F36D8" w:rsidRDefault="00156F23" w:rsidP="00156F23">
      <w:pPr>
        <w:rPr>
          <w:szCs w:val="28"/>
        </w:rPr>
      </w:pPr>
    </w:p>
    <w:p w:rsidR="00156F23" w:rsidRPr="00134102" w:rsidRDefault="00156F23" w:rsidP="00156F23"/>
    <w:p w:rsidR="00156F23" w:rsidRPr="00C54460" w:rsidRDefault="00156F23" w:rsidP="00156F23">
      <w:pPr>
        <w:jc w:val="center"/>
        <w:rPr>
          <w:b/>
          <w:szCs w:val="28"/>
          <w:lang w:eastAsia="zh-CN"/>
        </w:rPr>
      </w:pPr>
      <w:bookmarkStart w:id="0" w:name="_Hlk212797675"/>
      <w:r w:rsidRPr="00C54460">
        <w:rPr>
          <w:b/>
          <w:szCs w:val="28"/>
          <w:lang w:eastAsia="zh-CN"/>
        </w:rPr>
        <w:t>О назначении публичных слушаний</w:t>
      </w:r>
    </w:p>
    <w:p w:rsidR="00156F23" w:rsidRPr="00C54460" w:rsidRDefault="00156F23" w:rsidP="00156F23">
      <w:pPr>
        <w:jc w:val="center"/>
        <w:rPr>
          <w:b/>
          <w:szCs w:val="28"/>
          <w:lang w:eastAsia="zh-CN"/>
        </w:rPr>
      </w:pPr>
      <w:r w:rsidRPr="00C54460">
        <w:rPr>
          <w:b/>
          <w:szCs w:val="28"/>
          <w:lang w:eastAsia="zh-CN"/>
        </w:rPr>
        <w:t>по проектам внесения изменений</w:t>
      </w:r>
    </w:p>
    <w:p w:rsidR="00156F23" w:rsidRPr="00C54460" w:rsidRDefault="00156F23" w:rsidP="00156F23">
      <w:pPr>
        <w:jc w:val="center"/>
        <w:rPr>
          <w:b/>
          <w:szCs w:val="28"/>
          <w:lang w:eastAsia="zh-CN"/>
        </w:rPr>
      </w:pPr>
      <w:r w:rsidRPr="00C54460">
        <w:rPr>
          <w:b/>
          <w:szCs w:val="28"/>
          <w:lang w:eastAsia="zh-CN"/>
        </w:rPr>
        <w:t>в правила землепользования и застройки</w:t>
      </w:r>
    </w:p>
    <w:p w:rsidR="00156F23" w:rsidRDefault="00156F23" w:rsidP="00156F23">
      <w:pPr>
        <w:jc w:val="center"/>
        <w:rPr>
          <w:b/>
          <w:szCs w:val="28"/>
          <w:lang w:eastAsia="zh-CN"/>
        </w:rPr>
      </w:pPr>
      <w:r w:rsidRPr="00C54460">
        <w:rPr>
          <w:b/>
          <w:szCs w:val="28"/>
          <w:lang w:eastAsia="zh-CN"/>
        </w:rPr>
        <w:t xml:space="preserve">Голубая Нива, Ачуевского, Коржевского, </w:t>
      </w:r>
    </w:p>
    <w:p w:rsidR="00156F23" w:rsidRPr="00C54460" w:rsidRDefault="00156F23" w:rsidP="00156F23">
      <w:pPr>
        <w:jc w:val="center"/>
        <w:rPr>
          <w:b/>
          <w:szCs w:val="28"/>
          <w:lang w:eastAsia="zh-CN"/>
        </w:rPr>
      </w:pPr>
      <w:r w:rsidRPr="00C54460">
        <w:rPr>
          <w:b/>
          <w:szCs w:val="28"/>
          <w:lang w:eastAsia="zh-CN"/>
        </w:rPr>
        <w:t xml:space="preserve">Кировского, Маевского, Рисового, </w:t>
      </w:r>
    </w:p>
    <w:p w:rsidR="00156F23" w:rsidRDefault="00156F23" w:rsidP="00156F23">
      <w:pPr>
        <w:jc w:val="center"/>
        <w:rPr>
          <w:b/>
          <w:szCs w:val="28"/>
          <w:lang w:eastAsia="zh-CN"/>
        </w:rPr>
      </w:pPr>
      <w:r w:rsidRPr="00C54460">
        <w:rPr>
          <w:b/>
          <w:szCs w:val="28"/>
          <w:lang w:eastAsia="zh-CN"/>
        </w:rPr>
        <w:t>сельских поселений Славянского района</w:t>
      </w:r>
    </w:p>
    <w:bookmarkEnd w:id="0"/>
    <w:p w:rsidR="00156F23" w:rsidRDefault="00156F23" w:rsidP="00156F23">
      <w:pPr>
        <w:jc w:val="center"/>
        <w:rPr>
          <w:b/>
          <w:szCs w:val="28"/>
          <w:lang w:eastAsia="zh-CN"/>
        </w:rPr>
      </w:pPr>
    </w:p>
    <w:p w:rsidR="00156F23" w:rsidRPr="00496998" w:rsidRDefault="00156F23" w:rsidP="00156F23">
      <w:pPr>
        <w:jc w:val="center"/>
        <w:rPr>
          <w:b/>
          <w:szCs w:val="28"/>
          <w:lang w:eastAsia="zh-CN"/>
        </w:rPr>
      </w:pPr>
    </w:p>
    <w:p w:rsidR="00156F23" w:rsidRPr="004B4787" w:rsidRDefault="00156F23" w:rsidP="00156F23">
      <w:pPr>
        <w:tabs>
          <w:tab w:val="left" w:pos="0"/>
        </w:tabs>
        <w:jc w:val="both"/>
        <w:rPr>
          <w:spacing w:val="-8"/>
        </w:rPr>
      </w:pPr>
      <w:r>
        <w:rPr>
          <w:spacing w:val="-8"/>
        </w:rPr>
        <w:tab/>
      </w:r>
      <w:r w:rsidRPr="004B4787">
        <w:rPr>
          <w:spacing w:val="-8"/>
        </w:rPr>
        <w:t xml:space="preserve">В целях обеспечения прав и законных интересов граждан, руководствуясь статьями 5.1, </w:t>
      </w:r>
      <w:r>
        <w:rPr>
          <w:spacing w:val="-8"/>
        </w:rPr>
        <w:t>31-33, 28</w:t>
      </w:r>
      <w:r w:rsidRPr="004B4787">
        <w:rPr>
          <w:spacing w:val="-8"/>
        </w:rPr>
        <w:t xml:space="preserve"> Градостроительного кодекса Российской Федерации, статьей 28 Федерального закона от 6 октября 2003 г</w:t>
      </w:r>
      <w:r>
        <w:rPr>
          <w:spacing w:val="-8"/>
        </w:rPr>
        <w:t>.</w:t>
      </w:r>
      <w:r w:rsidRPr="004B4787">
        <w:rPr>
          <w:spacing w:val="-8"/>
        </w:rPr>
        <w:t xml:space="preserve"> № 131-ФЗ «Об общих принципах организации местного самоуправления в Российской Федерации, п о с т а н о в л я ю:</w:t>
      </w:r>
    </w:p>
    <w:p w:rsidR="00156F23" w:rsidRPr="004B4787" w:rsidRDefault="00156F23" w:rsidP="00156F23">
      <w:pPr>
        <w:tabs>
          <w:tab w:val="left" w:pos="0"/>
        </w:tabs>
        <w:jc w:val="both"/>
        <w:rPr>
          <w:spacing w:val="-8"/>
        </w:rPr>
      </w:pPr>
      <w:r w:rsidRPr="004B4787">
        <w:rPr>
          <w:spacing w:val="-8"/>
        </w:rPr>
        <w:tab/>
        <w:t>1.</w:t>
      </w:r>
      <w:r w:rsidRPr="004B4787">
        <w:t xml:space="preserve"> </w:t>
      </w:r>
      <w:r w:rsidRPr="004B4787">
        <w:rPr>
          <w:spacing w:val="-8"/>
        </w:rPr>
        <w:t xml:space="preserve">Назначить проведение публичных слушаний </w:t>
      </w:r>
      <w:r w:rsidRPr="004645A7">
        <w:rPr>
          <w:spacing w:val="-8"/>
        </w:rPr>
        <w:t>по проектам внесения изменений</w:t>
      </w:r>
      <w:r>
        <w:rPr>
          <w:spacing w:val="-8"/>
        </w:rPr>
        <w:t xml:space="preserve"> </w:t>
      </w:r>
      <w:r w:rsidRPr="004645A7">
        <w:rPr>
          <w:spacing w:val="-8"/>
        </w:rPr>
        <w:t>в правила землепользования и застройки</w:t>
      </w:r>
      <w:r>
        <w:rPr>
          <w:spacing w:val="-8"/>
        </w:rPr>
        <w:t xml:space="preserve"> </w:t>
      </w:r>
      <w:r w:rsidRPr="00C54460">
        <w:rPr>
          <w:spacing w:val="-8"/>
        </w:rPr>
        <w:t>Голубая Нива, Ачуевского, Коржевского, Кировского, Маевского, Рисового сельских поселений Славянского района</w:t>
      </w:r>
      <w:r w:rsidRPr="004B4787">
        <w:rPr>
          <w:spacing w:val="-8"/>
        </w:rPr>
        <w:t>.</w:t>
      </w:r>
    </w:p>
    <w:p w:rsidR="00156F23" w:rsidRDefault="00156F23" w:rsidP="00156F23">
      <w:pPr>
        <w:tabs>
          <w:tab w:val="left" w:pos="0"/>
        </w:tabs>
        <w:jc w:val="both"/>
        <w:rPr>
          <w:spacing w:val="-8"/>
        </w:rPr>
      </w:pPr>
      <w:r w:rsidRPr="004B4787">
        <w:rPr>
          <w:spacing w:val="-8"/>
        </w:rPr>
        <w:tab/>
        <w:t xml:space="preserve">2. Установить срок проведения публичных слушаний со дня опубликования настоящего постановления до дня опубликования заключения об их результатах, но не </w:t>
      </w:r>
      <w:r>
        <w:rPr>
          <w:spacing w:val="-8"/>
        </w:rPr>
        <w:t>более</w:t>
      </w:r>
      <w:r w:rsidRPr="004B4787">
        <w:rPr>
          <w:spacing w:val="-8"/>
        </w:rPr>
        <w:t xml:space="preserve"> одного месяца.</w:t>
      </w:r>
    </w:p>
    <w:p w:rsidR="00156F23" w:rsidRDefault="00156F23" w:rsidP="00156F23">
      <w:pPr>
        <w:tabs>
          <w:tab w:val="left" w:pos="0"/>
        </w:tabs>
        <w:jc w:val="both"/>
        <w:rPr>
          <w:spacing w:val="-8"/>
        </w:rPr>
      </w:pPr>
      <w:r w:rsidRPr="004B4787">
        <w:rPr>
          <w:spacing w:val="-8"/>
        </w:rPr>
        <w:tab/>
        <w:t xml:space="preserve">3. Провести собрание участников публичных </w:t>
      </w:r>
      <w:r w:rsidRPr="0007081A">
        <w:rPr>
          <w:spacing w:val="-8"/>
        </w:rPr>
        <w:t xml:space="preserve">слушаний </w:t>
      </w:r>
      <w:r w:rsidRPr="004645A7">
        <w:rPr>
          <w:spacing w:val="-8"/>
        </w:rPr>
        <w:t>по проектам внесения изменений</w:t>
      </w:r>
      <w:r>
        <w:rPr>
          <w:spacing w:val="-8"/>
        </w:rPr>
        <w:t xml:space="preserve"> </w:t>
      </w:r>
      <w:r w:rsidRPr="004645A7">
        <w:rPr>
          <w:spacing w:val="-8"/>
        </w:rPr>
        <w:t>в правила землепользования и застройки</w:t>
      </w:r>
      <w:r>
        <w:rPr>
          <w:spacing w:val="-8"/>
        </w:rPr>
        <w:t xml:space="preserve"> </w:t>
      </w:r>
      <w:r w:rsidRPr="00C54460">
        <w:rPr>
          <w:spacing w:val="-8"/>
        </w:rPr>
        <w:t>Голубая Нива</w:t>
      </w:r>
      <w:r>
        <w:rPr>
          <w:spacing w:val="-8"/>
        </w:rPr>
        <w:t xml:space="preserve">, Ачуевского, </w:t>
      </w:r>
      <w:r w:rsidRPr="00C54460">
        <w:rPr>
          <w:spacing w:val="-8"/>
        </w:rPr>
        <w:t>Коржевского, Кировского, Маевского, Рисового сельских поселений Славянского района</w:t>
      </w:r>
      <w:r>
        <w:rPr>
          <w:spacing w:val="-8"/>
        </w:rPr>
        <w:t xml:space="preserve"> согласно следующему графику:</w:t>
      </w:r>
      <w:r>
        <w:rPr>
          <w:spacing w:val="-8"/>
        </w:rPr>
        <w:tab/>
      </w:r>
      <w:r>
        <w:rPr>
          <w:spacing w:val="-8"/>
        </w:rPr>
        <w:tab/>
      </w:r>
    </w:p>
    <w:p w:rsidR="00156F23" w:rsidRDefault="00156F23" w:rsidP="00156F23">
      <w:pPr>
        <w:tabs>
          <w:tab w:val="left" w:pos="0"/>
        </w:tabs>
        <w:jc w:val="both"/>
        <w:rPr>
          <w:spacing w:val="-8"/>
        </w:rPr>
      </w:pPr>
      <w:r>
        <w:rPr>
          <w:spacing w:val="-8"/>
        </w:rPr>
        <w:tab/>
      </w:r>
      <w:r w:rsidRPr="0083739D">
        <w:rPr>
          <w:spacing w:val="-8"/>
        </w:rPr>
        <w:t xml:space="preserve">Коржевское сельское поселение, хут. Коржевский, хут. Шапарской, </w:t>
      </w:r>
      <w:r>
        <w:rPr>
          <w:spacing w:val="-8"/>
        </w:rPr>
        <w:t xml:space="preserve">25 ноября </w:t>
      </w:r>
      <w:r w:rsidRPr="0083739D">
        <w:rPr>
          <w:spacing w:val="-8"/>
        </w:rPr>
        <w:t>202</w:t>
      </w:r>
      <w:r>
        <w:rPr>
          <w:spacing w:val="-8"/>
        </w:rPr>
        <w:t>5</w:t>
      </w:r>
      <w:r w:rsidRPr="0083739D">
        <w:rPr>
          <w:spacing w:val="-8"/>
        </w:rPr>
        <w:t xml:space="preserve"> г. в </w:t>
      </w:r>
      <w:r>
        <w:rPr>
          <w:spacing w:val="-8"/>
        </w:rPr>
        <w:t>14.00</w:t>
      </w:r>
      <w:r w:rsidRPr="0083739D">
        <w:rPr>
          <w:spacing w:val="-8"/>
        </w:rPr>
        <w:t xml:space="preserve"> часов в здании </w:t>
      </w:r>
      <w:r>
        <w:rPr>
          <w:spacing w:val="-8"/>
        </w:rPr>
        <w:t xml:space="preserve">администрации Коржевского сельского поселения Славянского района по адресу: </w:t>
      </w:r>
      <w:r w:rsidRPr="00506F72">
        <w:rPr>
          <w:spacing w:val="-8"/>
        </w:rPr>
        <w:t>х</w:t>
      </w:r>
      <w:r>
        <w:rPr>
          <w:spacing w:val="-8"/>
        </w:rPr>
        <w:t>ут</w:t>
      </w:r>
      <w:r w:rsidRPr="00506F72">
        <w:rPr>
          <w:spacing w:val="-8"/>
        </w:rPr>
        <w:t>. Коржевский</w:t>
      </w:r>
      <w:r>
        <w:rPr>
          <w:spacing w:val="-8"/>
        </w:rPr>
        <w:t xml:space="preserve">, </w:t>
      </w:r>
      <w:r w:rsidRPr="00506F72">
        <w:rPr>
          <w:spacing w:val="-8"/>
        </w:rPr>
        <w:t>ул. Октябрьская, 27</w:t>
      </w:r>
      <w:r w:rsidRPr="0083739D">
        <w:rPr>
          <w:spacing w:val="-8"/>
        </w:rPr>
        <w:t>;</w:t>
      </w:r>
    </w:p>
    <w:p w:rsidR="00156F23" w:rsidRDefault="00156F23" w:rsidP="00156F23">
      <w:pPr>
        <w:tabs>
          <w:tab w:val="left" w:pos="0"/>
        </w:tabs>
        <w:jc w:val="both"/>
        <w:rPr>
          <w:spacing w:val="-8"/>
        </w:rPr>
      </w:pPr>
      <w:r>
        <w:rPr>
          <w:spacing w:val="-8"/>
        </w:rPr>
        <w:tab/>
      </w:r>
      <w:r w:rsidRPr="00973400">
        <w:rPr>
          <w:spacing w:val="-8"/>
        </w:rPr>
        <w:t>Рисовое сельское поселение: пос. Рисовый 25 ноября 2025 г. 1</w:t>
      </w:r>
      <w:r>
        <w:rPr>
          <w:spacing w:val="-8"/>
        </w:rPr>
        <w:t>5</w:t>
      </w:r>
      <w:r w:rsidRPr="00973400">
        <w:rPr>
          <w:spacing w:val="-8"/>
        </w:rPr>
        <w:t>.00 часов в здании администрации Рисового сельского поселения по адресу: пос. Рисовый, ул. Ленина, 2;</w:t>
      </w:r>
    </w:p>
    <w:p w:rsidR="00156F23" w:rsidRDefault="00156F23" w:rsidP="00156F23">
      <w:pPr>
        <w:suppressAutoHyphens/>
        <w:spacing w:line="228" w:lineRule="auto"/>
        <w:ind w:firstLine="709"/>
        <w:jc w:val="both"/>
        <w:rPr>
          <w:spacing w:val="-8"/>
        </w:rPr>
      </w:pPr>
      <w:r w:rsidRPr="001344A0">
        <w:rPr>
          <w:spacing w:val="-8"/>
        </w:rPr>
        <w:t xml:space="preserve">сельское поселение Голубая Нива: пос. Голубая Нива </w:t>
      </w:r>
      <w:r>
        <w:rPr>
          <w:spacing w:val="-8"/>
        </w:rPr>
        <w:t>27 ноября 2025 г. в 15.00</w:t>
      </w:r>
      <w:r w:rsidRPr="001344A0">
        <w:rPr>
          <w:spacing w:val="-8"/>
        </w:rPr>
        <w:t xml:space="preserve"> часов в здании администрации сельского поселения Голубая Нива</w:t>
      </w:r>
      <w:r>
        <w:rPr>
          <w:spacing w:val="-8"/>
        </w:rPr>
        <w:t xml:space="preserve"> Славянского района</w:t>
      </w:r>
      <w:r w:rsidRPr="001344A0">
        <w:rPr>
          <w:spacing w:val="-8"/>
        </w:rPr>
        <w:t xml:space="preserve"> по адресу: пос. Голубая Нива, ул. Торговая, 2;</w:t>
      </w:r>
    </w:p>
    <w:p w:rsidR="00156F23" w:rsidRDefault="00156F23" w:rsidP="00156F23">
      <w:pPr>
        <w:suppressAutoHyphens/>
        <w:spacing w:line="228" w:lineRule="auto"/>
        <w:ind w:firstLine="709"/>
        <w:jc w:val="both"/>
        <w:rPr>
          <w:spacing w:val="-8"/>
        </w:rPr>
      </w:pPr>
      <w:r w:rsidRPr="001344A0">
        <w:rPr>
          <w:spacing w:val="-8"/>
        </w:rPr>
        <w:t xml:space="preserve">Ачуевское сельское поселение: с. Ачуево, хут. Слободка </w:t>
      </w:r>
      <w:r>
        <w:rPr>
          <w:spacing w:val="-8"/>
        </w:rPr>
        <w:t>27 ноября</w:t>
      </w:r>
      <w:r w:rsidRPr="001344A0">
        <w:rPr>
          <w:spacing w:val="-8"/>
        </w:rPr>
        <w:t xml:space="preserve"> 202</w:t>
      </w:r>
      <w:r>
        <w:rPr>
          <w:spacing w:val="-8"/>
        </w:rPr>
        <w:t>5</w:t>
      </w:r>
      <w:r w:rsidRPr="001344A0">
        <w:rPr>
          <w:spacing w:val="-8"/>
        </w:rPr>
        <w:t xml:space="preserve"> г. в 1</w:t>
      </w:r>
      <w:r>
        <w:rPr>
          <w:spacing w:val="-8"/>
        </w:rPr>
        <w:t>5</w:t>
      </w:r>
      <w:r w:rsidRPr="001344A0">
        <w:rPr>
          <w:spacing w:val="-8"/>
        </w:rPr>
        <w:t>.</w:t>
      </w:r>
      <w:r>
        <w:rPr>
          <w:spacing w:val="-8"/>
        </w:rPr>
        <w:t>45</w:t>
      </w:r>
      <w:r w:rsidRPr="001344A0">
        <w:rPr>
          <w:spacing w:val="-8"/>
        </w:rPr>
        <w:t xml:space="preserve"> часов в здании администрации Ачуевского сельского поселения </w:t>
      </w:r>
      <w:r>
        <w:rPr>
          <w:spacing w:val="-8"/>
        </w:rPr>
        <w:t xml:space="preserve">Славянского района </w:t>
      </w:r>
      <w:r w:rsidRPr="001344A0">
        <w:rPr>
          <w:spacing w:val="-8"/>
        </w:rPr>
        <w:t>по адресу: с. Ачуево, ул. Ленина, 43;</w:t>
      </w:r>
      <w:r w:rsidRPr="001344A0">
        <w:rPr>
          <w:spacing w:val="-8"/>
        </w:rPr>
        <w:tab/>
      </w:r>
    </w:p>
    <w:p w:rsidR="00156F23" w:rsidRDefault="00156F23" w:rsidP="00156F23">
      <w:pPr>
        <w:suppressAutoHyphens/>
        <w:spacing w:line="228" w:lineRule="auto"/>
        <w:ind w:firstLine="709"/>
        <w:jc w:val="both"/>
        <w:rPr>
          <w:spacing w:val="-8"/>
        </w:rPr>
      </w:pPr>
      <w:r w:rsidRPr="00810699">
        <w:rPr>
          <w:spacing w:val="-8"/>
        </w:rPr>
        <w:t xml:space="preserve">Кировское сельское поселение: хут. Галицын, хут. Беликов, хут. Красноармей-ский городок, с. Погорелово 2 </w:t>
      </w:r>
      <w:r>
        <w:rPr>
          <w:spacing w:val="-8"/>
        </w:rPr>
        <w:t>декабря</w:t>
      </w:r>
      <w:r w:rsidRPr="00810699">
        <w:rPr>
          <w:spacing w:val="-8"/>
        </w:rPr>
        <w:t xml:space="preserve"> 202</w:t>
      </w:r>
      <w:r>
        <w:rPr>
          <w:spacing w:val="-8"/>
        </w:rPr>
        <w:t>5</w:t>
      </w:r>
      <w:r w:rsidRPr="00810699">
        <w:rPr>
          <w:spacing w:val="-8"/>
        </w:rPr>
        <w:t xml:space="preserve"> г. в 15.</w:t>
      </w:r>
      <w:r>
        <w:rPr>
          <w:spacing w:val="-8"/>
        </w:rPr>
        <w:t>0</w:t>
      </w:r>
      <w:r w:rsidRPr="00810699">
        <w:rPr>
          <w:spacing w:val="-8"/>
        </w:rPr>
        <w:t xml:space="preserve">0 часов в здании </w:t>
      </w:r>
      <w:r>
        <w:rPr>
          <w:spacing w:val="-8"/>
        </w:rPr>
        <w:t>администрации Кировского сельского поселения</w:t>
      </w:r>
      <w:r w:rsidRPr="00810699">
        <w:rPr>
          <w:spacing w:val="-8"/>
        </w:rPr>
        <w:t xml:space="preserve"> по адресу: хут. Галицын, ул. Мира, </w:t>
      </w:r>
      <w:r>
        <w:rPr>
          <w:spacing w:val="-8"/>
        </w:rPr>
        <w:t>24;</w:t>
      </w:r>
    </w:p>
    <w:p w:rsidR="00156F23" w:rsidRDefault="00156F23" w:rsidP="00156F23">
      <w:pPr>
        <w:tabs>
          <w:tab w:val="left" w:pos="0"/>
        </w:tabs>
        <w:jc w:val="both"/>
        <w:rPr>
          <w:spacing w:val="-8"/>
          <w:szCs w:val="28"/>
        </w:rPr>
      </w:pPr>
      <w:r>
        <w:rPr>
          <w:spacing w:val="-8"/>
        </w:rPr>
        <w:lastRenderedPageBreak/>
        <w:tab/>
      </w:r>
      <w:r w:rsidRPr="00507CA9">
        <w:rPr>
          <w:spacing w:val="-8"/>
        </w:rPr>
        <w:t xml:space="preserve">Маевское сельское поселение: хут. Маевский, хут. Колесников, хут. Сербин, хут. Троицкий </w:t>
      </w:r>
      <w:r>
        <w:rPr>
          <w:spacing w:val="-8"/>
        </w:rPr>
        <w:t>4 декабря</w:t>
      </w:r>
      <w:r w:rsidRPr="00507CA9">
        <w:rPr>
          <w:spacing w:val="-8"/>
        </w:rPr>
        <w:t xml:space="preserve"> 202</w:t>
      </w:r>
      <w:r>
        <w:rPr>
          <w:spacing w:val="-8"/>
        </w:rPr>
        <w:t>5</w:t>
      </w:r>
      <w:r w:rsidRPr="00507CA9">
        <w:rPr>
          <w:spacing w:val="-8"/>
        </w:rPr>
        <w:t xml:space="preserve"> г. в 14.</w:t>
      </w:r>
      <w:r>
        <w:rPr>
          <w:spacing w:val="-8"/>
        </w:rPr>
        <w:t>00</w:t>
      </w:r>
      <w:r w:rsidRPr="00507CA9">
        <w:rPr>
          <w:spacing w:val="-8"/>
        </w:rPr>
        <w:t xml:space="preserve"> часов в здании администрации Маевского сельского поселения Славянского района, расположенном по адресу: х. Маевский, ул. Мира, 7</w:t>
      </w:r>
      <w:r>
        <w:rPr>
          <w:spacing w:val="-8"/>
        </w:rPr>
        <w:t>.</w:t>
      </w:r>
      <w:r w:rsidRPr="00E17BF2">
        <w:rPr>
          <w:spacing w:val="-8"/>
          <w:szCs w:val="28"/>
        </w:rPr>
        <w:tab/>
      </w:r>
    </w:p>
    <w:p w:rsidR="00156F23" w:rsidRPr="00E17BF2" w:rsidRDefault="00156F23" w:rsidP="00156F23">
      <w:pPr>
        <w:tabs>
          <w:tab w:val="left" w:pos="0"/>
        </w:tabs>
        <w:jc w:val="both"/>
        <w:rPr>
          <w:spacing w:val="-8"/>
          <w:szCs w:val="28"/>
        </w:rPr>
      </w:pPr>
      <w:r>
        <w:rPr>
          <w:spacing w:val="-8"/>
          <w:szCs w:val="28"/>
        </w:rPr>
        <w:tab/>
      </w:r>
      <w:r w:rsidRPr="00E17BF2">
        <w:rPr>
          <w:spacing w:val="-8"/>
          <w:szCs w:val="28"/>
        </w:rPr>
        <w:t>4. Определить следующий порядок проведения публичных слушаний:</w:t>
      </w:r>
    </w:p>
    <w:p w:rsidR="00156F23" w:rsidRPr="00E95679" w:rsidRDefault="00156F23" w:rsidP="00156F23">
      <w:pPr>
        <w:tabs>
          <w:tab w:val="left" w:pos="0"/>
        </w:tabs>
        <w:jc w:val="both"/>
        <w:rPr>
          <w:spacing w:val="-8"/>
          <w:szCs w:val="28"/>
        </w:rPr>
      </w:pPr>
      <w:r w:rsidRPr="00E95679">
        <w:rPr>
          <w:spacing w:val="-8"/>
          <w:szCs w:val="28"/>
        </w:rPr>
        <w:tab/>
        <w:t>оповещение о назначении публичных слушаний;</w:t>
      </w:r>
    </w:p>
    <w:p w:rsidR="00156F23" w:rsidRPr="004B4787" w:rsidRDefault="00156F23" w:rsidP="00156F23">
      <w:pPr>
        <w:tabs>
          <w:tab w:val="left" w:pos="0"/>
        </w:tabs>
        <w:jc w:val="both"/>
        <w:rPr>
          <w:spacing w:val="-8"/>
        </w:rPr>
      </w:pPr>
      <w:r w:rsidRPr="004B4787">
        <w:rPr>
          <w:spacing w:val="-8"/>
        </w:rPr>
        <w:tab/>
        <w:t>открытие экспозиции проектов;</w:t>
      </w:r>
    </w:p>
    <w:p w:rsidR="00156F23" w:rsidRPr="004B4787" w:rsidRDefault="00156F23" w:rsidP="00156F23">
      <w:pPr>
        <w:tabs>
          <w:tab w:val="left" w:pos="0"/>
        </w:tabs>
        <w:jc w:val="both"/>
        <w:rPr>
          <w:spacing w:val="-8"/>
        </w:rPr>
      </w:pPr>
      <w:r w:rsidRPr="004B4787">
        <w:rPr>
          <w:spacing w:val="-8"/>
        </w:rPr>
        <w:tab/>
        <w:t>принятие предложений и замечаний;</w:t>
      </w:r>
    </w:p>
    <w:p w:rsidR="00156F23" w:rsidRPr="004B4787" w:rsidRDefault="00156F23" w:rsidP="00156F23">
      <w:pPr>
        <w:tabs>
          <w:tab w:val="left" w:pos="0"/>
        </w:tabs>
        <w:jc w:val="both"/>
        <w:rPr>
          <w:spacing w:val="-8"/>
        </w:rPr>
      </w:pPr>
      <w:r w:rsidRPr="004B4787">
        <w:rPr>
          <w:spacing w:val="-8"/>
        </w:rPr>
        <w:tab/>
        <w:t>проведение собрания участников публичных слушаний;</w:t>
      </w:r>
    </w:p>
    <w:p w:rsidR="00156F23" w:rsidRPr="004B4787" w:rsidRDefault="00156F23" w:rsidP="00156F23">
      <w:pPr>
        <w:tabs>
          <w:tab w:val="left" w:pos="0"/>
        </w:tabs>
        <w:jc w:val="both"/>
        <w:rPr>
          <w:spacing w:val="-8"/>
        </w:rPr>
      </w:pPr>
      <w:r w:rsidRPr="004B4787">
        <w:rPr>
          <w:spacing w:val="-8"/>
        </w:rPr>
        <w:tab/>
        <w:t>составление протокола и заключения о результатах публичных слушаний;</w:t>
      </w:r>
    </w:p>
    <w:p w:rsidR="00156F23" w:rsidRPr="00E95679" w:rsidRDefault="00156F23" w:rsidP="00156F23">
      <w:pPr>
        <w:tabs>
          <w:tab w:val="left" w:pos="0"/>
        </w:tabs>
        <w:jc w:val="both"/>
        <w:rPr>
          <w:spacing w:val="-8"/>
        </w:rPr>
      </w:pPr>
      <w:r w:rsidRPr="004B4787">
        <w:rPr>
          <w:spacing w:val="-8"/>
        </w:rPr>
        <w:tab/>
        <w:t>публикация заключения о результатах публичных слушаний.</w:t>
      </w:r>
    </w:p>
    <w:p w:rsidR="00156F23" w:rsidRDefault="00156F23" w:rsidP="00156F23">
      <w:pPr>
        <w:tabs>
          <w:tab w:val="left" w:pos="0"/>
        </w:tabs>
        <w:jc w:val="both"/>
        <w:rPr>
          <w:spacing w:val="-8"/>
        </w:rPr>
      </w:pPr>
      <w:r w:rsidRPr="004B4787">
        <w:rPr>
          <w:spacing w:val="-8"/>
        </w:rPr>
        <w:tab/>
        <w:t xml:space="preserve">5. </w:t>
      </w:r>
      <w:r w:rsidRPr="00AB480E">
        <w:rPr>
          <w:spacing w:val="-8"/>
        </w:rPr>
        <w:t> Управлению архитектуры администрации муниципального образования Славянский район (</w:t>
      </w:r>
      <w:r>
        <w:rPr>
          <w:spacing w:val="-8"/>
        </w:rPr>
        <w:t>Саломатин О.</w:t>
      </w:r>
      <w:r w:rsidRPr="00AB480E">
        <w:rPr>
          <w:spacing w:val="-8"/>
        </w:rPr>
        <w:t xml:space="preserve">В.) организовать проведение экспозиции проектов, подлежащих рассмотрению на публичных слушаниях, по адресу: г. Славянск-на-Кубани, ул. Школьная, 304, с </w:t>
      </w:r>
      <w:r>
        <w:rPr>
          <w:spacing w:val="-8"/>
        </w:rPr>
        <w:t>14 ноября</w:t>
      </w:r>
      <w:r w:rsidRPr="00AB480E">
        <w:rPr>
          <w:spacing w:val="-8"/>
        </w:rPr>
        <w:t xml:space="preserve"> 202</w:t>
      </w:r>
      <w:r>
        <w:rPr>
          <w:spacing w:val="-8"/>
        </w:rPr>
        <w:t>4</w:t>
      </w:r>
      <w:r w:rsidRPr="00AB480E">
        <w:rPr>
          <w:spacing w:val="-8"/>
        </w:rPr>
        <w:t xml:space="preserve"> г. (дата открытия экспозиции проектов) до </w:t>
      </w:r>
      <w:r>
        <w:rPr>
          <w:spacing w:val="-8"/>
        </w:rPr>
        <w:t>4 декабря</w:t>
      </w:r>
      <w:r w:rsidRPr="00AB480E">
        <w:rPr>
          <w:spacing w:val="-8"/>
        </w:rPr>
        <w:t xml:space="preserve"> 202</w:t>
      </w:r>
      <w:r>
        <w:rPr>
          <w:spacing w:val="-8"/>
        </w:rPr>
        <w:t>5</w:t>
      </w:r>
      <w:r w:rsidRPr="00AB480E">
        <w:rPr>
          <w:spacing w:val="-8"/>
        </w:rPr>
        <w:t xml:space="preserve"> г. с 8.00 до 12.00 (среда - неприемный день).</w:t>
      </w:r>
    </w:p>
    <w:p w:rsidR="00156F23" w:rsidRPr="004B4787" w:rsidRDefault="00156F23" w:rsidP="00156F23">
      <w:pPr>
        <w:tabs>
          <w:tab w:val="left" w:pos="0"/>
        </w:tabs>
        <w:jc w:val="both"/>
        <w:rPr>
          <w:spacing w:val="-8"/>
        </w:rPr>
      </w:pPr>
      <w:r w:rsidRPr="004B4787">
        <w:rPr>
          <w:spacing w:val="-8"/>
        </w:rPr>
        <w:tab/>
        <w:t>6. Комиссии по землепользованию и застройке администрации муниципального образования Славянский район (Берсенева</w:t>
      </w:r>
      <w:r>
        <w:rPr>
          <w:spacing w:val="-8"/>
        </w:rPr>
        <w:t xml:space="preserve"> Т.А.</w:t>
      </w:r>
      <w:r w:rsidRPr="004B4787">
        <w:rPr>
          <w:spacing w:val="-8"/>
        </w:rPr>
        <w:t>) со дня публикации настоящего постановления до завершения проведения собрания участников публичных слушаний принимать от участников публичных слушаний предложения и замечания по сути рассматриваемых вопросов:</w:t>
      </w:r>
    </w:p>
    <w:p w:rsidR="00156F23" w:rsidRPr="004B4787" w:rsidRDefault="00156F23" w:rsidP="00156F23">
      <w:pPr>
        <w:tabs>
          <w:tab w:val="left" w:pos="0"/>
        </w:tabs>
        <w:jc w:val="both"/>
        <w:rPr>
          <w:spacing w:val="-8"/>
        </w:rPr>
      </w:pPr>
      <w:r w:rsidRPr="004B4787">
        <w:rPr>
          <w:spacing w:val="-8"/>
        </w:rPr>
        <w:tab/>
      </w:r>
      <w:r w:rsidRPr="0014286C">
        <w:rPr>
          <w:spacing w:val="-8"/>
        </w:rPr>
        <w:t>в письменной форме или в форме электронного документа в адрес организатора общественных обсуждений или публичных слушаний</w:t>
      </w:r>
      <w:r w:rsidRPr="004B4787">
        <w:rPr>
          <w:spacing w:val="-8"/>
        </w:rPr>
        <w:t>;</w:t>
      </w:r>
    </w:p>
    <w:p w:rsidR="00156F23" w:rsidRPr="004B4787" w:rsidRDefault="00156F23" w:rsidP="00156F23">
      <w:pPr>
        <w:tabs>
          <w:tab w:val="left" w:pos="0"/>
        </w:tabs>
        <w:jc w:val="both"/>
        <w:rPr>
          <w:spacing w:val="-8"/>
        </w:rPr>
      </w:pPr>
      <w:r w:rsidRPr="004B4787">
        <w:rPr>
          <w:spacing w:val="-8"/>
        </w:rPr>
        <w:tab/>
        <w:t>в письменной форме в адрес организатора публичных слушаний;</w:t>
      </w:r>
    </w:p>
    <w:p w:rsidR="00156F23" w:rsidRDefault="00156F23" w:rsidP="00156F23">
      <w:pPr>
        <w:tabs>
          <w:tab w:val="left" w:pos="0"/>
        </w:tabs>
        <w:jc w:val="both"/>
        <w:rPr>
          <w:spacing w:val="-8"/>
        </w:rPr>
      </w:pPr>
      <w:r w:rsidRPr="004B4787">
        <w:rPr>
          <w:spacing w:val="-8"/>
        </w:rPr>
        <w:tab/>
        <w:t>посредством записи в книге (журнале) учета посетителей экспозиции проектов, подлежащих рассмотрению на публичных слушаниях.</w:t>
      </w:r>
    </w:p>
    <w:p w:rsidR="00156F23" w:rsidRDefault="00156F23" w:rsidP="00156F23">
      <w:pPr>
        <w:tabs>
          <w:tab w:val="left" w:pos="0"/>
        </w:tabs>
        <w:jc w:val="both"/>
        <w:rPr>
          <w:spacing w:val="-8"/>
        </w:rPr>
      </w:pPr>
      <w:r>
        <w:rPr>
          <w:spacing w:val="-8"/>
        </w:rPr>
        <w:tab/>
        <w:t xml:space="preserve">7. </w:t>
      </w:r>
      <w:r w:rsidRPr="00690EBE">
        <w:rPr>
          <w:spacing w:val="-8"/>
        </w:rPr>
        <w:t xml:space="preserve">Управлению по взаимодействию со средствами массовой информации </w:t>
      </w:r>
      <w:r>
        <w:rPr>
          <w:spacing w:val="-8"/>
        </w:rPr>
        <w:t>администрации муниципального образования Славянский район</w:t>
      </w:r>
      <w:r w:rsidRPr="00690EBE">
        <w:rPr>
          <w:spacing w:val="-8"/>
        </w:rPr>
        <w:t xml:space="preserve"> (Резец Д.В.) обеспечить размещение (опубликование) настоящего постановления в печатном средстве массовой информации и обеспечить размещение (опубликование) проект</w:t>
      </w:r>
      <w:r>
        <w:rPr>
          <w:spacing w:val="-8"/>
        </w:rPr>
        <w:t>ов</w:t>
      </w:r>
      <w:r w:rsidRPr="00690EBE">
        <w:rPr>
          <w:spacing w:val="-8"/>
        </w:rPr>
        <w:t xml:space="preserve"> </w:t>
      </w:r>
      <w:r w:rsidRPr="00AB480E">
        <w:rPr>
          <w:spacing w:val="-8"/>
        </w:rPr>
        <w:t>и информационных материалов к ним на официальном сайте администрации муниципального образования Славянский район (www.slavyansk.ru) в информационно-телекоммуникационной сети «Интернет».</w:t>
      </w:r>
    </w:p>
    <w:p w:rsidR="00156F23" w:rsidRPr="004B4787" w:rsidRDefault="00156F23" w:rsidP="00156F23">
      <w:pPr>
        <w:tabs>
          <w:tab w:val="left" w:pos="0"/>
        </w:tabs>
        <w:jc w:val="both"/>
        <w:rPr>
          <w:spacing w:val="-8"/>
        </w:rPr>
      </w:pPr>
      <w:r w:rsidRPr="004B4787">
        <w:rPr>
          <w:spacing w:val="-8"/>
        </w:rPr>
        <w:tab/>
      </w:r>
      <w:r>
        <w:rPr>
          <w:spacing w:val="-8"/>
        </w:rPr>
        <w:t>8</w:t>
      </w:r>
      <w:r w:rsidRPr="004B4787">
        <w:rPr>
          <w:spacing w:val="-8"/>
        </w:rPr>
        <w:t>. Контроль за выполнением настоящего постановления возложить на заместителя главы муниципального образования Славянский район (вопросы строительства, архитектуры и градостроительства) Берсеневу</w:t>
      </w:r>
      <w:r>
        <w:rPr>
          <w:spacing w:val="-8"/>
        </w:rPr>
        <w:t xml:space="preserve"> Т.А</w:t>
      </w:r>
      <w:r w:rsidRPr="004B4787">
        <w:rPr>
          <w:spacing w:val="-8"/>
        </w:rPr>
        <w:t>.</w:t>
      </w:r>
    </w:p>
    <w:p w:rsidR="00156F23" w:rsidRDefault="00156F23" w:rsidP="00156F23">
      <w:pPr>
        <w:tabs>
          <w:tab w:val="left" w:pos="0"/>
        </w:tabs>
        <w:jc w:val="both"/>
        <w:rPr>
          <w:spacing w:val="-8"/>
        </w:rPr>
      </w:pPr>
      <w:r w:rsidRPr="004B4787">
        <w:rPr>
          <w:spacing w:val="-8"/>
        </w:rPr>
        <w:tab/>
      </w:r>
      <w:r>
        <w:rPr>
          <w:spacing w:val="-8"/>
        </w:rPr>
        <w:t>9</w:t>
      </w:r>
      <w:r w:rsidRPr="004B4787">
        <w:rPr>
          <w:spacing w:val="-8"/>
        </w:rPr>
        <w:t xml:space="preserve">. Постановление вступает в силу </w:t>
      </w:r>
      <w:r>
        <w:rPr>
          <w:spacing w:val="-8"/>
        </w:rPr>
        <w:t>на следующий день после его</w:t>
      </w:r>
      <w:r w:rsidRPr="004B4787">
        <w:rPr>
          <w:spacing w:val="-8"/>
        </w:rPr>
        <w:t xml:space="preserve"> официального опубликования.</w:t>
      </w:r>
    </w:p>
    <w:p w:rsidR="00156F23" w:rsidRPr="007C455A" w:rsidRDefault="00156F23" w:rsidP="00156F23">
      <w:pPr>
        <w:suppressAutoHyphens/>
        <w:jc w:val="both"/>
        <w:rPr>
          <w:sz w:val="24"/>
          <w:lang w:eastAsia="ar-SA"/>
        </w:rPr>
      </w:pPr>
    </w:p>
    <w:p w:rsidR="00156F23" w:rsidRPr="007C455A" w:rsidRDefault="00156F23" w:rsidP="00156F23">
      <w:pPr>
        <w:suppressAutoHyphens/>
        <w:rPr>
          <w:szCs w:val="28"/>
          <w:lang w:eastAsia="ar-SA"/>
        </w:rPr>
      </w:pPr>
      <w:r w:rsidRPr="007C455A">
        <w:rPr>
          <w:szCs w:val="28"/>
          <w:lang w:eastAsia="ar-SA"/>
        </w:rPr>
        <w:t xml:space="preserve">Первый заместитель главы </w:t>
      </w:r>
    </w:p>
    <w:p w:rsidR="00156F23" w:rsidRPr="007C455A" w:rsidRDefault="00156F23" w:rsidP="00156F23">
      <w:pPr>
        <w:suppressAutoHyphens/>
        <w:rPr>
          <w:szCs w:val="28"/>
          <w:lang w:eastAsia="ar-SA"/>
        </w:rPr>
      </w:pPr>
      <w:r w:rsidRPr="007C455A">
        <w:rPr>
          <w:szCs w:val="28"/>
          <w:lang w:eastAsia="ar-SA"/>
        </w:rPr>
        <w:t xml:space="preserve">муниципального образования </w:t>
      </w:r>
    </w:p>
    <w:p w:rsidR="00156F23" w:rsidRPr="007C455A" w:rsidRDefault="00156F23" w:rsidP="00156F23">
      <w:pPr>
        <w:suppressAutoHyphens/>
        <w:rPr>
          <w:szCs w:val="28"/>
          <w:lang w:eastAsia="ar-SA"/>
        </w:rPr>
      </w:pPr>
      <w:r w:rsidRPr="007C455A">
        <w:rPr>
          <w:szCs w:val="28"/>
          <w:lang w:eastAsia="ar-SA"/>
        </w:rPr>
        <w:t>Славянский район</w:t>
      </w:r>
    </w:p>
    <w:p w:rsidR="00156F23" w:rsidRDefault="00156F23" w:rsidP="00D84587">
      <w:pPr>
        <w:suppressAutoHyphens/>
        <w:rPr>
          <w:b/>
          <w:szCs w:val="28"/>
          <w:lang w:eastAsia="zh-CN"/>
        </w:rPr>
      </w:pPr>
      <w:r w:rsidRPr="007C455A">
        <w:rPr>
          <w:szCs w:val="28"/>
          <w:lang w:eastAsia="ar-SA"/>
        </w:rPr>
        <w:t>(вопросы экономического развития)                                               Е.В. Колдомасов</w:t>
      </w:r>
      <w:bookmarkStart w:id="1" w:name="_GoBack"/>
      <w:bookmarkEnd w:id="1"/>
    </w:p>
    <w:sectPr w:rsidR="00156F23" w:rsidSect="005E5E2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964" w:right="567" w:bottom="879" w:left="1701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6DD" w:rsidRDefault="004276DD">
      <w:r>
        <w:separator/>
      </w:r>
    </w:p>
  </w:endnote>
  <w:endnote w:type="continuationSeparator" w:id="0">
    <w:p w:rsidR="004276DD" w:rsidRDefault="0042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1C4" w:rsidRDefault="00156F23" w:rsidP="005D09C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21C4" w:rsidRDefault="004276DD" w:rsidP="005D09C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1C4" w:rsidRDefault="004276DD" w:rsidP="005D09C1">
    <w:pPr>
      <w:pStyle w:val="a6"/>
      <w:framePr w:wrap="around" w:vAnchor="text" w:hAnchor="margin" w:xAlign="right" w:y="1"/>
      <w:rPr>
        <w:rStyle w:val="a5"/>
      </w:rPr>
    </w:pPr>
  </w:p>
  <w:p w:rsidR="003A21C4" w:rsidRDefault="004276DD" w:rsidP="005D09C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6DD" w:rsidRDefault="004276DD">
      <w:r>
        <w:separator/>
      </w:r>
    </w:p>
  </w:footnote>
  <w:footnote w:type="continuationSeparator" w:id="0">
    <w:p w:rsidR="004276DD" w:rsidRDefault="00427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1C4" w:rsidRDefault="00156F23" w:rsidP="005D09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21C4" w:rsidRDefault="004276DD" w:rsidP="005D09C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1C4" w:rsidRDefault="004276DD" w:rsidP="003A4D4E">
    <w:pPr>
      <w:pStyle w:val="a3"/>
      <w:jc w:val="center"/>
    </w:pPr>
  </w:p>
  <w:p w:rsidR="003A21C4" w:rsidRDefault="00156F23" w:rsidP="003A4D4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8458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56196"/>
    <w:multiLevelType w:val="hybridMultilevel"/>
    <w:tmpl w:val="2C9001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FBD"/>
    <w:rsid w:val="00156F23"/>
    <w:rsid w:val="004276DD"/>
    <w:rsid w:val="009E4FBD"/>
    <w:rsid w:val="00D84587"/>
    <w:rsid w:val="00FB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D318F"/>
  <w15:docId w15:val="{0FA6539B-CA8B-4C31-A229-DCAD59CD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F2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6F23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F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156F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6F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156F23"/>
  </w:style>
  <w:style w:type="paragraph" w:styleId="a6">
    <w:name w:val="footer"/>
    <w:basedOn w:val="a"/>
    <w:link w:val="a7"/>
    <w:rsid w:val="00156F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56F2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712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Цыганок Наталья Михайловна</dc:creator>
  <cp:keywords/>
  <dc:description/>
  <cp:lastModifiedBy>Щеглова НВ</cp:lastModifiedBy>
  <cp:revision>3</cp:revision>
  <dcterms:created xsi:type="dcterms:W3CDTF">2025-11-11T05:58:00Z</dcterms:created>
  <dcterms:modified xsi:type="dcterms:W3CDTF">2025-11-25T06:33:00Z</dcterms:modified>
</cp:coreProperties>
</file>