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7E0" w:rsidRDefault="00934EAE">
      <w:pPr>
        <w:pStyle w:val="20"/>
        <w:shd w:val="clear" w:color="auto" w:fill="auto"/>
        <w:ind w:left="20"/>
      </w:pPr>
      <w:r>
        <w:t xml:space="preserve">Об утверждении </w:t>
      </w:r>
      <w:proofErr w:type="gramStart"/>
      <w:r>
        <w:t>порядка подготовки документа планирования регулярных перевозок пассажиров</w:t>
      </w:r>
      <w:proofErr w:type="gramEnd"/>
      <w:r>
        <w:t xml:space="preserve"> и багажа автомобильным транспортом по муниципальным маршрутам регулярных перевозок муниципального образования</w:t>
      </w:r>
    </w:p>
    <w:p w:rsidR="003E37E0" w:rsidRDefault="00934EAE">
      <w:pPr>
        <w:pStyle w:val="20"/>
        <w:shd w:val="clear" w:color="auto" w:fill="auto"/>
        <w:spacing w:after="600"/>
        <w:ind w:left="20"/>
      </w:pPr>
      <w:r>
        <w:t>Славянский район</w:t>
      </w:r>
    </w:p>
    <w:p w:rsidR="003E37E0" w:rsidRDefault="00934EAE">
      <w:pPr>
        <w:pStyle w:val="1"/>
        <w:shd w:val="clear" w:color="auto" w:fill="auto"/>
        <w:spacing w:before="0"/>
        <w:ind w:left="20" w:right="20" w:firstLine="820"/>
      </w:pPr>
      <w:r>
        <w:t>В соответствии с Федеральными законами от 6 октября 2003 года № 1</w:t>
      </w:r>
      <w:r>
        <w:rPr>
          <w:lang w:val="ru-RU"/>
        </w:rPr>
        <w:t>3</w:t>
      </w:r>
      <w:r>
        <w:t>1-ФЗ «Об общих принципах организации местного самоуправления в Российской Федерации», от 13 июля 2015 года № 220-ФЗ «Об организа</w:t>
      </w:r>
      <w:bookmarkStart w:id="0" w:name="_GoBack"/>
      <w:bookmarkEnd w:id="0"/>
      <w:r>
        <w:t>ции регулярных перевозок пассажиров и багажа автомобильным тра</w:t>
      </w:r>
      <w:r>
        <w:t>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</w:t>
      </w:r>
      <w:r>
        <w:softHyphen/>
        <w:t xml:space="preserve">рации» </w:t>
      </w:r>
      <w:proofErr w:type="gramStart"/>
      <w:r>
        <w:t>п</w:t>
      </w:r>
      <w:proofErr w:type="gramEnd"/>
      <w:r>
        <w:t xml:space="preserve"> о с т а н о в ля ю:</w:t>
      </w:r>
    </w:p>
    <w:p w:rsidR="003E37E0" w:rsidRDefault="00934EAE">
      <w:pPr>
        <w:pStyle w:val="1"/>
        <w:numPr>
          <w:ilvl w:val="0"/>
          <w:numId w:val="1"/>
        </w:numPr>
        <w:shd w:val="clear" w:color="auto" w:fill="auto"/>
        <w:tabs>
          <w:tab w:val="left" w:pos="1198"/>
        </w:tabs>
        <w:spacing w:before="0"/>
        <w:ind w:left="20" w:right="20" w:firstLine="820"/>
      </w:pPr>
      <w:r>
        <w:t xml:space="preserve">Утвердить порядок </w:t>
      </w:r>
      <w:proofErr w:type="gramStart"/>
      <w:r>
        <w:t>подготовки документа планирования регуляр</w:t>
      </w:r>
      <w:r>
        <w:softHyphen/>
        <w:t>ных перевозок па</w:t>
      </w:r>
      <w:r>
        <w:t>ссажиров</w:t>
      </w:r>
      <w:proofErr w:type="gramEnd"/>
      <w:r>
        <w:t xml:space="preserve"> и багажа автомобильным транспортом по муни</w:t>
      </w:r>
      <w:r>
        <w:softHyphen/>
        <w:t>ципальным маршрутам регулярных перевозок муниципального образования Славянский район согласно приложению к настоящему постановлению.</w:t>
      </w:r>
    </w:p>
    <w:p w:rsidR="003E37E0" w:rsidRDefault="00934EAE">
      <w:pPr>
        <w:pStyle w:val="1"/>
        <w:numPr>
          <w:ilvl w:val="0"/>
          <w:numId w:val="1"/>
        </w:numPr>
        <w:shd w:val="clear" w:color="auto" w:fill="auto"/>
        <w:tabs>
          <w:tab w:val="left" w:pos="1162"/>
        </w:tabs>
        <w:spacing w:before="0"/>
        <w:ind w:left="20" w:right="20" w:firstLine="820"/>
      </w:pPr>
      <w:r>
        <w:t>Управлению по взаимодействию со средствами массовой информа</w:t>
      </w:r>
      <w:r>
        <w:softHyphen/>
        <w:t>ции (Воробь</w:t>
      </w:r>
      <w:r>
        <w:t>ева) опубликовать настоящее постановление в печатном средстве массовой информации и обеспечить его размещение (опубликование) на официальном сайте администрации муниципального образования Славян</w:t>
      </w:r>
      <w:r>
        <w:softHyphen/>
        <w:t>ский район в информационно-телекоммуникационной сети «Интерне</w:t>
      </w:r>
      <w:r>
        <w:t>т».</w:t>
      </w:r>
    </w:p>
    <w:p w:rsidR="003E37E0" w:rsidRDefault="00934EAE">
      <w:pPr>
        <w:pStyle w:val="1"/>
        <w:numPr>
          <w:ilvl w:val="0"/>
          <w:numId w:val="1"/>
        </w:numPr>
        <w:shd w:val="clear" w:color="auto" w:fill="auto"/>
        <w:tabs>
          <w:tab w:val="left" w:pos="1160"/>
        </w:tabs>
        <w:spacing w:before="0"/>
        <w:ind w:left="20" w:right="20" w:firstLine="820"/>
      </w:pP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исполняющего обязанности заместителя главы муниципального образования Славянский район начальника управления жизнеобеспечения, транспорта и связи В.А. Игнатова.</w:t>
      </w:r>
    </w:p>
    <w:p w:rsidR="003E37E0" w:rsidRDefault="00934EAE">
      <w:pPr>
        <w:pStyle w:val="1"/>
        <w:framePr w:h="280" w:wrap="around" w:vAnchor="text" w:hAnchor="margin" w:x="7137" w:y="1246"/>
        <w:shd w:val="clear" w:color="auto" w:fill="auto"/>
        <w:spacing w:before="0" w:line="280" w:lineRule="exact"/>
        <w:ind w:left="100"/>
        <w:jc w:val="left"/>
      </w:pPr>
      <w:r>
        <w:t xml:space="preserve">Р.И. </w:t>
      </w:r>
      <w:proofErr w:type="spellStart"/>
      <w:r>
        <w:t>Синяговский</w:t>
      </w:r>
      <w:proofErr w:type="spellEnd"/>
    </w:p>
    <w:p w:rsidR="003E37E0" w:rsidRDefault="00934EAE">
      <w:pPr>
        <w:pStyle w:val="1"/>
        <w:numPr>
          <w:ilvl w:val="0"/>
          <w:numId w:val="1"/>
        </w:numPr>
        <w:shd w:val="clear" w:color="auto" w:fill="auto"/>
        <w:tabs>
          <w:tab w:val="left" w:pos="1116"/>
        </w:tabs>
        <w:spacing w:before="0" w:after="602"/>
        <w:ind w:left="20" w:firstLine="820"/>
      </w:pPr>
      <w:r>
        <w:t>Постановление вступает в силу со дня его подписания,</w:t>
      </w:r>
    </w:p>
    <w:p w:rsidR="003E37E0" w:rsidRDefault="00934EAE">
      <w:pPr>
        <w:pStyle w:val="1"/>
        <w:shd w:val="clear" w:color="auto" w:fill="auto"/>
        <w:spacing w:before="0" w:line="319" w:lineRule="exact"/>
        <w:ind w:left="20" w:right="3480"/>
        <w:jc w:val="left"/>
      </w:pPr>
      <w:r>
        <w:t>Глава муниципального образования Славянский район</w:t>
      </w:r>
    </w:p>
    <w:sectPr w:rsidR="003E37E0">
      <w:type w:val="continuous"/>
      <w:pgSz w:w="11905" w:h="16837"/>
      <w:pgMar w:top="5100" w:right="761" w:bottom="1186" w:left="17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34EAE">
      <w:r>
        <w:separator/>
      </w:r>
    </w:p>
  </w:endnote>
  <w:endnote w:type="continuationSeparator" w:id="0">
    <w:p w:rsidR="00000000" w:rsidRDefault="00934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7E0" w:rsidRDefault="003E37E0"/>
  </w:footnote>
  <w:footnote w:type="continuationSeparator" w:id="0">
    <w:p w:rsidR="003E37E0" w:rsidRDefault="003E37E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35121"/>
    <w:multiLevelType w:val="multilevel"/>
    <w:tmpl w:val="56A099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E37E0"/>
    <w:rsid w:val="003E37E0"/>
    <w:rsid w:val="0093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6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Щеглова НВ</cp:lastModifiedBy>
  <cp:revision>2</cp:revision>
  <dcterms:created xsi:type="dcterms:W3CDTF">2021-04-19T06:03:00Z</dcterms:created>
  <dcterms:modified xsi:type="dcterms:W3CDTF">2021-04-19T06:04:00Z</dcterms:modified>
</cp:coreProperties>
</file>