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Par1422"/>
      <w:bookmarkEnd w:id="0"/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от ____________№ ___________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от 31 декабря 2014 г</w:t>
      </w:r>
      <w:r w:rsidR="00C31BD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 xml:space="preserve"> № 3517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 xml:space="preserve">(в редакции постановления 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муниципального 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Славянский район 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0"/>
          <w:szCs w:val="20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от ____________№__________)</w:t>
      </w:r>
    </w:p>
    <w:p w:rsidR="00702092" w:rsidRPr="00702092" w:rsidRDefault="00702092" w:rsidP="00E124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2092" w:rsidRPr="000E0794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0794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МУНИЦИПАЛЬНАЯ ПРОГРАММА</w:t>
      </w:r>
    </w:p>
    <w:p w:rsidR="00702092" w:rsidRPr="000E0794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0794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Славянский район</w:t>
      </w:r>
    </w:p>
    <w:p w:rsidR="00702092" w:rsidRPr="00702092" w:rsidRDefault="00702092" w:rsidP="00E124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</w:pPr>
      <w:r w:rsidRPr="000E0794">
        <w:rPr>
          <w:rFonts w:ascii="Times New Roman" w:eastAsia="Times New Roman" w:hAnsi="Times New Roman"/>
          <w:b/>
          <w:color w:val="000000"/>
          <w:spacing w:val="-4"/>
          <w:sz w:val="28"/>
          <w:szCs w:val="28"/>
          <w:lang w:eastAsia="ru-RU"/>
        </w:rPr>
        <w:t>«</w:t>
      </w:r>
      <w:r w:rsidR="00C55E4F">
        <w:rPr>
          <w:rFonts w:ascii="Times New Roman" w:eastAsia="Times New Roman" w:hAnsi="Times New Roman"/>
          <w:b/>
          <w:color w:val="000000"/>
          <w:spacing w:val="-4"/>
          <w:sz w:val="28"/>
          <w:szCs w:val="28"/>
          <w:lang w:eastAsia="ru-RU"/>
        </w:rPr>
        <w:t>Гордимся вами, земляки!</w:t>
      </w:r>
      <w:r w:rsidRPr="000E0794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»</w:t>
      </w:r>
      <w:r w:rsidRPr="00702092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 </w:t>
      </w:r>
    </w:p>
    <w:p w:rsidR="00702092" w:rsidRPr="00702092" w:rsidRDefault="00702092" w:rsidP="00E124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</w:p>
    <w:p w:rsidR="00702092" w:rsidRPr="003C6C33" w:rsidRDefault="003C6C33" w:rsidP="0005590D">
      <w:pPr>
        <w:pStyle w:val="ad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</w:pPr>
      <w:r w:rsidRPr="003C6C33">
        <w:rPr>
          <w:rFonts w:ascii="Times New Roman" w:eastAsia="Times New Roman" w:hAnsi="Times New Roman"/>
          <w:sz w:val="28"/>
          <w:szCs w:val="28"/>
          <w:lang w:eastAsia="ru-RU"/>
        </w:rPr>
        <w:t xml:space="preserve">Паспорт </w:t>
      </w:r>
      <w:r w:rsidR="00702092" w:rsidRPr="003C6C33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муниципальной программы</w:t>
      </w:r>
      <w:r w:rsidRPr="003C6C33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 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6"/>
        <w:gridCol w:w="6071"/>
      </w:tblGrid>
      <w:tr w:rsidR="00702092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>Координатор муниципальной программы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Pr="00450EE0" w:rsidRDefault="00BC2676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у</w:t>
            </w:r>
            <w:r w:rsidR="00702092" w:rsidRPr="00450EE0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правление по взаимодействию со</w:t>
            </w:r>
            <w:r w:rsidR="00702092"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средствами массовой информации</w:t>
            </w:r>
            <w:r w:rsidR="0033606A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(далее – управление по взаимодействию со СМИ)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6C33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3C6C33" w:rsidRPr="00450EE0" w:rsidRDefault="003C6C33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071" w:type="dxa"/>
            <w:shd w:val="clear" w:color="auto" w:fill="auto"/>
          </w:tcPr>
          <w:p w:rsidR="003C6C33" w:rsidRPr="00450EE0" w:rsidRDefault="00BC2676" w:rsidP="0033606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у</w:t>
            </w:r>
            <w:r w:rsidR="003C6C33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правление по взаимодействию со </w:t>
            </w:r>
            <w:r w:rsidR="0033606A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СМИ</w:t>
            </w:r>
          </w:p>
        </w:tc>
      </w:tr>
      <w:tr w:rsidR="00702092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Участник муниципальной программы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Pr="00450EE0" w:rsidRDefault="00BC2676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у</w:t>
            </w:r>
            <w:r w:rsidR="00702092" w:rsidRPr="00450EE0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правление по взаимодействию со </w:t>
            </w:r>
            <w:r w:rsidR="0033606A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СМИ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2092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3C6C33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Период реализации</w:t>
            </w:r>
          </w:p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Default="003C6C33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 этап: 2015-2024 годы</w:t>
            </w:r>
          </w:p>
          <w:p w:rsidR="003C6C33" w:rsidRPr="00450EE0" w:rsidRDefault="003C6C33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 этап: 2025-2027 годы</w:t>
            </w:r>
          </w:p>
        </w:tc>
      </w:tr>
      <w:tr w:rsidR="00702092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Цели муниципальной программы 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Pr="00450EE0" w:rsidRDefault="00C55E4F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Воспитание гражданина-патриота, знающего и уважающего традиции своего народа, труженика, любящего свою землю, гражданина, готового защищать свое Отечество.</w:t>
            </w:r>
          </w:p>
          <w:p w:rsidR="00702092" w:rsidRPr="00450EE0" w:rsidRDefault="00702092" w:rsidP="00BC2676">
            <w:pPr>
              <w:widowControl w:val="0"/>
              <w:shd w:val="clear" w:color="auto" w:fill="FFFFFF"/>
              <w:tabs>
                <w:tab w:val="left" w:pos="28"/>
                <w:tab w:val="left" w:pos="3077"/>
              </w:tabs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C2676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BC2676" w:rsidRPr="00450EE0" w:rsidRDefault="00BC2676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Направления (подпрограммы)</w:t>
            </w:r>
          </w:p>
        </w:tc>
        <w:tc>
          <w:tcPr>
            <w:tcW w:w="6071" w:type="dxa"/>
            <w:shd w:val="clear" w:color="auto" w:fill="auto"/>
          </w:tcPr>
          <w:p w:rsidR="00BC2676" w:rsidRPr="00450EE0" w:rsidRDefault="00BC2676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702092" w:rsidRPr="00450EE0" w:rsidTr="003C6C33">
        <w:trPr>
          <w:trHeight w:val="347"/>
        </w:trPr>
        <w:tc>
          <w:tcPr>
            <w:tcW w:w="3516" w:type="dxa"/>
            <w:shd w:val="clear" w:color="auto" w:fill="auto"/>
          </w:tcPr>
          <w:p w:rsidR="00702092" w:rsidRPr="00450EE0" w:rsidRDefault="00702092" w:rsidP="00BC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Объемы </w:t>
            </w:r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обес</w:t>
            </w:r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печения реализации муниципальной программы за период её реализации, </w:t>
            </w:r>
            <w:proofErr w:type="spellStart"/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450E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Default="00BC2676" w:rsidP="004D58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всего:</w:t>
            </w:r>
            <w:r w:rsidR="00E96BA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="00985109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39</w:t>
            </w:r>
            <w:r w:rsidR="002937E2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="00D61565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6</w:t>
            </w:r>
            <w:r w:rsidR="002937E2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92,30</w:t>
            </w:r>
          </w:p>
          <w:p w:rsidR="00BC2676" w:rsidRDefault="00BC2676" w:rsidP="004D58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первый этап:</w:t>
            </w:r>
            <w:r w:rsidR="00E96BA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="00B743CC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27 </w:t>
            </w:r>
            <w:r w:rsidR="00E21C6B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660,8</w:t>
            </w:r>
          </w:p>
          <w:p w:rsidR="00BC2676" w:rsidRPr="00450EE0" w:rsidRDefault="00BC2676" w:rsidP="00825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508C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lastRenderedPageBreak/>
              <w:t>второй этап:</w:t>
            </w:r>
            <w:r w:rsidR="00E96BA0" w:rsidRPr="0082508C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12</w:t>
            </w:r>
            <w:r w:rsidR="00B743CC" w:rsidRPr="0082508C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 w:rsidR="0082508C" w:rsidRPr="0082508C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0</w:t>
            </w:r>
            <w:r w:rsidR="00E96BA0" w:rsidRPr="0082508C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31,50</w:t>
            </w:r>
          </w:p>
        </w:tc>
      </w:tr>
      <w:tr w:rsidR="00BC2676" w:rsidRPr="00450EE0" w:rsidTr="003C6C33">
        <w:trPr>
          <w:trHeight w:val="347"/>
        </w:trPr>
        <w:tc>
          <w:tcPr>
            <w:tcW w:w="3516" w:type="dxa"/>
            <w:shd w:val="clear" w:color="auto" w:fill="auto"/>
          </w:tcPr>
          <w:p w:rsidR="00BC2676" w:rsidRDefault="00BC2676" w:rsidP="00BC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Увязка со стратегическими целями Стратегии социально-экономического развития Краснодарского края</w:t>
            </w:r>
          </w:p>
          <w:p w:rsidR="00BC2676" w:rsidRPr="00450EE0" w:rsidRDefault="00BC2676" w:rsidP="00BC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BC2676" w:rsidRPr="00B871DD" w:rsidRDefault="00B871DD" w:rsidP="00B871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нет</w:t>
            </w:r>
          </w:p>
        </w:tc>
      </w:tr>
      <w:tr w:rsidR="00702092" w:rsidRPr="00450EE0" w:rsidTr="003C6C33">
        <w:trPr>
          <w:trHeight w:val="80"/>
        </w:trPr>
        <w:tc>
          <w:tcPr>
            <w:tcW w:w="3516" w:type="dxa"/>
            <w:shd w:val="clear" w:color="auto" w:fill="auto"/>
          </w:tcPr>
          <w:p w:rsidR="00702092" w:rsidRPr="00450EE0" w:rsidRDefault="00BC2676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6071" w:type="dxa"/>
            <w:shd w:val="clear" w:color="auto" w:fill="auto"/>
          </w:tcPr>
          <w:p w:rsidR="00702092" w:rsidRPr="00450EE0" w:rsidRDefault="00B871DD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Реализация мероприятий, направленных на воспитание и формирование нравственности, патриотизма, высокой гражданской ответственности и трудолюбия, а также положительного имиджа муниципального образования Славянский район.</w:t>
            </w:r>
          </w:p>
        </w:tc>
      </w:tr>
    </w:tbl>
    <w:p w:rsidR="00393235" w:rsidRDefault="00393235" w:rsidP="00E12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  <w:sectPr w:rsidR="00393235" w:rsidSect="005A0E16">
          <w:headerReference w:type="even" r:id="rId8"/>
          <w:headerReference w:type="default" r:id="rId9"/>
          <w:pgSz w:w="11905" w:h="16838" w:code="9"/>
          <w:pgMar w:top="1134" w:right="567" w:bottom="1134" w:left="1701" w:header="567" w:footer="720" w:gutter="0"/>
          <w:cols w:space="720"/>
          <w:noEndnote/>
          <w:titlePg/>
          <w:docGrid w:linePitch="299"/>
        </w:sectPr>
      </w:pPr>
    </w:p>
    <w:p w:rsidR="00126970" w:rsidRPr="00126970" w:rsidRDefault="00126970" w:rsidP="00F11F71">
      <w:pPr>
        <w:pStyle w:val="ad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126970">
        <w:rPr>
          <w:rFonts w:ascii="Times New Roman" w:hAnsi="Times New Roman"/>
          <w:sz w:val="28"/>
          <w:szCs w:val="28"/>
        </w:rPr>
        <w:lastRenderedPageBreak/>
        <w:t>. Целевые показатели муниципальной программы</w:t>
      </w:r>
    </w:p>
    <w:p w:rsidR="00126970" w:rsidRPr="00097609" w:rsidRDefault="00126970" w:rsidP="001269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26970" w:rsidRDefault="00126970" w:rsidP="00126970">
      <w:pPr>
        <w:spacing w:after="0" w:line="240" w:lineRule="auto"/>
        <w:jc w:val="center"/>
        <w:rPr>
          <w:rFonts w:ascii="Times New Roman" w:hAnsi="Times New Roman"/>
          <w:sz w:val="2"/>
          <w:szCs w:val="28"/>
        </w:rPr>
      </w:pPr>
    </w:p>
    <w:p w:rsidR="00126970" w:rsidRDefault="00126970" w:rsidP="00126970">
      <w:pPr>
        <w:spacing w:after="0" w:line="240" w:lineRule="auto"/>
        <w:rPr>
          <w:rFonts w:ascii="Times New Roman" w:hAnsi="Times New Roman"/>
          <w:sz w:val="2"/>
          <w:szCs w:val="28"/>
        </w:rPr>
      </w:pPr>
    </w:p>
    <w:p w:rsidR="00126970" w:rsidRDefault="00126970" w:rsidP="00126970">
      <w:pPr>
        <w:spacing w:after="0" w:line="240" w:lineRule="auto"/>
        <w:rPr>
          <w:rFonts w:ascii="Times New Roman" w:hAnsi="Times New Roman"/>
          <w:sz w:val="2"/>
          <w:szCs w:val="28"/>
        </w:rPr>
      </w:pPr>
    </w:p>
    <w:p w:rsidR="00126970" w:rsidRDefault="00126970" w:rsidP="00126970">
      <w:pPr>
        <w:spacing w:after="0" w:line="240" w:lineRule="auto"/>
        <w:rPr>
          <w:rFonts w:ascii="Times New Roman" w:hAnsi="Times New Roman"/>
          <w:sz w:val="2"/>
          <w:szCs w:val="28"/>
        </w:rPr>
      </w:pPr>
    </w:p>
    <w:p w:rsidR="00126970" w:rsidRPr="00625FE0" w:rsidRDefault="00126970" w:rsidP="00126970">
      <w:pPr>
        <w:spacing w:after="0" w:line="240" w:lineRule="auto"/>
        <w:rPr>
          <w:rFonts w:ascii="Times New Roman" w:hAnsi="Times New Roman"/>
          <w:sz w:val="2"/>
          <w:szCs w:val="28"/>
        </w:rPr>
      </w:pPr>
    </w:p>
    <w:tbl>
      <w:tblPr>
        <w:tblW w:w="14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3123"/>
        <w:gridCol w:w="1320"/>
        <w:gridCol w:w="992"/>
        <w:gridCol w:w="1093"/>
        <w:gridCol w:w="993"/>
        <w:gridCol w:w="1012"/>
        <w:gridCol w:w="1285"/>
        <w:gridCol w:w="2204"/>
        <w:gridCol w:w="1916"/>
      </w:tblGrid>
      <w:tr w:rsidR="00126970" w:rsidRPr="00D16DB5" w:rsidTr="0005590D">
        <w:trPr>
          <w:trHeight w:val="259"/>
          <w:tblHeader/>
          <w:jc w:val="center"/>
        </w:trPr>
        <w:tc>
          <w:tcPr>
            <w:tcW w:w="645" w:type="dxa"/>
            <w:vMerge w:val="restart"/>
            <w:vAlign w:val="center"/>
          </w:tcPr>
          <w:p w:rsidR="00126970" w:rsidRPr="00D16DB5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26970" w:rsidRPr="00D16DB5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123" w:type="dxa"/>
            <w:vMerge w:val="restart"/>
          </w:tcPr>
          <w:p w:rsidR="00126970" w:rsidRPr="00097609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126970" w:rsidRPr="00D16DB5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целевого показателя</w:t>
            </w:r>
          </w:p>
        </w:tc>
        <w:tc>
          <w:tcPr>
            <w:tcW w:w="1320" w:type="dxa"/>
            <w:vMerge w:val="restart"/>
            <w:vAlign w:val="center"/>
          </w:tcPr>
          <w:p w:rsidR="00126970" w:rsidRPr="00097609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126970" w:rsidRPr="00D16DB5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992" w:type="dxa"/>
            <w:vMerge w:val="restart"/>
          </w:tcPr>
          <w:p w:rsidR="00126970" w:rsidRPr="00126970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3098" w:type="dxa"/>
            <w:gridSpan w:val="3"/>
            <w:vAlign w:val="center"/>
          </w:tcPr>
          <w:p w:rsidR="00126970" w:rsidRPr="00097609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  <w:tc>
          <w:tcPr>
            <w:tcW w:w="1285" w:type="dxa"/>
            <w:vMerge w:val="restart"/>
            <w:vAlign w:val="center"/>
          </w:tcPr>
          <w:p w:rsidR="00126970" w:rsidRPr="00097609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</w:t>
            </w:r>
          </w:p>
        </w:tc>
        <w:tc>
          <w:tcPr>
            <w:tcW w:w="2204" w:type="dxa"/>
            <w:vMerge w:val="restart"/>
            <w:vAlign w:val="center"/>
          </w:tcPr>
          <w:p w:rsidR="00126970" w:rsidRPr="00097609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916" w:type="dxa"/>
            <w:vMerge w:val="restart"/>
            <w:vAlign w:val="center"/>
          </w:tcPr>
          <w:p w:rsidR="00126970" w:rsidRPr="00097609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Связь с показателями НЦ, ОМС, ГП</w:t>
            </w:r>
          </w:p>
        </w:tc>
      </w:tr>
      <w:tr w:rsidR="00126970" w:rsidRPr="00D16DB5" w:rsidTr="0005590D">
        <w:trPr>
          <w:trHeight w:val="259"/>
          <w:tblHeader/>
          <w:jc w:val="center"/>
        </w:trPr>
        <w:tc>
          <w:tcPr>
            <w:tcW w:w="645" w:type="dxa"/>
            <w:vMerge/>
          </w:tcPr>
          <w:p w:rsidR="00126970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vMerge/>
          </w:tcPr>
          <w:p w:rsidR="00126970" w:rsidRPr="00D16DB5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  <w:vAlign w:val="center"/>
          </w:tcPr>
          <w:p w:rsidR="00126970" w:rsidRPr="00D16DB5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26970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126970" w:rsidRPr="00D16DB5" w:rsidRDefault="00126970" w:rsidP="0012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16D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126970" w:rsidRPr="00D16DB5" w:rsidRDefault="00126970" w:rsidP="0012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16D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2" w:type="dxa"/>
          </w:tcPr>
          <w:p w:rsidR="00126970" w:rsidRPr="00D16DB5" w:rsidRDefault="00126970" w:rsidP="0012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16D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85" w:type="dxa"/>
            <w:vMerge/>
          </w:tcPr>
          <w:p w:rsidR="00126970" w:rsidRPr="00D16DB5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126970" w:rsidRPr="00D16DB5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vMerge/>
          </w:tcPr>
          <w:p w:rsidR="00126970" w:rsidRPr="00D16DB5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970" w:rsidRPr="00D16DB5" w:rsidTr="0005590D">
        <w:trPr>
          <w:gridAfter w:val="9"/>
          <w:wAfter w:w="13938" w:type="dxa"/>
          <w:trHeight w:val="259"/>
          <w:tblHeader/>
          <w:jc w:val="center"/>
        </w:trPr>
        <w:tc>
          <w:tcPr>
            <w:tcW w:w="645" w:type="dxa"/>
          </w:tcPr>
          <w:p w:rsidR="00126970" w:rsidRPr="00D16DB5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770757" w:rsidRPr="003130E1" w:rsidTr="0005590D">
        <w:trPr>
          <w:trHeight w:val="900"/>
          <w:jc w:val="center"/>
        </w:trPr>
        <w:tc>
          <w:tcPr>
            <w:tcW w:w="645" w:type="dxa"/>
          </w:tcPr>
          <w:p w:rsidR="00770757" w:rsidRPr="00097609" w:rsidRDefault="00770757" w:rsidP="00770757">
            <w:pPr>
              <w:pStyle w:val="ad"/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770757" w:rsidRPr="003130E1" w:rsidRDefault="00C55E4F" w:rsidP="007707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реализованных торжественных приемов главы муниципального образования Славянский район в числе запланированных приемов.</w:t>
            </w:r>
          </w:p>
        </w:tc>
        <w:tc>
          <w:tcPr>
            <w:tcW w:w="1320" w:type="dxa"/>
          </w:tcPr>
          <w:p w:rsidR="00770757" w:rsidRPr="003130E1" w:rsidRDefault="00C55E4F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770757" w:rsidRPr="003130E1" w:rsidRDefault="00770757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770757" w:rsidRPr="003130E1" w:rsidRDefault="00C55E4F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770757" w:rsidRDefault="00C55E4F" w:rsidP="00770757">
            <w:r>
              <w:t>100</w:t>
            </w:r>
          </w:p>
        </w:tc>
        <w:tc>
          <w:tcPr>
            <w:tcW w:w="1012" w:type="dxa"/>
          </w:tcPr>
          <w:p w:rsidR="00770757" w:rsidRDefault="00C55E4F" w:rsidP="00770757">
            <w:r>
              <w:t>100</w:t>
            </w:r>
          </w:p>
        </w:tc>
        <w:tc>
          <w:tcPr>
            <w:tcW w:w="1285" w:type="dxa"/>
          </w:tcPr>
          <w:p w:rsidR="00770757" w:rsidRPr="003130E1" w:rsidRDefault="00770757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04" w:type="dxa"/>
          </w:tcPr>
          <w:p w:rsidR="00770757" w:rsidRPr="003130E1" w:rsidRDefault="00770757" w:rsidP="00770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</w:t>
            </w:r>
          </w:p>
        </w:tc>
        <w:tc>
          <w:tcPr>
            <w:tcW w:w="1916" w:type="dxa"/>
          </w:tcPr>
          <w:p w:rsidR="00770757" w:rsidRPr="003130E1" w:rsidRDefault="00C62B97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ОМС</w:t>
            </w:r>
          </w:p>
        </w:tc>
      </w:tr>
      <w:tr w:rsidR="00C62B97" w:rsidRPr="003130E1" w:rsidTr="0005590D">
        <w:trPr>
          <w:trHeight w:val="900"/>
          <w:jc w:val="center"/>
        </w:trPr>
        <w:tc>
          <w:tcPr>
            <w:tcW w:w="645" w:type="dxa"/>
          </w:tcPr>
          <w:p w:rsidR="00C62B97" w:rsidRPr="00097609" w:rsidRDefault="00C62B97" w:rsidP="00C62B97">
            <w:pPr>
              <w:pStyle w:val="ad"/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62B97" w:rsidRPr="003130E1" w:rsidRDefault="00C55E4F" w:rsidP="00C62B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населения муниципального образования Славянский район, участвующего в митингах и торжественных мероприятиях, приуроченных к государственным праздникам и общей численности населения.</w:t>
            </w:r>
          </w:p>
        </w:tc>
        <w:tc>
          <w:tcPr>
            <w:tcW w:w="1320" w:type="dxa"/>
          </w:tcPr>
          <w:p w:rsidR="00C62B97" w:rsidRPr="003130E1" w:rsidRDefault="00C55E4F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992" w:type="dxa"/>
          </w:tcPr>
          <w:p w:rsidR="00C62B97" w:rsidRPr="003130E1" w:rsidRDefault="00C62B97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C62B97" w:rsidRPr="003130E1" w:rsidRDefault="00C55E4F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:rsidR="00C62B97" w:rsidRPr="003130E1" w:rsidRDefault="00C55E4F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12" w:type="dxa"/>
          </w:tcPr>
          <w:p w:rsidR="00C62B97" w:rsidRPr="003130E1" w:rsidRDefault="00C55E4F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85" w:type="dxa"/>
          </w:tcPr>
          <w:p w:rsidR="00C62B97" w:rsidRPr="003130E1" w:rsidRDefault="00C62B97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C62B97" w:rsidRDefault="00C62B97" w:rsidP="00C62B97">
            <w:r w:rsidRPr="00E8709A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</w:t>
            </w:r>
          </w:p>
        </w:tc>
        <w:tc>
          <w:tcPr>
            <w:tcW w:w="1916" w:type="dxa"/>
          </w:tcPr>
          <w:p w:rsidR="00C62B97" w:rsidRPr="003130E1" w:rsidRDefault="00C62B97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ОМС</w:t>
            </w:r>
          </w:p>
        </w:tc>
      </w:tr>
    </w:tbl>
    <w:p w:rsidR="00126970" w:rsidRDefault="00126970" w:rsidP="00126970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</w:p>
    <w:p w:rsidR="006B2ECF" w:rsidRPr="006B2ECF" w:rsidRDefault="006B2ECF" w:rsidP="0082508C">
      <w:pPr>
        <w:pStyle w:val="ad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B2ECF">
        <w:rPr>
          <w:rFonts w:ascii="Times New Roman" w:hAnsi="Times New Roman"/>
          <w:bCs/>
          <w:sz w:val="32"/>
          <w:szCs w:val="32"/>
        </w:rPr>
        <w:t xml:space="preserve">Сведения </w:t>
      </w:r>
      <w:r w:rsidRPr="006B2ECF">
        <w:rPr>
          <w:rFonts w:ascii="Times New Roman" w:hAnsi="Times New Roman"/>
          <w:bCs/>
          <w:sz w:val="28"/>
          <w:szCs w:val="28"/>
        </w:rPr>
        <w:t>о порядке сбора информации и методике расчета целевых</w:t>
      </w:r>
      <w:r w:rsidRPr="006B2ECF">
        <w:rPr>
          <w:rFonts w:ascii="Times New Roman" w:hAnsi="Times New Roman"/>
          <w:sz w:val="28"/>
          <w:szCs w:val="28"/>
        </w:rPr>
        <w:t xml:space="preserve"> </w:t>
      </w:r>
      <w:r w:rsidRPr="006B2ECF">
        <w:rPr>
          <w:rFonts w:ascii="Times New Roman" w:hAnsi="Times New Roman"/>
          <w:bCs/>
          <w:sz w:val="28"/>
          <w:szCs w:val="28"/>
        </w:rPr>
        <w:t xml:space="preserve">показателей </w:t>
      </w:r>
    </w:p>
    <w:p w:rsidR="006B2ECF" w:rsidRPr="006B2ECF" w:rsidRDefault="006B2ECF" w:rsidP="006B2ECF">
      <w:pPr>
        <w:pStyle w:val="ad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B2ECF">
        <w:rPr>
          <w:rFonts w:ascii="Times New Roman" w:hAnsi="Times New Roman"/>
          <w:bCs/>
          <w:sz w:val="28"/>
          <w:szCs w:val="28"/>
        </w:rPr>
        <w:t xml:space="preserve">муниципальной программы </w:t>
      </w:r>
      <w:r w:rsidRPr="006B2E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«Гордимся вами, земляки!»</w:t>
      </w:r>
    </w:p>
    <w:p w:rsidR="006B2ECF" w:rsidRPr="006B2ECF" w:rsidRDefault="006B2ECF" w:rsidP="006B2ECF">
      <w:pPr>
        <w:spacing w:after="0" w:line="240" w:lineRule="auto"/>
        <w:jc w:val="center"/>
      </w:pPr>
    </w:p>
    <w:tbl>
      <w:tblPr>
        <w:tblW w:w="14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3193"/>
        <w:gridCol w:w="923"/>
        <w:gridCol w:w="1462"/>
        <w:gridCol w:w="86"/>
        <w:gridCol w:w="2798"/>
        <w:gridCol w:w="2219"/>
        <w:gridCol w:w="2127"/>
        <w:gridCol w:w="1373"/>
      </w:tblGrid>
      <w:tr w:rsidR="006B2ECF" w:rsidRPr="00702092" w:rsidTr="0082508C">
        <w:trPr>
          <w:trHeight w:val="981"/>
        </w:trPr>
        <w:tc>
          <w:tcPr>
            <w:tcW w:w="659" w:type="dxa"/>
            <w:shd w:val="clear" w:color="auto" w:fill="auto"/>
            <w:hideMark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193" w:type="dxa"/>
            <w:shd w:val="clear" w:color="auto" w:fill="auto"/>
            <w:hideMark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целевого показателя</w:t>
            </w:r>
          </w:p>
        </w:tc>
        <w:tc>
          <w:tcPr>
            <w:tcW w:w="923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Единица</w:t>
            </w:r>
          </w:p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измерения</w:t>
            </w:r>
          </w:p>
        </w:tc>
        <w:tc>
          <w:tcPr>
            <w:tcW w:w="1548" w:type="dxa"/>
            <w:gridSpan w:val="2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2798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Методика расчета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219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Источник исходных данных для расчёта значения (формирования данных) целевого показателя</w:t>
            </w:r>
          </w:p>
        </w:tc>
        <w:tc>
          <w:tcPr>
            <w:tcW w:w="2127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1373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Временные характеристики целевого показателя</w:t>
            </w:r>
          </w:p>
        </w:tc>
      </w:tr>
      <w:tr w:rsidR="006B2ECF" w:rsidRPr="00702092" w:rsidTr="0082508C">
        <w:trPr>
          <w:trHeight w:val="228"/>
        </w:trPr>
        <w:tc>
          <w:tcPr>
            <w:tcW w:w="659" w:type="dxa"/>
            <w:shd w:val="clear" w:color="auto" w:fill="auto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93" w:type="dxa"/>
            <w:shd w:val="clear" w:color="auto" w:fill="auto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3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48" w:type="dxa"/>
            <w:gridSpan w:val="2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98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19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373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6B2ECF" w:rsidRPr="00702092" w:rsidTr="0082508C">
        <w:trPr>
          <w:trHeight w:val="307"/>
        </w:trPr>
        <w:tc>
          <w:tcPr>
            <w:tcW w:w="659" w:type="dxa"/>
            <w:shd w:val="clear" w:color="auto" w:fill="auto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4181" w:type="dxa"/>
            <w:gridSpan w:val="8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Муниципальная программа «</w:t>
            </w:r>
            <w:r>
              <w:rPr>
                <w:rFonts w:ascii="Times New Roman" w:hAnsi="Times New Roman"/>
                <w:sz w:val="24"/>
                <w:szCs w:val="24"/>
              </w:rPr>
              <w:t>Гордимся вами, земляки!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6B2ECF" w:rsidRPr="00702092" w:rsidTr="0082508C">
        <w:trPr>
          <w:trHeight w:val="484"/>
        </w:trPr>
        <w:tc>
          <w:tcPr>
            <w:tcW w:w="659" w:type="dxa"/>
            <w:shd w:val="clear" w:color="auto" w:fill="auto"/>
          </w:tcPr>
          <w:p w:rsidR="006B2ECF" w:rsidRPr="00702092" w:rsidRDefault="006B2ECF" w:rsidP="006B2ECF">
            <w:pPr>
              <w:numPr>
                <w:ilvl w:val="1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</w:tcPr>
          <w:p w:rsidR="006B2ECF" w:rsidRPr="00D17975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975">
              <w:rPr>
                <w:rFonts w:ascii="Times New Roman" w:hAnsi="Times New Roman"/>
                <w:sz w:val="24"/>
                <w:szCs w:val="24"/>
              </w:rPr>
              <w:t>Доля реализованных торжественных приемов главы муниципального образования Славянский район в числе запланированных приемов</w:t>
            </w:r>
          </w:p>
        </w:tc>
        <w:tc>
          <w:tcPr>
            <w:tcW w:w="923" w:type="dxa"/>
          </w:tcPr>
          <w:p w:rsidR="006B2ECF" w:rsidRPr="00461DEA" w:rsidRDefault="006B2ECF" w:rsidP="0082508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462" w:type="dxa"/>
          </w:tcPr>
          <w:p w:rsidR="006B2ECF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F4C">
              <w:rPr>
                <w:rFonts w:ascii="Times New Roman" w:hAnsi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2884" w:type="dxa"/>
            <w:gridSpan w:val="2"/>
          </w:tcPr>
          <w:p w:rsidR="006B2ECF" w:rsidRPr="00D17975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975">
              <w:rPr>
                <w:rFonts w:ascii="Times New Roman" w:hAnsi="Times New Roman"/>
                <w:sz w:val="24"/>
                <w:szCs w:val="24"/>
              </w:rPr>
              <w:t>Отношение количества фактически проведенных торжественных приемов к запланированному количеству торжественных приемов, умноженное на 100%.</w:t>
            </w:r>
          </w:p>
        </w:tc>
        <w:tc>
          <w:tcPr>
            <w:tcW w:w="2219" w:type="dxa"/>
          </w:tcPr>
          <w:p w:rsidR="006B2ECF" w:rsidRPr="00461DEA" w:rsidRDefault="006B2ECF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006">
              <w:rPr>
                <w:rFonts w:ascii="Times New Roman" w:hAnsi="Times New Roman"/>
                <w:sz w:val="24"/>
                <w:szCs w:val="24"/>
              </w:rPr>
              <w:t xml:space="preserve">Распределение бюджетных средств </w:t>
            </w:r>
            <w:r>
              <w:rPr>
                <w:rFonts w:ascii="Times New Roman" w:hAnsi="Times New Roman"/>
                <w:sz w:val="24"/>
                <w:szCs w:val="24"/>
              </w:rPr>
              <w:t>МП «</w:t>
            </w:r>
            <w:r w:rsidRPr="00AF1006">
              <w:rPr>
                <w:rFonts w:ascii="Times New Roman" w:hAnsi="Times New Roman"/>
                <w:sz w:val="24"/>
                <w:szCs w:val="24"/>
              </w:rPr>
              <w:t>Горди</w:t>
            </w:r>
            <w:r>
              <w:rPr>
                <w:rFonts w:ascii="Times New Roman" w:hAnsi="Times New Roman"/>
                <w:sz w:val="24"/>
                <w:szCs w:val="24"/>
              </w:rPr>
              <w:t>мся вами, земляки!» (утверждено главой муниципального образования Славянский район)</w:t>
            </w:r>
          </w:p>
        </w:tc>
        <w:tc>
          <w:tcPr>
            <w:tcW w:w="2127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 администрации муниципального образования Славянский район</w:t>
            </w:r>
          </w:p>
        </w:tc>
        <w:tc>
          <w:tcPr>
            <w:tcW w:w="1373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6B2ECF" w:rsidRPr="00702092" w:rsidTr="0082508C">
        <w:trPr>
          <w:trHeight w:val="484"/>
        </w:trPr>
        <w:tc>
          <w:tcPr>
            <w:tcW w:w="659" w:type="dxa"/>
            <w:shd w:val="clear" w:color="auto" w:fill="auto"/>
          </w:tcPr>
          <w:p w:rsidR="006B2ECF" w:rsidRPr="00702092" w:rsidRDefault="006B2ECF" w:rsidP="006B2ECF">
            <w:pPr>
              <w:numPr>
                <w:ilvl w:val="1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</w:tcPr>
          <w:p w:rsidR="006B2ECF" w:rsidRPr="00D17975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7975">
              <w:rPr>
                <w:rFonts w:ascii="Times New Roman" w:hAnsi="Times New Roman"/>
                <w:sz w:val="24"/>
                <w:szCs w:val="24"/>
              </w:rPr>
              <w:t>Доля населения муниципального образования Славянский район, участвующего в митингах и торжественных мероприятиях, приуроченных к государственным праздникам в общей численности населения</w:t>
            </w:r>
          </w:p>
        </w:tc>
        <w:tc>
          <w:tcPr>
            <w:tcW w:w="923" w:type="dxa"/>
          </w:tcPr>
          <w:p w:rsidR="006B2ECF" w:rsidRPr="00461DEA" w:rsidRDefault="006B2ECF" w:rsidP="0082508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462" w:type="dxa"/>
          </w:tcPr>
          <w:p w:rsidR="006B2ECF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F4C">
              <w:rPr>
                <w:rFonts w:ascii="Times New Roman" w:hAnsi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2884" w:type="dxa"/>
            <w:gridSpan w:val="2"/>
          </w:tcPr>
          <w:p w:rsidR="006B2ECF" w:rsidRPr="00D17975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975">
              <w:rPr>
                <w:rFonts w:ascii="Times New Roman" w:hAnsi="Times New Roman"/>
                <w:sz w:val="24"/>
                <w:szCs w:val="24"/>
              </w:rPr>
              <w:t>Отношение количества человек, принявших участие в митингах и торжественных мероприятиях, к общей численности населения, умноженное на 100%</w:t>
            </w:r>
          </w:p>
        </w:tc>
        <w:tc>
          <w:tcPr>
            <w:tcW w:w="2219" w:type="dxa"/>
          </w:tcPr>
          <w:p w:rsidR="006B2ECF" w:rsidRPr="00461DEA" w:rsidRDefault="006B2ECF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Данные отдела организационной работы, статистические данные</w:t>
            </w:r>
          </w:p>
        </w:tc>
        <w:tc>
          <w:tcPr>
            <w:tcW w:w="2127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 администрации муниципального образования Славянский район</w:t>
            </w:r>
          </w:p>
        </w:tc>
        <w:tc>
          <w:tcPr>
            <w:tcW w:w="1373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</w:tbl>
    <w:p w:rsidR="006B2ECF" w:rsidRDefault="006B2ECF" w:rsidP="006B2ECF">
      <w:pPr>
        <w:pStyle w:val="ad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E124F5" w:rsidRDefault="00F11F71" w:rsidP="00F11F71">
      <w:pPr>
        <w:pStyle w:val="ad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Структура муниципальной программы </w:t>
      </w:r>
    </w:p>
    <w:p w:rsidR="00F11F71" w:rsidRDefault="00F11F71" w:rsidP="00F11F7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11F71" w:rsidRDefault="00F11F71" w:rsidP="00FA162D">
      <w:pPr>
        <w:pStyle w:val="ad"/>
        <w:numPr>
          <w:ilvl w:val="1"/>
          <w:numId w:val="9"/>
        </w:numPr>
        <w:tabs>
          <w:tab w:val="left" w:pos="6521"/>
        </w:tabs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Про</w:t>
      </w:r>
      <w:r w:rsidR="00B13B8A">
        <w:rPr>
          <w:rFonts w:ascii="Times New Roman" w:hAnsi="Times New Roman"/>
          <w:sz w:val="28"/>
          <w:szCs w:val="28"/>
          <w:shd w:val="clear" w:color="auto" w:fill="FFFFFF"/>
        </w:rPr>
        <w:t>цессная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часть</w:t>
      </w:r>
    </w:p>
    <w:tbl>
      <w:tblPr>
        <w:tblStyle w:val="aa"/>
        <w:tblW w:w="1574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7"/>
        <w:gridCol w:w="2245"/>
        <w:gridCol w:w="845"/>
        <w:gridCol w:w="1160"/>
        <w:gridCol w:w="709"/>
        <w:gridCol w:w="708"/>
        <w:gridCol w:w="1135"/>
        <w:gridCol w:w="712"/>
        <w:gridCol w:w="12"/>
        <w:gridCol w:w="1548"/>
        <w:gridCol w:w="1418"/>
        <w:gridCol w:w="1701"/>
        <w:gridCol w:w="1701"/>
        <w:gridCol w:w="1121"/>
        <w:gridCol w:w="16"/>
        <w:gridCol w:w="11"/>
      </w:tblGrid>
      <w:tr w:rsidR="00F11F71" w:rsidRPr="000763BA" w:rsidTr="00EB3A60">
        <w:trPr>
          <w:gridAfter w:val="2"/>
          <w:wAfter w:w="27" w:type="dxa"/>
        </w:trPr>
        <w:tc>
          <w:tcPr>
            <w:tcW w:w="707" w:type="dxa"/>
            <w:vMerge w:val="restart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2245" w:type="dxa"/>
            <w:vMerge w:val="restart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845" w:type="dxa"/>
            <w:vMerge w:val="restart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Год реализации</w:t>
            </w:r>
          </w:p>
        </w:tc>
        <w:tc>
          <w:tcPr>
            <w:tcW w:w="4436" w:type="dxa"/>
            <w:gridSpan w:val="6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финансирования, тыс. рублей</w:t>
            </w:r>
          </w:p>
        </w:tc>
        <w:tc>
          <w:tcPr>
            <w:tcW w:w="1548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418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Единица измерения (по ОКЕЙ)</w:t>
            </w:r>
          </w:p>
        </w:tc>
        <w:tc>
          <w:tcPr>
            <w:tcW w:w="1701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Значение результата реализации мероприятия по годам</w:t>
            </w:r>
          </w:p>
        </w:tc>
        <w:tc>
          <w:tcPr>
            <w:tcW w:w="1701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Ответственный за достижение результата</w:t>
            </w:r>
          </w:p>
        </w:tc>
        <w:tc>
          <w:tcPr>
            <w:tcW w:w="1121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Связь с показателями целей муниципальной программы</w:t>
            </w:r>
          </w:p>
        </w:tc>
      </w:tr>
      <w:tr w:rsidR="00F11F71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0" w:type="dxa"/>
            <w:vMerge w:val="restart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3264" w:type="dxa"/>
            <w:gridSpan w:val="4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размере источников финансирования</w:t>
            </w:r>
          </w:p>
        </w:tc>
        <w:tc>
          <w:tcPr>
            <w:tcW w:w="1560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A3222C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0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ФБ</w:t>
            </w:r>
          </w:p>
        </w:tc>
        <w:tc>
          <w:tcPr>
            <w:tcW w:w="708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КБ</w:t>
            </w:r>
          </w:p>
        </w:tc>
        <w:tc>
          <w:tcPr>
            <w:tcW w:w="1135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МБ</w:t>
            </w:r>
          </w:p>
        </w:tc>
        <w:tc>
          <w:tcPr>
            <w:tcW w:w="712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ВБИ</w:t>
            </w:r>
          </w:p>
        </w:tc>
        <w:tc>
          <w:tcPr>
            <w:tcW w:w="1560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E56CB1" w:rsidRPr="000763BA" w:rsidTr="00EB3A60">
        <w:trPr>
          <w:gridAfter w:val="1"/>
          <w:wAfter w:w="11" w:type="dxa"/>
        </w:trPr>
        <w:tc>
          <w:tcPr>
            <w:tcW w:w="707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245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845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160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709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708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5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712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560" w:type="dxa"/>
            <w:gridSpan w:val="2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418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701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701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137" w:type="dxa"/>
            <w:gridSpan w:val="2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13</w:t>
            </w:r>
          </w:p>
        </w:tc>
      </w:tr>
      <w:tr w:rsidR="00F10A72" w:rsidRPr="000763BA" w:rsidTr="00EB3A60">
        <w:tc>
          <w:tcPr>
            <w:tcW w:w="15749" w:type="dxa"/>
            <w:gridSpan w:val="16"/>
          </w:tcPr>
          <w:p w:rsidR="00F10A72" w:rsidRPr="00F05985" w:rsidRDefault="00F10A72" w:rsidP="003200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Задача муниципальной программы – </w:t>
            </w:r>
            <w:r w:rsidR="0032003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реализация мероприятий, направленных на воспитание</w:t>
            </w:r>
            <w:r w:rsidR="00A3071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формирование нравственности, патриотизма, высокой гражданской ответственности и трудолюбия, а также положительного имиджа муниципального образования Славянский район</w:t>
            </w:r>
          </w:p>
        </w:tc>
      </w:tr>
      <w:tr w:rsidR="0082508C" w:rsidRPr="000763BA" w:rsidTr="00EB3A60">
        <w:trPr>
          <w:gridAfter w:val="1"/>
          <w:wAfter w:w="11" w:type="dxa"/>
        </w:trPr>
        <w:tc>
          <w:tcPr>
            <w:tcW w:w="707" w:type="dxa"/>
            <w:vMerge w:val="restart"/>
          </w:tcPr>
          <w:p w:rsidR="0082508C" w:rsidRPr="00F05985" w:rsidRDefault="0082508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2245" w:type="dxa"/>
            <w:vMerge w:val="restart"/>
          </w:tcPr>
          <w:p w:rsidR="0082508C" w:rsidRPr="00F05985" w:rsidRDefault="0082508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Материальное обеспечение проведения торжественных приемов главы района, праздничных мероприятий и митингов</w:t>
            </w:r>
          </w:p>
        </w:tc>
        <w:tc>
          <w:tcPr>
            <w:tcW w:w="845" w:type="dxa"/>
          </w:tcPr>
          <w:p w:rsidR="0082508C" w:rsidRPr="00F05985" w:rsidRDefault="0082508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82508C" w:rsidRPr="00F05985" w:rsidRDefault="0082508C" w:rsidP="00E348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19</w:t>
            </w:r>
            <w:r w:rsidR="00E348D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0,50</w:t>
            </w:r>
          </w:p>
        </w:tc>
        <w:tc>
          <w:tcPr>
            <w:tcW w:w="709" w:type="dxa"/>
          </w:tcPr>
          <w:p w:rsidR="0082508C" w:rsidRPr="00F05985" w:rsidRDefault="0082508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2508C" w:rsidRPr="00F05985" w:rsidRDefault="0082508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82508C" w:rsidRDefault="0082508C" w:rsidP="00E348D1">
            <w:r w:rsidRPr="000D7F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19</w:t>
            </w:r>
            <w:r w:rsidR="00E348D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Pr="000D7F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0,50</w:t>
            </w:r>
          </w:p>
        </w:tc>
        <w:tc>
          <w:tcPr>
            <w:tcW w:w="712" w:type="dxa"/>
          </w:tcPr>
          <w:p w:rsidR="0082508C" w:rsidRPr="00F05985" w:rsidRDefault="0082508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82508C" w:rsidRPr="00F05985" w:rsidRDefault="0082508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82508C" w:rsidRPr="00F05985" w:rsidRDefault="0082508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 w:val="restart"/>
          </w:tcPr>
          <w:p w:rsidR="0082508C" w:rsidRPr="00F05985" w:rsidRDefault="0082508C" w:rsidP="00E67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Приобретение ценных подарков, подарков в денежном выражении, цветов, рамки </w:t>
            </w:r>
            <w:r w:rsidR="00E6782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для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благодарственны</w:t>
            </w:r>
            <w:r w:rsidR="00E6782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х писем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701" w:type="dxa"/>
          </w:tcPr>
          <w:p w:rsidR="0082508C" w:rsidRPr="00F05985" w:rsidRDefault="0082508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82508C" w:rsidRPr="00F05985" w:rsidRDefault="0082508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</w:tr>
      <w:tr w:rsidR="0082508C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82508C" w:rsidRPr="00F05985" w:rsidRDefault="0082508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82508C" w:rsidRPr="00F05985" w:rsidRDefault="0082508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2508C" w:rsidRPr="00482C99" w:rsidRDefault="0082508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82508C" w:rsidRDefault="0082508C" w:rsidP="0082508C">
            <w:r w:rsidRPr="007631D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1990,50</w:t>
            </w:r>
          </w:p>
        </w:tc>
        <w:tc>
          <w:tcPr>
            <w:tcW w:w="709" w:type="dxa"/>
          </w:tcPr>
          <w:p w:rsidR="0082508C" w:rsidRPr="00F05985" w:rsidRDefault="0082508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2508C" w:rsidRPr="00F05985" w:rsidRDefault="0082508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82508C" w:rsidRDefault="0082508C" w:rsidP="0082508C">
            <w:r w:rsidRPr="000D7F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1990,50</w:t>
            </w:r>
          </w:p>
        </w:tc>
        <w:tc>
          <w:tcPr>
            <w:tcW w:w="712" w:type="dxa"/>
          </w:tcPr>
          <w:p w:rsidR="0082508C" w:rsidRPr="00F05985" w:rsidRDefault="0082508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82508C" w:rsidRPr="00F05985" w:rsidRDefault="0082508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82508C" w:rsidRDefault="0082508C" w:rsidP="0082508C"/>
        </w:tc>
        <w:tc>
          <w:tcPr>
            <w:tcW w:w="1701" w:type="dxa"/>
            <w:vMerge/>
          </w:tcPr>
          <w:p w:rsidR="0082508C" w:rsidRDefault="0082508C" w:rsidP="0082508C"/>
        </w:tc>
        <w:tc>
          <w:tcPr>
            <w:tcW w:w="1701" w:type="dxa"/>
          </w:tcPr>
          <w:p w:rsidR="0082508C" w:rsidRPr="00F05985" w:rsidRDefault="0082508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82508C" w:rsidRPr="00F05985" w:rsidRDefault="0082508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</w:tr>
      <w:tr w:rsidR="0082508C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82508C" w:rsidRPr="00F05985" w:rsidRDefault="0082508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82508C" w:rsidRPr="00F05985" w:rsidRDefault="0082508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2508C" w:rsidRPr="00482C99" w:rsidRDefault="0082508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82508C" w:rsidRDefault="0082508C" w:rsidP="0082508C">
            <w:r w:rsidRPr="007631D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1990,50</w:t>
            </w:r>
          </w:p>
        </w:tc>
        <w:tc>
          <w:tcPr>
            <w:tcW w:w="709" w:type="dxa"/>
          </w:tcPr>
          <w:p w:rsidR="0082508C" w:rsidRPr="00F05985" w:rsidRDefault="0082508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2508C" w:rsidRPr="00F05985" w:rsidRDefault="0082508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82508C" w:rsidRDefault="0082508C" w:rsidP="0082508C">
            <w:r w:rsidRPr="000D7F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1990,50</w:t>
            </w:r>
          </w:p>
        </w:tc>
        <w:tc>
          <w:tcPr>
            <w:tcW w:w="712" w:type="dxa"/>
          </w:tcPr>
          <w:p w:rsidR="0082508C" w:rsidRPr="00F05985" w:rsidRDefault="0082508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82508C" w:rsidRPr="00F05985" w:rsidRDefault="0082508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82508C" w:rsidRDefault="0082508C" w:rsidP="0082508C"/>
        </w:tc>
        <w:tc>
          <w:tcPr>
            <w:tcW w:w="1701" w:type="dxa"/>
            <w:vMerge/>
          </w:tcPr>
          <w:p w:rsidR="0082508C" w:rsidRDefault="0082508C" w:rsidP="0082508C"/>
        </w:tc>
        <w:tc>
          <w:tcPr>
            <w:tcW w:w="1701" w:type="dxa"/>
          </w:tcPr>
          <w:p w:rsidR="0082508C" w:rsidRPr="00F05985" w:rsidRDefault="0082508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82508C" w:rsidRPr="00F05985" w:rsidRDefault="0082508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</w:tr>
      <w:tr w:rsidR="00C610AD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C610AD" w:rsidRPr="00482C99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</w:t>
            </w:r>
            <w:bookmarkStart w:id="1" w:name="_GoBack"/>
            <w:bookmarkEnd w:id="1"/>
          </w:p>
        </w:tc>
        <w:tc>
          <w:tcPr>
            <w:tcW w:w="1160" w:type="dxa"/>
          </w:tcPr>
          <w:p w:rsidR="00C610AD" w:rsidRPr="00482C99" w:rsidRDefault="0082508C" w:rsidP="00E348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59</w:t>
            </w:r>
            <w:r w:rsidR="00E348D1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1,50</w:t>
            </w:r>
          </w:p>
        </w:tc>
        <w:tc>
          <w:tcPr>
            <w:tcW w:w="709" w:type="dxa"/>
          </w:tcPr>
          <w:p w:rsidR="00C610AD" w:rsidRPr="00482C99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C610AD" w:rsidRPr="00482C99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C610AD" w:rsidRPr="00482C99" w:rsidRDefault="0082508C" w:rsidP="00E348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59</w:t>
            </w:r>
            <w:r w:rsidR="00E348D1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1,50</w:t>
            </w:r>
          </w:p>
        </w:tc>
        <w:tc>
          <w:tcPr>
            <w:tcW w:w="712" w:type="dxa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C610AD" w:rsidRPr="000B5F94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C610AD" w:rsidRPr="000B5F94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F27B2" w:rsidRPr="000763BA" w:rsidTr="00EB3A60">
        <w:trPr>
          <w:gridAfter w:val="1"/>
          <w:wAfter w:w="11" w:type="dxa"/>
        </w:trPr>
        <w:tc>
          <w:tcPr>
            <w:tcW w:w="707" w:type="dxa"/>
            <w:vMerge w:val="restart"/>
          </w:tcPr>
          <w:p w:rsidR="002F27B2" w:rsidRPr="00CD06D6" w:rsidRDefault="00CD06D6" w:rsidP="00CD06D6">
            <w:pPr>
              <w:spacing w:after="0" w:line="240" w:lineRule="auto"/>
              <w:ind w:left="19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</w:t>
            </w:r>
          </w:p>
        </w:tc>
        <w:tc>
          <w:tcPr>
            <w:tcW w:w="2245" w:type="dxa"/>
            <w:vMerge w:val="restart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Изготовление и приобретение полиграфической продукции</w:t>
            </w:r>
          </w:p>
        </w:tc>
        <w:tc>
          <w:tcPr>
            <w:tcW w:w="845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700,00</w:t>
            </w:r>
          </w:p>
        </w:tc>
        <w:tc>
          <w:tcPr>
            <w:tcW w:w="709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700,00</w:t>
            </w:r>
          </w:p>
        </w:tc>
        <w:tc>
          <w:tcPr>
            <w:tcW w:w="712" w:type="dxa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F27B2" w:rsidRDefault="002F27B2" w:rsidP="00C610AD"/>
        </w:tc>
        <w:tc>
          <w:tcPr>
            <w:tcW w:w="1701" w:type="dxa"/>
            <w:vMerge w:val="restart"/>
          </w:tcPr>
          <w:p w:rsidR="002F27B2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Вручение благодарственных писем, Почетных грамот, открыток к государственным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праздникам  для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вручения участникам праздничных мероприятий.</w:t>
            </w:r>
          </w:p>
          <w:p w:rsidR="002F27B2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2F27B2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</w:tr>
      <w:tr w:rsidR="002F27B2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700,00</w:t>
            </w:r>
          </w:p>
        </w:tc>
        <w:tc>
          <w:tcPr>
            <w:tcW w:w="709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700,00</w:t>
            </w:r>
          </w:p>
        </w:tc>
        <w:tc>
          <w:tcPr>
            <w:tcW w:w="712" w:type="dxa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F27B2" w:rsidRDefault="002F27B2" w:rsidP="00C610AD"/>
        </w:tc>
        <w:tc>
          <w:tcPr>
            <w:tcW w:w="1701" w:type="dxa"/>
            <w:vMerge/>
          </w:tcPr>
          <w:p w:rsidR="002F27B2" w:rsidRDefault="002F27B2" w:rsidP="00C610AD"/>
        </w:tc>
        <w:tc>
          <w:tcPr>
            <w:tcW w:w="1701" w:type="dxa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</w:tr>
      <w:tr w:rsidR="002F27B2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700,00</w:t>
            </w:r>
          </w:p>
        </w:tc>
        <w:tc>
          <w:tcPr>
            <w:tcW w:w="709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700,00</w:t>
            </w:r>
          </w:p>
        </w:tc>
        <w:tc>
          <w:tcPr>
            <w:tcW w:w="712" w:type="dxa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F27B2" w:rsidRDefault="002F27B2" w:rsidP="00C610AD"/>
        </w:tc>
        <w:tc>
          <w:tcPr>
            <w:tcW w:w="1701" w:type="dxa"/>
            <w:vMerge/>
          </w:tcPr>
          <w:p w:rsidR="002F27B2" w:rsidRDefault="002F27B2" w:rsidP="00C610AD"/>
        </w:tc>
        <w:tc>
          <w:tcPr>
            <w:tcW w:w="1701" w:type="dxa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</w:tr>
      <w:tr w:rsidR="00C610AD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C610AD" w:rsidRPr="00C610AD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C610AD" w:rsidRPr="00C610AD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2100,00</w:t>
            </w:r>
          </w:p>
        </w:tc>
        <w:tc>
          <w:tcPr>
            <w:tcW w:w="709" w:type="dxa"/>
          </w:tcPr>
          <w:p w:rsidR="00C610AD" w:rsidRPr="00C610AD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C610AD" w:rsidRPr="00C610AD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C610AD" w:rsidRPr="00C610AD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2100,00</w:t>
            </w:r>
          </w:p>
        </w:tc>
        <w:tc>
          <w:tcPr>
            <w:tcW w:w="712" w:type="dxa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C610AD" w:rsidRDefault="00C610AD" w:rsidP="00C610AD"/>
        </w:tc>
        <w:tc>
          <w:tcPr>
            <w:tcW w:w="1701" w:type="dxa"/>
          </w:tcPr>
          <w:p w:rsidR="00C610AD" w:rsidRDefault="00C610AD" w:rsidP="00C610AD"/>
        </w:tc>
        <w:tc>
          <w:tcPr>
            <w:tcW w:w="1701" w:type="dxa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F27B2" w:rsidRPr="000763BA" w:rsidTr="00EB3A60">
        <w:trPr>
          <w:gridAfter w:val="1"/>
          <w:wAfter w:w="11" w:type="dxa"/>
        </w:trPr>
        <w:tc>
          <w:tcPr>
            <w:tcW w:w="707" w:type="dxa"/>
            <w:vMerge w:val="restart"/>
          </w:tcPr>
          <w:p w:rsidR="002F27B2" w:rsidRPr="00CD06D6" w:rsidRDefault="00CD06D6" w:rsidP="00CD06D6">
            <w:pPr>
              <w:spacing w:after="0" w:line="240" w:lineRule="auto"/>
              <w:ind w:left="19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2245" w:type="dxa"/>
            <w:vMerge w:val="restart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Печать фотографий</w:t>
            </w:r>
          </w:p>
        </w:tc>
        <w:tc>
          <w:tcPr>
            <w:tcW w:w="845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120,00</w:t>
            </w:r>
          </w:p>
        </w:tc>
        <w:tc>
          <w:tcPr>
            <w:tcW w:w="709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120,00</w:t>
            </w:r>
          </w:p>
        </w:tc>
        <w:tc>
          <w:tcPr>
            <w:tcW w:w="712" w:type="dxa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F27B2" w:rsidRDefault="002F27B2" w:rsidP="00C610AD"/>
        </w:tc>
        <w:tc>
          <w:tcPr>
            <w:tcW w:w="1701" w:type="dxa"/>
            <w:vMerge w:val="restart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Вручение фотографий участникам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торжественных приемов, изготовление альбомов по социально-экономическому развитию Славянского района по итогам года для передачи в архив района. Изготовление и размещение фотографий на районную Доску почета</w:t>
            </w:r>
          </w:p>
        </w:tc>
        <w:tc>
          <w:tcPr>
            <w:tcW w:w="1701" w:type="dxa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1.2.</w:t>
            </w:r>
          </w:p>
        </w:tc>
      </w:tr>
      <w:tr w:rsidR="002F27B2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120,00</w:t>
            </w:r>
          </w:p>
        </w:tc>
        <w:tc>
          <w:tcPr>
            <w:tcW w:w="709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120,00</w:t>
            </w:r>
          </w:p>
        </w:tc>
        <w:tc>
          <w:tcPr>
            <w:tcW w:w="712" w:type="dxa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F27B2" w:rsidRDefault="002F27B2" w:rsidP="00C610AD"/>
        </w:tc>
        <w:tc>
          <w:tcPr>
            <w:tcW w:w="1701" w:type="dxa"/>
            <w:vMerge/>
          </w:tcPr>
          <w:p w:rsidR="002F27B2" w:rsidRDefault="002F27B2" w:rsidP="00C610AD"/>
        </w:tc>
        <w:tc>
          <w:tcPr>
            <w:tcW w:w="1701" w:type="dxa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1.2.</w:t>
            </w:r>
          </w:p>
        </w:tc>
      </w:tr>
      <w:tr w:rsidR="002F27B2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120,00</w:t>
            </w:r>
          </w:p>
        </w:tc>
        <w:tc>
          <w:tcPr>
            <w:tcW w:w="709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120,00</w:t>
            </w:r>
          </w:p>
        </w:tc>
        <w:tc>
          <w:tcPr>
            <w:tcW w:w="712" w:type="dxa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F27B2" w:rsidRDefault="002F27B2" w:rsidP="00C610AD"/>
        </w:tc>
        <w:tc>
          <w:tcPr>
            <w:tcW w:w="1701" w:type="dxa"/>
            <w:vMerge/>
          </w:tcPr>
          <w:p w:rsidR="002F27B2" w:rsidRDefault="002F27B2" w:rsidP="00C610AD"/>
        </w:tc>
        <w:tc>
          <w:tcPr>
            <w:tcW w:w="1701" w:type="dxa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1.2.</w:t>
            </w:r>
          </w:p>
        </w:tc>
      </w:tr>
      <w:tr w:rsidR="00C610AD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C610AD" w:rsidRPr="00C610AD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C610AD" w:rsidRPr="00C610AD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360,00</w:t>
            </w:r>
          </w:p>
        </w:tc>
        <w:tc>
          <w:tcPr>
            <w:tcW w:w="709" w:type="dxa"/>
          </w:tcPr>
          <w:p w:rsidR="00C610AD" w:rsidRPr="00C610AD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C610AD" w:rsidRPr="00C610AD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C610AD" w:rsidRPr="00C610AD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360,00</w:t>
            </w:r>
          </w:p>
        </w:tc>
        <w:tc>
          <w:tcPr>
            <w:tcW w:w="712" w:type="dxa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C610AD" w:rsidRDefault="00C610AD" w:rsidP="00C610AD"/>
        </w:tc>
        <w:tc>
          <w:tcPr>
            <w:tcW w:w="1701" w:type="dxa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DB3994" w:rsidRPr="000763BA" w:rsidTr="00EB3A60">
        <w:trPr>
          <w:gridAfter w:val="1"/>
          <w:wAfter w:w="11" w:type="dxa"/>
        </w:trPr>
        <w:tc>
          <w:tcPr>
            <w:tcW w:w="707" w:type="dxa"/>
            <w:vMerge w:val="restart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4.</w:t>
            </w:r>
          </w:p>
        </w:tc>
        <w:tc>
          <w:tcPr>
            <w:tcW w:w="2245" w:type="dxa"/>
            <w:vMerge w:val="restart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Изготовление и приобретение презентационных книг, подарочных пакетов, папок, ручек, календарей, блокнотов, информационных листовок.</w:t>
            </w:r>
          </w:p>
        </w:tc>
        <w:tc>
          <w:tcPr>
            <w:tcW w:w="845" w:type="dxa"/>
          </w:tcPr>
          <w:p w:rsidR="00DB3994" w:rsidRPr="00482C99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DB3994" w:rsidRPr="00482C99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500,00</w:t>
            </w:r>
          </w:p>
        </w:tc>
        <w:tc>
          <w:tcPr>
            <w:tcW w:w="709" w:type="dxa"/>
          </w:tcPr>
          <w:p w:rsidR="00DB3994" w:rsidRPr="00482C99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DB3994" w:rsidRPr="00482C99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DB3994" w:rsidRDefault="00DB3994" w:rsidP="00DB3994">
            <w:r w:rsidRPr="004E491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500,00</w:t>
            </w:r>
          </w:p>
        </w:tc>
        <w:tc>
          <w:tcPr>
            <w:tcW w:w="712" w:type="dxa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 w:val="restart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Вручение на презентационных мероприятиях: выставках, ярмарках, инвестиционных форумах, расширенных сессиях Совета муниципального образования Славянский район.</w:t>
            </w:r>
          </w:p>
        </w:tc>
        <w:tc>
          <w:tcPr>
            <w:tcW w:w="1701" w:type="dxa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</w:tr>
      <w:tr w:rsidR="00DB3994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DB3994" w:rsidRPr="00482C99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DB3994" w:rsidRDefault="00DB3994" w:rsidP="00DB3994">
            <w:r w:rsidRPr="009E4D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500,00</w:t>
            </w:r>
          </w:p>
        </w:tc>
        <w:tc>
          <w:tcPr>
            <w:tcW w:w="709" w:type="dxa"/>
          </w:tcPr>
          <w:p w:rsidR="00DB3994" w:rsidRPr="00482C99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DB3994" w:rsidRPr="00482C99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DB3994" w:rsidRDefault="00DB3994" w:rsidP="00DB3994">
            <w:r w:rsidRPr="004E491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500,00</w:t>
            </w:r>
          </w:p>
        </w:tc>
        <w:tc>
          <w:tcPr>
            <w:tcW w:w="712" w:type="dxa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DB3994" w:rsidRDefault="00DB3994" w:rsidP="00DB3994"/>
        </w:tc>
        <w:tc>
          <w:tcPr>
            <w:tcW w:w="1701" w:type="dxa"/>
            <w:vMerge/>
          </w:tcPr>
          <w:p w:rsidR="00DB3994" w:rsidRDefault="00DB3994" w:rsidP="00DB3994"/>
        </w:tc>
        <w:tc>
          <w:tcPr>
            <w:tcW w:w="1701" w:type="dxa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</w:tr>
      <w:tr w:rsidR="00DB3994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DB3994" w:rsidRPr="00482C99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DB3994" w:rsidRDefault="00DB3994" w:rsidP="00DB3994">
            <w:r w:rsidRPr="009E4D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500,00</w:t>
            </w:r>
          </w:p>
        </w:tc>
        <w:tc>
          <w:tcPr>
            <w:tcW w:w="709" w:type="dxa"/>
          </w:tcPr>
          <w:p w:rsidR="00DB3994" w:rsidRPr="00482C99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DB3994" w:rsidRPr="00482C99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DB3994" w:rsidRDefault="00DB3994" w:rsidP="00DB3994">
            <w:r w:rsidRPr="004E491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500,00</w:t>
            </w:r>
          </w:p>
        </w:tc>
        <w:tc>
          <w:tcPr>
            <w:tcW w:w="712" w:type="dxa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DB3994" w:rsidRDefault="00DB3994" w:rsidP="00DB3994"/>
        </w:tc>
        <w:tc>
          <w:tcPr>
            <w:tcW w:w="1701" w:type="dxa"/>
            <w:vMerge/>
          </w:tcPr>
          <w:p w:rsidR="00DB3994" w:rsidRDefault="00DB3994" w:rsidP="00DB3994"/>
        </w:tc>
        <w:tc>
          <w:tcPr>
            <w:tcW w:w="1701" w:type="dxa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</w:tr>
      <w:tr w:rsidR="00C610AD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C610AD" w:rsidRPr="00482C99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C610AD" w:rsidRPr="00482C99" w:rsidRDefault="00DB3994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1500</w:t>
            </w:r>
            <w:r w:rsid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C610AD" w:rsidRPr="00482C99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C610AD" w:rsidRPr="00482C99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C610AD" w:rsidRPr="00482C99" w:rsidRDefault="00DB3994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1500</w:t>
            </w:r>
            <w:r w:rsid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12" w:type="dxa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C610AD" w:rsidRPr="000B5F94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C610AD" w:rsidRPr="000B5F94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32C5B" w:rsidRPr="000763BA" w:rsidTr="00EB3A60">
        <w:trPr>
          <w:gridAfter w:val="1"/>
          <w:wAfter w:w="11" w:type="dxa"/>
        </w:trPr>
        <w:tc>
          <w:tcPr>
            <w:tcW w:w="707" w:type="dxa"/>
            <w:vMerge w:val="restart"/>
          </w:tcPr>
          <w:p w:rsidR="00232C5B" w:rsidRPr="00F05985" w:rsidRDefault="00232C5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5.</w:t>
            </w:r>
          </w:p>
        </w:tc>
        <w:tc>
          <w:tcPr>
            <w:tcW w:w="2245" w:type="dxa"/>
            <w:vMerge w:val="restart"/>
          </w:tcPr>
          <w:p w:rsidR="00232C5B" w:rsidRPr="00F05985" w:rsidRDefault="00232C5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Приобретение цветов</w:t>
            </w:r>
          </w:p>
        </w:tc>
        <w:tc>
          <w:tcPr>
            <w:tcW w:w="845" w:type="dxa"/>
          </w:tcPr>
          <w:p w:rsidR="00232C5B" w:rsidRPr="00482C99" w:rsidRDefault="00232C5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232C5B" w:rsidRPr="00482C99" w:rsidRDefault="00232C5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700,00</w:t>
            </w:r>
          </w:p>
        </w:tc>
        <w:tc>
          <w:tcPr>
            <w:tcW w:w="709" w:type="dxa"/>
          </w:tcPr>
          <w:p w:rsidR="00232C5B" w:rsidRPr="00482C99" w:rsidRDefault="00232C5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32C5B" w:rsidRPr="00482C99" w:rsidRDefault="00232C5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32C5B" w:rsidRDefault="00232C5B" w:rsidP="00DB3994">
            <w:r w:rsidRPr="002F44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700,00</w:t>
            </w:r>
          </w:p>
        </w:tc>
        <w:tc>
          <w:tcPr>
            <w:tcW w:w="712" w:type="dxa"/>
          </w:tcPr>
          <w:p w:rsidR="00232C5B" w:rsidRPr="00F05985" w:rsidRDefault="00232C5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32C5B" w:rsidRPr="00F05985" w:rsidRDefault="00232C5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32C5B" w:rsidRDefault="00232C5B" w:rsidP="00DB3994"/>
        </w:tc>
        <w:tc>
          <w:tcPr>
            <w:tcW w:w="1701" w:type="dxa"/>
            <w:vMerge w:val="restart"/>
          </w:tcPr>
          <w:p w:rsidR="00232C5B" w:rsidRPr="00F05985" w:rsidRDefault="00232C5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Вручение цветов участникам торжественных мероприятий, юбилярам, обеспечение мемориальных мероприятий, возложений в память погибших в интересах Родины, участников СВО.</w:t>
            </w:r>
          </w:p>
        </w:tc>
        <w:tc>
          <w:tcPr>
            <w:tcW w:w="1701" w:type="dxa"/>
          </w:tcPr>
          <w:p w:rsidR="00232C5B" w:rsidRPr="00F05985" w:rsidRDefault="00232C5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232C5B" w:rsidRPr="00F05985" w:rsidRDefault="00232C5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1.1, 1.2</w:t>
            </w:r>
          </w:p>
        </w:tc>
      </w:tr>
      <w:tr w:rsidR="00232C5B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232C5B" w:rsidRPr="00F05985" w:rsidRDefault="00232C5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232C5B" w:rsidRPr="00F05985" w:rsidRDefault="00232C5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32C5B" w:rsidRPr="00482C99" w:rsidRDefault="00232C5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232C5B" w:rsidRDefault="00232C5B" w:rsidP="00DB3994">
            <w:r w:rsidRPr="004873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700,00</w:t>
            </w:r>
          </w:p>
        </w:tc>
        <w:tc>
          <w:tcPr>
            <w:tcW w:w="709" w:type="dxa"/>
          </w:tcPr>
          <w:p w:rsidR="00232C5B" w:rsidRPr="00482C99" w:rsidRDefault="00232C5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32C5B" w:rsidRPr="00482C99" w:rsidRDefault="00232C5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32C5B" w:rsidRDefault="00232C5B" w:rsidP="00DB3994">
            <w:r w:rsidRPr="002F44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700,00</w:t>
            </w:r>
          </w:p>
        </w:tc>
        <w:tc>
          <w:tcPr>
            <w:tcW w:w="712" w:type="dxa"/>
          </w:tcPr>
          <w:p w:rsidR="00232C5B" w:rsidRPr="00F05985" w:rsidRDefault="00232C5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32C5B" w:rsidRPr="00F05985" w:rsidRDefault="00232C5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32C5B" w:rsidRDefault="00232C5B" w:rsidP="00DB3994"/>
        </w:tc>
        <w:tc>
          <w:tcPr>
            <w:tcW w:w="1701" w:type="dxa"/>
            <w:vMerge/>
          </w:tcPr>
          <w:p w:rsidR="00232C5B" w:rsidRDefault="00232C5B" w:rsidP="00DB3994"/>
        </w:tc>
        <w:tc>
          <w:tcPr>
            <w:tcW w:w="1701" w:type="dxa"/>
          </w:tcPr>
          <w:p w:rsidR="00232C5B" w:rsidRPr="00F05985" w:rsidRDefault="00232C5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232C5B" w:rsidRDefault="00232C5B" w:rsidP="00DB3994">
            <w:r w:rsidRPr="000D08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1.1, 1.2</w:t>
            </w:r>
          </w:p>
        </w:tc>
      </w:tr>
      <w:tr w:rsidR="00232C5B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232C5B" w:rsidRPr="00F05985" w:rsidRDefault="00232C5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232C5B" w:rsidRPr="00F05985" w:rsidRDefault="00232C5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32C5B" w:rsidRPr="00482C99" w:rsidRDefault="00232C5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232C5B" w:rsidRDefault="00232C5B" w:rsidP="00DB3994">
            <w:r w:rsidRPr="004873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700,00</w:t>
            </w:r>
          </w:p>
        </w:tc>
        <w:tc>
          <w:tcPr>
            <w:tcW w:w="709" w:type="dxa"/>
          </w:tcPr>
          <w:p w:rsidR="00232C5B" w:rsidRPr="00482C99" w:rsidRDefault="00232C5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32C5B" w:rsidRPr="00482C99" w:rsidRDefault="00232C5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32C5B" w:rsidRDefault="00232C5B" w:rsidP="00DB3994">
            <w:r w:rsidRPr="002F44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700,00</w:t>
            </w:r>
          </w:p>
        </w:tc>
        <w:tc>
          <w:tcPr>
            <w:tcW w:w="712" w:type="dxa"/>
          </w:tcPr>
          <w:p w:rsidR="00232C5B" w:rsidRPr="00F05985" w:rsidRDefault="00232C5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32C5B" w:rsidRPr="00F05985" w:rsidRDefault="00232C5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32C5B" w:rsidRDefault="00232C5B" w:rsidP="00DB3994"/>
        </w:tc>
        <w:tc>
          <w:tcPr>
            <w:tcW w:w="1701" w:type="dxa"/>
            <w:vMerge/>
          </w:tcPr>
          <w:p w:rsidR="00232C5B" w:rsidRDefault="00232C5B" w:rsidP="00DB3994"/>
        </w:tc>
        <w:tc>
          <w:tcPr>
            <w:tcW w:w="1701" w:type="dxa"/>
          </w:tcPr>
          <w:p w:rsidR="00232C5B" w:rsidRPr="00F05985" w:rsidRDefault="00232C5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232C5B" w:rsidRDefault="00232C5B" w:rsidP="00DB3994">
            <w:r w:rsidRPr="000D08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1.1, 1.2</w:t>
            </w:r>
          </w:p>
        </w:tc>
      </w:tr>
      <w:tr w:rsidR="00232C5B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32C5B" w:rsidRPr="00C610AD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232C5B" w:rsidRPr="00C610AD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10</w:t>
            </w:r>
            <w:r w:rsidRP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709" w:type="dxa"/>
          </w:tcPr>
          <w:p w:rsidR="00232C5B" w:rsidRPr="00C610AD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32C5B" w:rsidRPr="00C610AD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32C5B" w:rsidRPr="00C610AD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10</w:t>
            </w:r>
            <w:r w:rsidRP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712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32C5B" w:rsidRDefault="00232C5B" w:rsidP="00232C5B"/>
        </w:tc>
        <w:tc>
          <w:tcPr>
            <w:tcW w:w="1701" w:type="dxa"/>
          </w:tcPr>
          <w:p w:rsidR="00232C5B" w:rsidRDefault="00232C5B" w:rsidP="00232C5B"/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232C5B" w:rsidRPr="000D0824" w:rsidRDefault="00232C5B" w:rsidP="00232C5B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32C5B" w:rsidRPr="000763BA" w:rsidTr="00EB3A60">
        <w:trPr>
          <w:gridAfter w:val="1"/>
          <w:wAfter w:w="11" w:type="dxa"/>
        </w:trPr>
        <w:tc>
          <w:tcPr>
            <w:tcW w:w="707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6.</w:t>
            </w:r>
          </w:p>
        </w:tc>
        <w:tc>
          <w:tcPr>
            <w:tcW w:w="2245" w:type="dxa"/>
          </w:tcPr>
          <w:p w:rsidR="00232C5B" w:rsidRPr="00E348D1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348D1">
              <w:rPr>
                <w:rFonts w:ascii="Times New Roman" w:hAnsi="Times New Roman"/>
                <w:sz w:val="24"/>
              </w:rPr>
              <w:t>Видеоматериалы «Боевые династия Кубани</w:t>
            </w:r>
          </w:p>
        </w:tc>
        <w:tc>
          <w:tcPr>
            <w:tcW w:w="845" w:type="dxa"/>
          </w:tcPr>
          <w:p w:rsidR="00232C5B" w:rsidRPr="00482C99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232C5B" w:rsidRPr="004873ED" w:rsidRDefault="00232C5B" w:rsidP="00232C5B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70,00</w:t>
            </w:r>
          </w:p>
        </w:tc>
        <w:tc>
          <w:tcPr>
            <w:tcW w:w="709" w:type="dxa"/>
          </w:tcPr>
          <w:p w:rsidR="00232C5B" w:rsidRPr="00482C99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32C5B" w:rsidRPr="00482C99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32C5B" w:rsidRPr="002F446D" w:rsidRDefault="00232C5B" w:rsidP="00232C5B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70,00</w:t>
            </w:r>
          </w:p>
        </w:tc>
        <w:tc>
          <w:tcPr>
            <w:tcW w:w="712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32C5B" w:rsidRDefault="00232C5B" w:rsidP="00232C5B"/>
        </w:tc>
        <w:tc>
          <w:tcPr>
            <w:tcW w:w="1701" w:type="dxa"/>
          </w:tcPr>
          <w:p w:rsidR="00232C5B" w:rsidRPr="00E348D1" w:rsidRDefault="00232C5B" w:rsidP="00232C5B">
            <w:pPr>
              <w:rPr>
                <w:rFonts w:ascii="Times New Roman" w:hAnsi="Times New Roman"/>
                <w:sz w:val="24"/>
              </w:rPr>
            </w:pPr>
            <w:r w:rsidRPr="00E348D1">
              <w:rPr>
                <w:rFonts w:ascii="Times New Roman" w:hAnsi="Times New Roman"/>
                <w:sz w:val="24"/>
              </w:rPr>
              <w:t xml:space="preserve">Подготовка видеоматериалов </w:t>
            </w:r>
            <w:r>
              <w:rPr>
                <w:rFonts w:ascii="Times New Roman" w:hAnsi="Times New Roman"/>
                <w:sz w:val="24"/>
              </w:rPr>
              <w:t>по теме «Боевые династия Кубани»</w:t>
            </w:r>
          </w:p>
        </w:tc>
        <w:tc>
          <w:tcPr>
            <w:tcW w:w="1701" w:type="dxa"/>
          </w:tcPr>
          <w:p w:rsidR="00232C5B" w:rsidRPr="00E348D1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232C5B" w:rsidRPr="000D0824" w:rsidRDefault="00232C5B" w:rsidP="00232C5B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232C5B" w:rsidRPr="000763BA" w:rsidTr="00EB3A60">
        <w:trPr>
          <w:gridAfter w:val="1"/>
          <w:wAfter w:w="11" w:type="dxa"/>
        </w:trPr>
        <w:tc>
          <w:tcPr>
            <w:tcW w:w="707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32C5B" w:rsidRPr="00C610AD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232C5B" w:rsidRPr="00C610AD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70,00</w:t>
            </w:r>
          </w:p>
        </w:tc>
        <w:tc>
          <w:tcPr>
            <w:tcW w:w="709" w:type="dxa"/>
          </w:tcPr>
          <w:p w:rsidR="00232C5B" w:rsidRPr="00C610AD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32C5B" w:rsidRPr="00C610AD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32C5B" w:rsidRPr="00C610AD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70,00</w:t>
            </w:r>
          </w:p>
        </w:tc>
        <w:tc>
          <w:tcPr>
            <w:tcW w:w="712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32C5B" w:rsidRDefault="00232C5B" w:rsidP="00232C5B"/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32C5B" w:rsidRPr="000763BA" w:rsidTr="00EB3A60">
        <w:trPr>
          <w:gridAfter w:val="1"/>
          <w:wAfter w:w="11" w:type="dxa"/>
        </w:trPr>
        <w:tc>
          <w:tcPr>
            <w:tcW w:w="2952" w:type="dxa"/>
            <w:gridSpan w:val="2"/>
            <w:vMerge w:val="restart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Итого:</w:t>
            </w:r>
          </w:p>
        </w:tc>
        <w:tc>
          <w:tcPr>
            <w:tcW w:w="845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4010,50</w:t>
            </w:r>
          </w:p>
        </w:tc>
        <w:tc>
          <w:tcPr>
            <w:tcW w:w="709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4010,50</w:t>
            </w:r>
          </w:p>
        </w:tc>
        <w:tc>
          <w:tcPr>
            <w:tcW w:w="712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32C5B" w:rsidRPr="000763BA" w:rsidTr="00EB3A60">
        <w:trPr>
          <w:gridAfter w:val="1"/>
          <w:wAfter w:w="11" w:type="dxa"/>
        </w:trPr>
        <w:tc>
          <w:tcPr>
            <w:tcW w:w="2952" w:type="dxa"/>
            <w:gridSpan w:val="2"/>
            <w:vMerge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4010,50</w:t>
            </w:r>
          </w:p>
        </w:tc>
        <w:tc>
          <w:tcPr>
            <w:tcW w:w="709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4010,50</w:t>
            </w:r>
          </w:p>
        </w:tc>
        <w:tc>
          <w:tcPr>
            <w:tcW w:w="712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32C5B" w:rsidRPr="000763BA" w:rsidTr="00EB3A60">
        <w:trPr>
          <w:gridAfter w:val="1"/>
          <w:wAfter w:w="11" w:type="dxa"/>
        </w:trPr>
        <w:tc>
          <w:tcPr>
            <w:tcW w:w="2952" w:type="dxa"/>
            <w:gridSpan w:val="2"/>
            <w:vMerge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4010,50</w:t>
            </w:r>
          </w:p>
        </w:tc>
        <w:tc>
          <w:tcPr>
            <w:tcW w:w="709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4010,50</w:t>
            </w:r>
          </w:p>
        </w:tc>
        <w:tc>
          <w:tcPr>
            <w:tcW w:w="712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32C5B" w:rsidRPr="000763BA" w:rsidTr="00EB3A60">
        <w:trPr>
          <w:gridAfter w:val="1"/>
          <w:wAfter w:w="11" w:type="dxa"/>
        </w:trPr>
        <w:tc>
          <w:tcPr>
            <w:tcW w:w="2952" w:type="dxa"/>
            <w:gridSpan w:val="2"/>
            <w:vMerge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32C5B" w:rsidRPr="0060657B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60657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232C5B" w:rsidRPr="0060657B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12031,50</w:t>
            </w:r>
          </w:p>
        </w:tc>
        <w:tc>
          <w:tcPr>
            <w:tcW w:w="709" w:type="dxa"/>
          </w:tcPr>
          <w:p w:rsidR="00232C5B" w:rsidRPr="0060657B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32C5B" w:rsidRPr="0060657B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32C5B" w:rsidRPr="0060657B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12031,50</w:t>
            </w:r>
          </w:p>
        </w:tc>
        <w:tc>
          <w:tcPr>
            <w:tcW w:w="712" w:type="dxa"/>
          </w:tcPr>
          <w:p w:rsidR="00232C5B" w:rsidRPr="0060657B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484B4E" w:rsidRDefault="00484B4E" w:rsidP="00484B4E">
      <w:pPr>
        <w:pStyle w:val="ad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E348D1" w:rsidRDefault="00E348D1" w:rsidP="00484B4E">
      <w:pPr>
        <w:pStyle w:val="ad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E348D1" w:rsidRDefault="00E348D1" w:rsidP="00484B4E">
      <w:pPr>
        <w:pStyle w:val="ad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11F71" w:rsidRPr="00484B4E" w:rsidRDefault="00484B4E" w:rsidP="00484B4E">
      <w:pPr>
        <w:pStyle w:val="ad"/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5. </w:t>
      </w:r>
      <w:r w:rsidR="00791866" w:rsidRPr="00484B4E">
        <w:rPr>
          <w:rFonts w:ascii="Times New Roman" w:hAnsi="Times New Roman"/>
          <w:sz w:val="28"/>
          <w:szCs w:val="28"/>
          <w:shd w:val="clear" w:color="auto" w:fill="FFFFFF"/>
        </w:rPr>
        <w:t>Финансовое обеспечение реализации муниципальной программы</w:t>
      </w:r>
    </w:p>
    <w:p w:rsidR="00791866" w:rsidRDefault="00791866" w:rsidP="00791866">
      <w:pPr>
        <w:pStyle w:val="ad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91866" w:rsidRDefault="00484B4E" w:rsidP="00484B4E">
      <w:pPr>
        <w:pStyle w:val="ad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5.1. </w:t>
      </w:r>
      <w:r w:rsidR="00791866">
        <w:rPr>
          <w:rFonts w:ascii="Times New Roman" w:hAnsi="Times New Roman"/>
          <w:sz w:val="28"/>
          <w:szCs w:val="28"/>
          <w:shd w:val="clear" w:color="auto" w:fill="FFFFFF"/>
        </w:rPr>
        <w:t>Финансовое обеспечение первого этапа реализации муниципальной программы</w:t>
      </w:r>
    </w:p>
    <w:p w:rsidR="00791866" w:rsidRPr="00791866" w:rsidRDefault="00791866" w:rsidP="00791866">
      <w:pPr>
        <w:pStyle w:val="ad"/>
        <w:spacing w:after="0" w:line="240" w:lineRule="auto"/>
        <w:ind w:left="8092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Style w:val="aa"/>
        <w:tblW w:w="0" w:type="auto"/>
        <w:tblInd w:w="1080" w:type="dxa"/>
        <w:tblLook w:val="04A0" w:firstRow="1" w:lastRow="0" w:firstColumn="1" w:lastColumn="0" w:noHBand="0" w:noVBand="1"/>
      </w:tblPr>
      <w:tblGrid>
        <w:gridCol w:w="6759"/>
        <w:gridCol w:w="6721"/>
      </w:tblGrid>
      <w:tr w:rsidR="00791866" w:rsidTr="00E5005B">
        <w:tc>
          <w:tcPr>
            <w:tcW w:w="6874" w:type="dxa"/>
          </w:tcPr>
          <w:p w:rsidR="00791866" w:rsidRPr="00B02E93" w:rsidRDefault="00791866" w:rsidP="007918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источника финансового обеспечения</w:t>
            </w:r>
          </w:p>
        </w:tc>
        <w:tc>
          <w:tcPr>
            <w:tcW w:w="6832" w:type="dxa"/>
          </w:tcPr>
          <w:p w:rsidR="00791866" w:rsidRPr="00B02E93" w:rsidRDefault="00791866" w:rsidP="00791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Объём финансового обеспечения, тыс. рублей</w:t>
            </w:r>
          </w:p>
        </w:tc>
      </w:tr>
      <w:tr w:rsidR="00791866" w:rsidTr="00E5005B">
        <w:tc>
          <w:tcPr>
            <w:tcW w:w="6874" w:type="dxa"/>
          </w:tcPr>
          <w:p w:rsidR="00791866" w:rsidRPr="00B02E93" w:rsidRDefault="007F400E" w:rsidP="00791866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6832" w:type="dxa"/>
          </w:tcPr>
          <w:p w:rsidR="00791866" w:rsidRPr="00B02E93" w:rsidRDefault="007F400E" w:rsidP="00791866">
            <w:pPr>
              <w:spacing w:after="0" w:line="240" w:lineRule="auto"/>
              <w:ind w:left="73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791866" w:rsidTr="00E5005B">
        <w:tc>
          <w:tcPr>
            <w:tcW w:w="6874" w:type="dxa"/>
          </w:tcPr>
          <w:p w:rsidR="00791866" w:rsidRPr="00B02E93" w:rsidRDefault="00E5005B" w:rsidP="00E5005B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Всего, в том числе:</w:t>
            </w:r>
          </w:p>
        </w:tc>
        <w:tc>
          <w:tcPr>
            <w:tcW w:w="6832" w:type="dxa"/>
          </w:tcPr>
          <w:p w:rsidR="00791866" w:rsidRPr="00B02E93" w:rsidRDefault="002937E2" w:rsidP="00B743CC">
            <w:pPr>
              <w:spacing w:after="0" w:line="240" w:lineRule="auto"/>
              <w:ind w:left="-1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27660,80</w:t>
            </w:r>
          </w:p>
        </w:tc>
      </w:tr>
      <w:tr w:rsidR="00791866" w:rsidTr="00E5005B">
        <w:trPr>
          <w:trHeight w:val="399"/>
        </w:trPr>
        <w:tc>
          <w:tcPr>
            <w:tcW w:w="6874" w:type="dxa"/>
          </w:tcPr>
          <w:p w:rsidR="00791866" w:rsidRPr="00B02E93" w:rsidRDefault="00E5005B" w:rsidP="00E5005B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федеральный бюджет</w:t>
            </w:r>
          </w:p>
        </w:tc>
        <w:tc>
          <w:tcPr>
            <w:tcW w:w="6832" w:type="dxa"/>
          </w:tcPr>
          <w:p w:rsidR="00791866" w:rsidRPr="00B02E93" w:rsidRDefault="00D05ACC" w:rsidP="00D93353">
            <w:pPr>
              <w:tabs>
                <w:tab w:val="left" w:pos="6617"/>
              </w:tabs>
              <w:spacing w:after="0" w:line="240" w:lineRule="auto"/>
              <w:ind w:left="-1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791866" w:rsidTr="00E5005B">
        <w:tc>
          <w:tcPr>
            <w:tcW w:w="6874" w:type="dxa"/>
          </w:tcPr>
          <w:p w:rsidR="00791866" w:rsidRPr="00B02E93" w:rsidRDefault="00E5005B" w:rsidP="00E5005B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бюджет Краснодарского края</w:t>
            </w:r>
          </w:p>
        </w:tc>
        <w:tc>
          <w:tcPr>
            <w:tcW w:w="6832" w:type="dxa"/>
          </w:tcPr>
          <w:p w:rsidR="00791866" w:rsidRPr="00B02E93" w:rsidRDefault="00D05ACC" w:rsidP="00D93353">
            <w:pPr>
              <w:tabs>
                <w:tab w:val="left" w:pos="6617"/>
              </w:tabs>
              <w:spacing w:after="0" w:line="240" w:lineRule="auto"/>
              <w:ind w:left="-1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791866" w:rsidTr="00E5005B">
        <w:tc>
          <w:tcPr>
            <w:tcW w:w="6874" w:type="dxa"/>
          </w:tcPr>
          <w:p w:rsidR="00791866" w:rsidRPr="00B02E93" w:rsidRDefault="00E5005B" w:rsidP="00E5005B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местный бюджет</w:t>
            </w:r>
          </w:p>
        </w:tc>
        <w:tc>
          <w:tcPr>
            <w:tcW w:w="6832" w:type="dxa"/>
          </w:tcPr>
          <w:p w:rsidR="00791866" w:rsidRPr="00B02E93" w:rsidRDefault="002937E2" w:rsidP="00B743CC">
            <w:pPr>
              <w:tabs>
                <w:tab w:val="left" w:pos="6617"/>
              </w:tabs>
              <w:spacing w:after="0" w:line="240" w:lineRule="auto"/>
              <w:ind w:left="-1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27660,80</w:t>
            </w:r>
          </w:p>
        </w:tc>
      </w:tr>
      <w:tr w:rsidR="00791866" w:rsidTr="00E5005B">
        <w:tc>
          <w:tcPr>
            <w:tcW w:w="6874" w:type="dxa"/>
          </w:tcPr>
          <w:p w:rsidR="00791866" w:rsidRPr="00B02E93" w:rsidRDefault="00E5005B" w:rsidP="00E5005B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внебюджетные источники</w:t>
            </w:r>
          </w:p>
        </w:tc>
        <w:tc>
          <w:tcPr>
            <w:tcW w:w="6832" w:type="dxa"/>
          </w:tcPr>
          <w:p w:rsidR="00791866" w:rsidRPr="00B02E93" w:rsidRDefault="00D05ACC" w:rsidP="00D93353">
            <w:pPr>
              <w:tabs>
                <w:tab w:val="left" w:pos="6617"/>
              </w:tabs>
              <w:spacing w:after="0" w:line="240" w:lineRule="auto"/>
              <w:ind w:left="-1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</w:tbl>
    <w:p w:rsidR="00F11F71" w:rsidRDefault="00F11F71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11F71" w:rsidRPr="006C59EF" w:rsidRDefault="00484B4E" w:rsidP="00484B4E">
      <w:pPr>
        <w:pStyle w:val="ad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5.2. </w:t>
      </w:r>
      <w:r w:rsidR="006C59EF">
        <w:rPr>
          <w:rFonts w:ascii="Times New Roman" w:hAnsi="Times New Roman"/>
          <w:sz w:val="28"/>
          <w:szCs w:val="28"/>
          <w:shd w:val="clear" w:color="auto" w:fill="FFFFFF"/>
        </w:rPr>
        <w:t>Финансовое обеспечение второго этапа реализации муниципальной программы</w:t>
      </w:r>
    </w:p>
    <w:p w:rsidR="00F11F71" w:rsidRDefault="00F11F71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Style w:val="aa"/>
        <w:tblW w:w="14135" w:type="dxa"/>
        <w:tblInd w:w="720" w:type="dxa"/>
        <w:tblLook w:val="04A0" w:firstRow="1" w:lastRow="0" w:firstColumn="1" w:lastColumn="0" w:noHBand="0" w:noVBand="1"/>
      </w:tblPr>
      <w:tblGrid>
        <w:gridCol w:w="5058"/>
        <w:gridCol w:w="2410"/>
        <w:gridCol w:w="2410"/>
        <w:gridCol w:w="2268"/>
        <w:gridCol w:w="1989"/>
      </w:tblGrid>
      <w:tr w:rsidR="007B47EE" w:rsidRPr="00B02E93" w:rsidTr="007B47EE">
        <w:tc>
          <w:tcPr>
            <w:tcW w:w="5058" w:type="dxa"/>
            <w:vMerge w:val="restart"/>
          </w:tcPr>
          <w:p w:rsidR="007B47EE" w:rsidRPr="00B02E93" w:rsidRDefault="007B47EE" w:rsidP="00F11F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источника финансового обеспечения</w:t>
            </w:r>
          </w:p>
        </w:tc>
        <w:tc>
          <w:tcPr>
            <w:tcW w:w="9077" w:type="dxa"/>
            <w:gridSpan w:val="4"/>
          </w:tcPr>
          <w:p w:rsidR="007B47EE" w:rsidRPr="00B02E93" w:rsidRDefault="007B47EE" w:rsidP="007B4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финансового обеспечения по годам реализации, тыс. рублей</w:t>
            </w:r>
          </w:p>
        </w:tc>
      </w:tr>
      <w:tr w:rsidR="007B47EE" w:rsidRPr="00B02E93" w:rsidTr="007B47EE">
        <w:tc>
          <w:tcPr>
            <w:tcW w:w="5058" w:type="dxa"/>
            <w:vMerge/>
          </w:tcPr>
          <w:p w:rsidR="007B47EE" w:rsidRPr="00B02E93" w:rsidRDefault="007B47EE" w:rsidP="00F11F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</w:tcPr>
          <w:p w:rsidR="007B47EE" w:rsidRPr="00B02E93" w:rsidRDefault="007B47EE" w:rsidP="007B4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 год</w:t>
            </w:r>
          </w:p>
        </w:tc>
        <w:tc>
          <w:tcPr>
            <w:tcW w:w="2410" w:type="dxa"/>
          </w:tcPr>
          <w:p w:rsidR="007B47EE" w:rsidRPr="00B02E93" w:rsidRDefault="007B47EE" w:rsidP="007B4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20026 год</w:t>
            </w:r>
          </w:p>
        </w:tc>
        <w:tc>
          <w:tcPr>
            <w:tcW w:w="2268" w:type="dxa"/>
          </w:tcPr>
          <w:p w:rsidR="007B47EE" w:rsidRPr="00B02E93" w:rsidRDefault="007B47EE" w:rsidP="007B4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 год</w:t>
            </w:r>
          </w:p>
        </w:tc>
        <w:tc>
          <w:tcPr>
            <w:tcW w:w="1989" w:type="dxa"/>
          </w:tcPr>
          <w:p w:rsidR="007B47EE" w:rsidRPr="00B02E93" w:rsidRDefault="007B47EE" w:rsidP="007B4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</w:tr>
      <w:tr w:rsidR="005F3FEF" w:rsidRPr="00B02E93" w:rsidTr="007B47EE">
        <w:tc>
          <w:tcPr>
            <w:tcW w:w="5058" w:type="dxa"/>
          </w:tcPr>
          <w:p w:rsidR="005F3FEF" w:rsidRPr="00B02E93" w:rsidRDefault="005F3FEF" w:rsidP="005F3FEF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Всего, в том числе:</w:t>
            </w:r>
          </w:p>
        </w:tc>
        <w:tc>
          <w:tcPr>
            <w:tcW w:w="2410" w:type="dxa"/>
          </w:tcPr>
          <w:p w:rsidR="005F3FEF" w:rsidRPr="00B02E93" w:rsidRDefault="00D05AC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  <w:r w:rsidR="008250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10,50</w:t>
            </w:r>
          </w:p>
        </w:tc>
        <w:tc>
          <w:tcPr>
            <w:tcW w:w="2410" w:type="dxa"/>
          </w:tcPr>
          <w:p w:rsidR="005F3FEF" w:rsidRPr="00B02E93" w:rsidRDefault="00D05AC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  <w:r w:rsidR="008250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10,50</w:t>
            </w:r>
          </w:p>
        </w:tc>
        <w:tc>
          <w:tcPr>
            <w:tcW w:w="2268" w:type="dxa"/>
          </w:tcPr>
          <w:p w:rsidR="005F3FEF" w:rsidRPr="00B02E93" w:rsidRDefault="00D05AC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  <w:r w:rsidR="008250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10,50</w:t>
            </w:r>
          </w:p>
        </w:tc>
        <w:tc>
          <w:tcPr>
            <w:tcW w:w="1989" w:type="dxa"/>
          </w:tcPr>
          <w:p w:rsidR="005F3FEF" w:rsidRPr="00B02E93" w:rsidRDefault="00D05AC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</w:t>
            </w:r>
            <w:r w:rsidR="008250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31,50</w:t>
            </w:r>
          </w:p>
        </w:tc>
      </w:tr>
      <w:tr w:rsidR="005F3FEF" w:rsidRPr="00B02E93" w:rsidTr="007B47EE">
        <w:tc>
          <w:tcPr>
            <w:tcW w:w="5058" w:type="dxa"/>
          </w:tcPr>
          <w:p w:rsidR="005F3FEF" w:rsidRPr="00B02E93" w:rsidRDefault="005F3FEF" w:rsidP="005F3FEF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федеральный бюджет</w:t>
            </w:r>
          </w:p>
        </w:tc>
        <w:tc>
          <w:tcPr>
            <w:tcW w:w="2410" w:type="dxa"/>
          </w:tcPr>
          <w:p w:rsidR="005F3FEF" w:rsidRPr="00B02E93" w:rsidRDefault="00D05ACC" w:rsidP="005F3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1C4ECC" w:rsidRPr="00B02E93" w:rsidRDefault="00D05ACC" w:rsidP="005F3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268" w:type="dxa"/>
          </w:tcPr>
          <w:p w:rsidR="001C4ECC" w:rsidRPr="00B02E93" w:rsidRDefault="00D05ACC" w:rsidP="005F3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5F3FEF" w:rsidRPr="00B02E93" w:rsidRDefault="00D05ACC" w:rsidP="005F3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1C4ECC" w:rsidRPr="00B02E93" w:rsidTr="007B47EE">
        <w:tc>
          <w:tcPr>
            <w:tcW w:w="5058" w:type="dxa"/>
          </w:tcPr>
          <w:p w:rsidR="001C4ECC" w:rsidRPr="00B02E93" w:rsidRDefault="001C4ECC" w:rsidP="001C4ECC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бюджет Краснодарского края</w:t>
            </w:r>
          </w:p>
        </w:tc>
        <w:tc>
          <w:tcPr>
            <w:tcW w:w="2410" w:type="dxa"/>
          </w:tcPr>
          <w:p w:rsidR="001C4ECC" w:rsidRPr="00B02E93" w:rsidRDefault="00D05A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D05ACC" w:rsidRPr="00B02E93" w:rsidRDefault="00D05A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268" w:type="dxa"/>
          </w:tcPr>
          <w:p w:rsidR="001C4ECC" w:rsidRPr="00B02E93" w:rsidRDefault="00D05A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1C4ECC" w:rsidRPr="00B02E93" w:rsidRDefault="00D05A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D05ACC" w:rsidRPr="00B02E93" w:rsidTr="007B47EE">
        <w:tc>
          <w:tcPr>
            <w:tcW w:w="5058" w:type="dxa"/>
          </w:tcPr>
          <w:p w:rsidR="00D05ACC" w:rsidRPr="00B02E93" w:rsidRDefault="00D05ACC" w:rsidP="00D05ACC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местный бюджет</w:t>
            </w:r>
          </w:p>
        </w:tc>
        <w:tc>
          <w:tcPr>
            <w:tcW w:w="2410" w:type="dxa"/>
          </w:tcPr>
          <w:p w:rsidR="00D05ACC" w:rsidRPr="00B02E93" w:rsidRDefault="00D05AC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  <w:r w:rsidR="008250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10,50</w:t>
            </w:r>
          </w:p>
        </w:tc>
        <w:tc>
          <w:tcPr>
            <w:tcW w:w="2410" w:type="dxa"/>
          </w:tcPr>
          <w:p w:rsidR="00D05ACC" w:rsidRPr="00B02E93" w:rsidRDefault="00D05AC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  <w:r w:rsidR="008250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10,50</w:t>
            </w:r>
          </w:p>
        </w:tc>
        <w:tc>
          <w:tcPr>
            <w:tcW w:w="2268" w:type="dxa"/>
          </w:tcPr>
          <w:p w:rsidR="00D05ACC" w:rsidRPr="00B02E93" w:rsidRDefault="00D05AC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  <w:r w:rsidR="008250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10,50</w:t>
            </w:r>
          </w:p>
        </w:tc>
        <w:tc>
          <w:tcPr>
            <w:tcW w:w="1989" w:type="dxa"/>
          </w:tcPr>
          <w:p w:rsidR="00D05ACC" w:rsidRPr="00B02E93" w:rsidRDefault="00D05AC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</w:t>
            </w:r>
            <w:r w:rsidR="008250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31,50</w:t>
            </w:r>
          </w:p>
        </w:tc>
      </w:tr>
      <w:tr w:rsidR="00D05ACC" w:rsidRPr="00B02E93" w:rsidTr="007B47EE">
        <w:tc>
          <w:tcPr>
            <w:tcW w:w="5058" w:type="dxa"/>
          </w:tcPr>
          <w:p w:rsidR="00D05ACC" w:rsidRPr="00B02E93" w:rsidRDefault="00D05ACC" w:rsidP="00D05ACC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внебюджетные источники</w:t>
            </w:r>
          </w:p>
        </w:tc>
        <w:tc>
          <w:tcPr>
            <w:tcW w:w="2410" w:type="dxa"/>
          </w:tcPr>
          <w:p w:rsidR="00D05ACC" w:rsidRPr="00B02E93" w:rsidRDefault="00D05ACC" w:rsidP="00D05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D05ACC" w:rsidRPr="00B02E93" w:rsidRDefault="00D05ACC" w:rsidP="00D05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268" w:type="dxa"/>
          </w:tcPr>
          <w:p w:rsidR="00D05ACC" w:rsidRPr="00B02E93" w:rsidRDefault="00D05ACC" w:rsidP="00D05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D05ACC" w:rsidRPr="00B02E93" w:rsidRDefault="00D05ACC" w:rsidP="00D05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D05ACC" w:rsidRPr="00B02E93" w:rsidTr="007B47EE">
        <w:tc>
          <w:tcPr>
            <w:tcW w:w="5058" w:type="dxa"/>
          </w:tcPr>
          <w:p w:rsidR="00D05ACC" w:rsidRPr="00B02E93" w:rsidRDefault="00D05ACC" w:rsidP="00D05ACC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Процессная часть (всего), в том числе</w:t>
            </w:r>
          </w:p>
        </w:tc>
        <w:tc>
          <w:tcPr>
            <w:tcW w:w="2410" w:type="dxa"/>
          </w:tcPr>
          <w:p w:rsidR="00D05ACC" w:rsidRPr="00B02E93" w:rsidRDefault="00D05AC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  <w:r w:rsidR="008250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10,50</w:t>
            </w:r>
          </w:p>
        </w:tc>
        <w:tc>
          <w:tcPr>
            <w:tcW w:w="2410" w:type="dxa"/>
          </w:tcPr>
          <w:p w:rsidR="00D05ACC" w:rsidRPr="00B02E93" w:rsidRDefault="00D05AC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  <w:r w:rsidR="008250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10,50</w:t>
            </w:r>
          </w:p>
        </w:tc>
        <w:tc>
          <w:tcPr>
            <w:tcW w:w="2268" w:type="dxa"/>
          </w:tcPr>
          <w:p w:rsidR="00D05ACC" w:rsidRPr="00B02E93" w:rsidRDefault="00D05AC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  <w:r w:rsidR="008250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10,50</w:t>
            </w:r>
          </w:p>
        </w:tc>
        <w:tc>
          <w:tcPr>
            <w:tcW w:w="1989" w:type="dxa"/>
          </w:tcPr>
          <w:p w:rsidR="00D05ACC" w:rsidRPr="00B02E93" w:rsidRDefault="00D05AC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</w:t>
            </w:r>
            <w:r w:rsidR="008250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31,50</w:t>
            </w:r>
          </w:p>
        </w:tc>
      </w:tr>
      <w:tr w:rsidR="00D05ACC" w:rsidRPr="00B02E93" w:rsidTr="007B47EE">
        <w:tc>
          <w:tcPr>
            <w:tcW w:w="5058" w:type="dxa"/>
          </w:tcPr>
          <w:p w:rsidR="00D05ACC" w:rsidRPr="00B02E93" w:rsidRDefault="00D05ACC" w:rsidP="00D05ACC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федеральный бюджет</w:t>
            </w:r>
          </w:p>
        </w:tc>
        <w:tc>
          <w:tcPr>
            <w:tcW w:w="2410" w:type="dxa"/>
          </w:tcPr>
          <w:p w:rsidR="00D05ACC" w:rsidRPr="00B02E93" w:rsidRDefault="00D05ACC" w:rsidP="00D05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D05ACC" w:rsidRPr="00B02E93" w:rsidRDefault="00D05ACC" w:rsidP="00D05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268" w:type="dxa"/>
          </w:tcPr>
          <w:p w:rsidR="00D05ACC" w:rsidRPr="00B02E93" w:rsidRDefault="00D05ACC" w:rsidP="00D05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D05ACC" w:rsidRPr="00B02E93" w:rsidRDefault="00D05ACC" w:rsidP="00D05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D05ACC" w:rsidRPr="00B02E93" w:rsidTr="007B47EE">
        <w:tc>
          <w:tcPr>
            <w:tcW w:w="5058" w:type="dxa"/>
          </w:tcPr>
          <w:p w:rsidR="00D05ACC" w:rsidRPr="00B02E93" w:rsidRDefault="00D05ACC" w:rsidP="00D05ACC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бюджет Краснодарского края</w:t>
            </w:r>
          </w:p>
        </w:tc>
        <w:tc>
          <w:tcPr>
            <w:tcW w:w="2410" w:type="dxa"/>
          </w:tcPr>
          <w:p w:rsidR="00D05ACC" w:rsidRPr="00B02E93" w:rsidRDefault="00D05ACC" w:rsidP="00D05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D05ACC" w:rsidRPr="00B02E93" w:rsidRDefault="00D05ACC" w:rsidP="00D05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268" w:type="dxa"/>
          </w:tcPr>
          <w:p w:rsidR="00D05ACC" w:rsidRPr="00B02E93" w:rsidRDefault="00D05ACC" w:rsidP="00D05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D05ACC" w:rsidRPr="00B02E93" w:rsidRDefault="00D05ACC" w:rsidP="00D05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D05ACC" w:rsidRPr="00B02E93" w:rsidTr="007B47EE">
        <w:tc>
          <w:tcPr>
            <w:tcW w:w="5058" w:type="dxa"/>
          </w:tcPr>
          <w:p w:rsidR="00D05ACC" w:rsidRPr="00B02E93" w:rsidRDefault="00D05ACC" w:rsidP="00D05ACC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местный бюджет</w:t>
            </w:r>
          </w:p>
        </w:tc>
        <w:tc>
          <w:tcPr>
            <w:tcW w:w="2410" w:type="dxa"/>
          </w:tcPr>
          <w:p w:rsidR="00D05ACC" w:rsidRPr="00B02E93" w:rsidRDefault="00D05AC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  <w:r w:rsidR="008250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10,50</w:t>
            </w:r>
          </w:p>
        </w:tc>
        <w:tc>
          <w:tcPr>
            <w:tcW w:w="2410" w:type="dxa"/>
          </w:tcPr>
          <w:p w:rsidR="00D05ACC" w:rsidRPr="00B02E93" w:rsidRDefault="00D05AC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  <w:r w:rsidR="008250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10,50</w:t>
            </w:r>
          </w:p>
        </w:tc>
        <w:tc>
          <w:tcPr>
            <w:tcW w:w="2268" w:type="dxa"/>
          </w:tcPr>
          <w:p w:rsidR="00D05ACC" w:rsidRPr="00B02E93" w:rsidRDefault="00D05AC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  <w:r w:rsidR="008250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10,50</w:t>
            </w:r>
          </w:p>
        </w:tc>
        <w:tc>
          <w:tcPr>
            <w:tcW w:w="1989" w:type="dxa"/>
          </w:tcPr>
          <w:p w:rsidR="00D05ACC" w:rsidRPr="00B02E93" w:rsidRDefault="00D05ACC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</w:t>
            </w:r>
            <w:r w:rsidR="008250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31,50</w:t>
            </w:r>
          </w:p>
        </w:tc>
      </w:tr>
      <w:tr w:rsidR="00D05ACC" w:rsidRPr="00B02E93" w:rsidTr="007B47EE">
        <w:tc>
          <w:tcPr>
            <w:tcW w:w="5058" w:type="dxa"/>
          </w:tcPr>
          <w:p w:rsidR="00D05ACC" w:rsidRPr="00B02E93" w:rsidRDefault="00D05ACC" w:rsidP="00D05ACC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внебюджетные источники</w:t>
            </w:r>
          </w:p>
        </w:tc>
        <w:tc>
          <w:tcPr>
            <w:tcW w:w="2410" w:type="dxa"/>
          </w:tcPr>
          <w:p w:rsidR="00D05ACC" w:rsidRPr="00B02E93" w:rsidRDefault="00D05ACC" w:rsidP="00D05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D05ACC" w:rsidRPr="00B02E93" w:rsidRDefault="00D05ACC" w:rsidP="00D05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268" w:type="dxa"/>
          </w:tcPr>
          <w:p w:rsidR="00D05ACC" w:rsidRPr="00B02E93" w:rsidRDefault="00D05ACC" w:rsidP="00D05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D05ACC" w:rsidRPr="00B02E93" w:rsidRDefault="00D05ACC" w:rsidP="00D05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</w:tbl>
    <w:p w:rsidR="006C59EF" w:rsidRDefault="006C59EF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A162D" w:rsidRDefault="00FA162D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Начальник управления по </w:t>
      </w:r>
    </w:p>
    <w:p w:rsidR="00FA162D" w:rsidRDefault="00FA162D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взаимодействию со средствами </w:t>
      </w:r>
    </w:p>
    <w:p w:rsidR="000661C4" w:rsidRDefault="00FA162D" w:rsidP="00E348D1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  <w:sectPr w:rsidR="000661C4" w:rsidSect="005A0E16">
          <w:headerReference w:type="default" r:id="rId10"/>
          <w:pgSz w:w="16838" w:h="11905" w:orient="landscape" w:code="9"/>
          <w:pgMar w:top="1276" w:right="1134" w:bottom="567" w:left="1134" w:header="0" w:footer="720" w:gutter="0"/>
          <w:cols w:space="720"/>
          <w:noEndnote/>
          <w:docGrid w:linePitch="299"/>
        </w:sectPr>
      </w:pPr>
      <w:r>
        <w:rPr>
          <w:rFonts w:ascii="Times New Roman" w:hAnsi="Times New Roman"/>
          <w:sz w:val="28"/>
          <w:szCs w:val="28"/>
          <w:shd w:val="clear" w:color="auto" w:fill="FFFFFF"/>
        </w:rPr>
        <w:t>массовой информации                                                                                                                                             Д.В. Резец</w:t>
      </w:r>
    </w:p>
    <w:p w:rsidR="00003AE3" w:rsidRPr="00003AE3" w:rsidRDefault="00003AE3" w:rsidP="00E124F5">
      <w:pPr>
        <w:spacing w:after="0" w:line="240" w:lineRule="auto"/>
        <w:ind w:left="567"/>
        <w:jc w:val="center"/>
        <w:outlineLvl w:val="2"/>
        <w:rPr>
          <w:rFonts w:ascii="Times New Roman" w:hAnsi="Times New Roman"/>
          <w:b/>
          <w:sz w:val="28"/>
        </w:rPr>
      </w:pPr>
      <w:r w:rsidRPr="00003AE3">
        <w:rPr>
          <w:rFonts w:ascii="Times New Roman" w:hAnsi="Times New Roman"/>
          <w:b/>
          <w:sz w:val="28"/>
        </w:rPr>
        <w:lastRenderedPageBreak/>
        <w:t>ПОЯСНИТЕЛЬНАЯ ЗАПИСКА</w:t>
      </w:r>
    </w:p>
    <w:p w:rsidR="00003AE3" w:rsidRDefault="00003AE3" w:rsidP="00E124F5">
      <w:pPr>
        <w:spacing w:after="0" w:line="240" w:lineRule="auto"/>
        <w:ind w:left="567"/>
        <w:jc w:val="center"/>
        <w:outlineLvl w:val="2"/>
        <w:rPr>
          <w:rFonts w:ascii="Times New Roman" w:hAnsi="Times New Roman"/>
          <w:sz w:val="28"/>
        </w:rPr>
      </w:pPr>
      <w:r w:rsidRPr="00003AE3">
        <w:rPr>
          <w:rFonts w:ascii="Times New Roman" w:hAnsi="Times New Roman"/>
          <w:b/>
          <w:sz w:val="28"/>
        </w:rPr>
        <w:t>на проект постановления</w:t>
      </w:r>
    </w:p>
    <w:p w:rsidR="008A5778" w:rsidRPr="008A5778" w:rsidRDefault="008A5778" w:rsidP="008A5778">
      <w:pPr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 w:rsidRPr="008A5778">
        <w:rPr>
          <w:rFonts w:ascii="Times New Roman" w:hAnsi="Times New Roman"/>
          <w:sz w:val="28"/>
          <w:szCs w:val="28"/>
        </w:rPr>
        <w:t xml:space="preserve">о внесении изменения в постановление администрации </w:t>
      </w:r>
    </w:p>
    <w:p w:rsidR="008A5778" w:rsidRPr="008A5778" w:rsidRDefault="008A5778" w:rsidP="008A5778">
      <w:pPr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 w:rsidRPr="008A5778">
        <w:rPr>
          <w:rFonts w:ascii="Times New Roman" w:hAnsi="Times New Roman"/>
          <w:sz w:val="28"/>
          <w:szCs w:val="28"/>
        </w:rPr>
        <w:t xml:space="preserve">муниципального образования Славянский район </w:t>
      </w:r>
    </w:p>
    <w:p w:rsidR="008A5778" w:rsidRPr="008A5778" w:rsidRDefault="008A5778" w:rsidP="008A5778">
      <w:pPr>
        <w:spacing w:after="0" w:line="240" w:lineRule="auto"/>
        <w:ind w:left="709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 w:rsidRPr="008A5778">
        <w:rPr>
          <w:rFonts w:ascii="Times New Roman" w:hAnsi="Times New Roman"/>
          <w:sz w:val="28"/>
          <w:szCs w:val="28"/>
        </w:rPr>
        <w:t>от 31 декабря 2014 г. № 3517 «</w:t>
      </w:r>
      <w:r w:rsidRPr="008A5778">
        <w:rPr>
          <w:rFonts w:ascii="Times New Roman" w:hAnsi="Times New Roman"/>
          <w:bCs/>
          <w:spacing w:val="-1"/>
          <w:sz w:val="28"/>
          <w:szCs w:val="28"/>
        </w:rPr>
        <w:t xml:space="preserve">Об утверждении муниципальной </w:t>
      </w:r>
    </w:p>
    <w:p w:rsidR="00003AE3" w:rsidRDefault="008A5778" w:rsidP="006B0502">
      <w:pPr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 w:rsidRPr="008A5778">
        <w:rPr>
          <w:rFonts w:ascii="Times New Roman" w:hAnsi="Times New Roman"/>
          <w:bCs/>
          <w:sz w:val="28"/>
          <w:szCs w:val="28"/>
        </w:rPr>
        <w:t xml:space="preserve">программы </w:t>
      </w:r>
      <w:r w:rsidRPr="008A5778">
        <w:rPr>
          <w:rFonts w:ascii="Times New Roman" w:hAnsi="Times New Roman"/>
          <w:sz w:val="28"/>
          <w:szCs w:val="28"/>
        </w:rPr>
        <w:t>«</w:t>
      </w:r>
      <w:r w:rsidR="006B0502">
        <w:rPr>
          <w:rFonts w:ascii="Times New Roman" w:hAnsi="Times New Roman"/>
          <w:sz w:val="28"/>
          <w:szCs w:val="28"/>
        </w:rPr>
        <w:t>Гордимся вами, земляки!</w:t>
      </w:r>
      <w:r w:rsidRPr="008A5778">
        <w:rPr>
          <w:rFonts w:ascii="Times New Roman" w:hAnsi="Times New Roman"/>
          <w:sz w:val="28"/>
          <w:szCs w:val="28"/>
        </w:rPr>
        <w:t>»»</w:t>
      </w:r>
    </w:p>
    <w:p w:rsidR="00E96BA0" w:rsidRPr="00533C89" w:rsidRDefault="00E96BA0" w:rsidP="008A5778">
      <w:pPr>
        <w:spacing w:after="0" w:line="240" w:lineRule="auto"/>
        <w:ind w:left="567"/>
        <w:jc w:val="center"/>
        <w:outlineLvl w:val="2"/>
        <w:rPr>
          <w:rFonts w:ascii="Times New Roman" w:hAnsi="Times New Roman"/>
          <w:sz w:val="8"/>
          <w:szCs w:val="28"/>
        </w:rPr>
      </w:pPr>
    </w:p>
    <w:p w:rsidR="00533C89" w:rsidRPr="00533C89" w:rsidRDefault="00533C89" w:rsidP="008A5778">
      <w:pPr>
        <w:spacing w:after="0" w:line="240" w:lineRule="auto"/>
        <w:ind w:left="567"/>
        <w:jc w:val="center"/>
        <w:outlineLvl w:val="2"/>
        <w:rPr>
          <w:rFonts w:ascii="Times New Roman" w:hAnsi="Times New Roman"/>
          <w:sz w:val="8"/>
          <w:szCs w:val="28"/>
        </w:rPr>
      </w:pPr>
    </w:p>
    <w:p w:rsidR="008A5778" w:rsidRDefault="008A5778" w:rsidP="00F737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Изменения вносятся в действующую редакцию </w:t>
      </w:r>
      <w:r w:rsidR="00F73792">
        <w:rPr>
          <w:rFonts w:ascii="Times New Roman" w:hAnsi="Times New Roman"/>
          <w:sz w:val="28"/>
          <w:szCs w:val="28"/>
        </w:rPr>
        <w:t xml:space="preserve">муниципальной программы, утвержденную постановлением </w:t>
      </w:r>
      <w:r w:rsidR="00F73792" w:rsidRPr="008A5778">
        <w:rPr>
          <w:rFonts w:ascii="Times New Roman" w:hAnsi="Times New Roman"/>
          <w:sz w:val="28"/>
          <w:szCs w:val="28"/>
        </w:rPr>
        <w:t>администрации муниципального образования Славянский район от 31 декабря 2014 г. № 3517 «</w:t>
      </w:r>
      <w:r w:rsidR="00F73792" w:rsidRPr="008A5778">
        <w:rPr>
          <w:rFonts w:ascii="Times New Roman" w:hAnsi="Times New Roman"/>
          <w:bCs/>
          <w:spacing w:val="-1"/>
          <w:sz w:val="28"/>
          <w:szCs w:val="28"/>
        </w:rPr>
        <w:t xml:space="preserve">Об утверждении муниципальной </w:t>
      </w:r>
      <w:r w:rsidR="00F73792" w:rsidRPr="008A5778">
        <w:rPr>
          <w:rFonts w:ascii="Times New Roman" w:hAnsi="Times New Roman"/>
          <w:bCs/>
          <w:sz w:val="28"/>
          <w:szCs w:val="28"/>
        </w:rPr>
        <w:t xml:space="preserve">программы </w:t>
      </w:r>
      <w:r w:rsidR="00F73792" w:rsidRPr="008A5778">
        <w:rPr>
          <w:rFonts w:ascii="Times New Roman" w:hAnsi="Times New Roman"/>
          <w:sz w:val="28"/>
          <w:szCs w:val="28"/>
        </w:rPr>
        <w:t>«Ин</w:t>
      </w:r>
      <w:r w:rsidR="00F73792">
        <w:rPr>
          <w:rFonts w:ascii="Times New Roman" w:hAnsi="Times New Roman"/>
          <w:sz w:val="28"/>
          <w:szCs w:val="28"/>
        </w:rPr>
        <w:t>формационное освещение деятельн</w:t>
      </w:r>
      <w:r w:rsidR="00F73792" w:rsidRPr="008A5778">
        <w:rPr>
          <w:rFonts w:ascii="Times New Roman" w:hAnsi="Times New Roman"/>
          <w:sz w:val="28"/>
          <w:szCs w:val="28"/>
        </w:rPr>
        <w:t>ости органов местного самоуправления муниципального образования Славянский район»</w:t>
      </w:r>
      <w:r w:rsidR="00F73792">
        <w:rPr>
          <w:rFonts w:ascii="Times New Roman" w:hAnsi="Times New Roman"/>
          <w:sz w:val="28"/>
          <w:szCs w:val="28"/>
        </w:rPr>
        <w:t>.</w:t>
      </w:r>
    </w:p>
    <w:p w:rsidR="00F73792" w:rsidRDefault="00F73792" w:rsidP="00F737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Действующая редакция муниципальной программы размещена </w:t>
      </w:r>
      <w:proofErr w:type="gramStart"/>
      <w:r>
        <w:rPr>
          <w:rFonts w:ascii="Times New Roman" w:hAnsi="Times New Roman"/>
          <w:sz w:val="28"/>
          <w:szCs w:val="28"/>
        </w:rPr>
        <w:t>в ГАС</w:t>
      </w:r>
      <w:proofErr w:type="gramEnd"/>
      <w:r>
        <w:rPr>
          <w:rFonts w:ascii="Times New Roman" w:hAnsi="Times New Roman"/>
          <w:sz w:val="28"/>
          <w:szCs w:val="28"/>
        </w:rPr>
        <w:t xml:space="preserve"> «Управление»</w:t>
      </w:r>
      <w:r w:rsidR="007C782E">
        <w:rPr>
          <w:rFonts w:ascii="Times New Roman" w:hAnsi="Times New Roman"/>
          <w:sz w:val="28"/>
          <w:szCs w:val="28"/>
        </w:rPr>
        <w:t>.</w:t>
      </w:r>
    </w:p>
    <w:p w:rsidR="005C65B0" w:rsidRDefault="00923ED3" w:rsidP="00F737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Вносимые в муниципальную программу изменения </w:t>
      </w:r>
      <w:r w:rsidR="0076082D">
        <w:rPr>
          <w:rFonts w:ascii="Times New Roman" w:hAnsi="Times New Roman"/>
          <w:sz w:val="28"/>
          <w:szCs w:val="28"/>
        </w:rPr>
        <w:t>связаны с перераспределением денежных средств в 2025 году.</w:t>
      </w:r>
    </w:p>
    <w:p w:rsidR="0076082D" w:rsidRDefault="0076082D" w:rsidP="00F737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 мероприятия, в проект муниципальной программы внесен пункт «Видеоматериалы «Боевые династия Кубани» с суммой в 70 000 (семьдесят тысяч) рублей. Денежные средства перераспределены из пункта «Материальное обеспечение проведения торжественных приемов главы района, праздничных мероприятий и митингов». Корректировка целевых показателей программы не проводилась.</w:t>
      </w:r>
    </w:p>
    <w:p w:rsidR="00052FDB" w:rsidRPr="00474D06" w:rsidRDefault="00052FDB" w:rsidP="00F737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Публичные слушания проведены с 8 августа 2025 г. по 18 августа 2025 г.</w:t>
      </w:r>
    </w:p>
    <w:p w:rsidR="005C65B0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C2070">
        <w:rPr>
          <w:rFonts w:ascii="Times New Roman" w:hAnsi="Times New Roman"/>
          <w:sz w:val="28"/>
          <w:szCs w:val="28"/>
        </w:rPr>
        <w:t xml:space="preserve">Методика оценки эффективности реализации муниципальной программы представляет собой алгоритм оценки фактической эффективности в процессе и по итогам реализации муниципальной программы. Осуществляется в соответствии с </w:t>
      </w:r>
      <w:r>
        <w:rPr>
          <w:rFonts w:ascii="Times New Roman" w:hAnsi="Times New Roman"/>
          <w:sz w:val="28"/>
          <w:szCs w:val="28"/>
        </w:rPr>
        <w:t xml:space="preserve">проектом </w:t>
      </w:r>
      <w:r w:rsidRPr="00BC2070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я</w:t>
      </w:r>
      <w:r w:rsidRPr="00BC2070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Славянский район </w:t>
      </w:r>
      <w:r w:rsidRPr="00A41B61">
        <w:rPr>
          <w:rFonts w:ascii="Times New Roman" w:hAnsi="Times New Roman"/>
          <w:sz w:val="28"/>
          <w:szCs w:val="28"/>
        </w:rPr>
        <w:t>«</w:t>
      </w:r>
      <w:r w:rsidRPr="00A41B61">
        <w:rPr>
          <w:rFonts w:ascii="Times New Roman" w:hAnsi="Times New Roman"/>
          <w:bCs/>
          <w:sz w:val="28"/>
          <w:szCs w:val="28"/>
        </w:rPr>
        <w:t>О системе управления муниципальными программами муниципального образования Славянский район».</w:t>
      </w:r>
      <w:r w:rsidRPr="00BC2070">
        <w:rPr>
          <w:rFonts w:ascii="Times New Roman" w:hAnsi="Times New Roman"/>
          <w:bCs/>
          <w:sz w:val="28"/>
          <w:szCs w:val="28"/>
        </w:rPr>
        <w:t xml:space="preserve"> 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– управление по </w:t>
      </w:r>
      <w:r>
        <w:rPr>
          <w:rFonts w:ascii="Times New Roman" w:hAnsi="Times New Roman"/>
          <w:bCs/>
          <w:sz w:val="28"/>
          <w:szCs w:val="28"/>
        </w:rPr>
        <w:t xml:space="preserve">взаимодействию со средствами массовой информации </w:t>
      </w:r>
      <w:r w:rsidRPr="00261C75">
        <w:rPr>
          <w:rFonts w:ascii="Times New Roman" w:hAnsi="Times New Roman"/>
          <w:bCs/>
          <w:sz w:val="28"/>
          <w:szCs w:val="28"/>
        </w:rPr>
        <w:t xml:space="preserve">администрации муниципального образования Славянский район. 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 xml:space="preserve">Координатор муниципальной программы в процессе реализации муниципальной программы: 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lastRenderedPageBreak/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Славянский район в информационно-телекоммуникационной сети Интернет;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размещает утвержденную муниципальную программу и соответствующий правовой акт (в формате .</w:t>
      </w:r>
      <w:r w:rsidRPr="00261C75">
        <w:rPr>
          <w:rFonts w:ascii="Times New Roman" w:hAnsi="Times New Roman"/>
          <w:bCs/>
          <w:sz w:val="28"/>
          <w:szCs w:val="28"/>
          <w:lang w:val="en-US"/>
        </w:rPr>
        <w:t>pdf</w:t>
      </w:r>
      <w:r w:rsidRPr="00261C75">
        <w:rPr>
          <w:rFonts w:ascii="Times New Roman" w:hAnsi="Times New Roman"/>
          <w:bCs/>
          <w:sz w:val="28"/>
          <w:szCs w:val="28"/>
        </w:rPr>
        <w:t>) на официальном сайте администрации муниципального образования Славянский район в разделе «Экономика» - «Муниципальные программы»;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обеспечивает своевременную регистрацию муниципальной программы в федеральном реестре документов стратегического планирования в соответствии с Федеральным законом от 28 июня 2014 г. № 172-ФЗ «О стратегическом планировании в РФ»;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муниципального образования Славянский район в информационно-телекоммуникационной сети Интернет;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обеспечивает своевременное внесение отчетных сведений по муниципальной программе в федеральной информационной системе стратегического планирования за отчетный период;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осуществляет иные полномочия, установленные муниципальной программой.</w:t>
      </w:r>
    </w:p>
    <w:p w:rsidR="005C65B0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Механизм взаимодействия координатора муниципальной программы с участниками муниципальной программы осуществляется в соответствии с проектом постановления администрации муниципального образования Славянский район «О системе управления муниципальными программами муниципального образования Славянский район».</w:t>
      </w:r>
    </w:p>
    <w:p w:rsidR="00533C89" w:rsidRPr="00533C89" w:rsidRDefault="00533C89" w:rsidP="00E124F5">
      <w:pPr>
        <w:spacing w:after="0" w:line="240" w:lineRule="auto"/>
        <w:rPr>
          <w:rFonts w:ascii="Times New Roman" w:hAnsi="Times New Roman"/>
          <w:sz w:val="6"/>
          <w:szCs w:val="28"/>
        </w:rPr>
      </w:pPr>
    </w:p>
    <w:p w:rsidR="00533C89" w:rsidRPr="00533C89" w:rsidRDefault="00533C89" w:rsidP="00E124F5">
      <w:pPr>
        <w:spacing w:after="0" w:line="240" w:lineRule="auto"/>
        <w:rPr>
          <w:rFonts w:ascii="Times New Roman" w:hAnsi="Times New Roman"/>
          <w:sz w:val="6"/>
          <w:szCs w:val="28"/>
        </w:rPr>
      </w:pPr>
    </w:p>
    <w:p w:rsidR="0076082D" w:rsidRDefault="0076082D" w:rsidP="00E124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1220" w:rsidRDefault="00851220" w:rsidP="00E124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управления по </w:t>
      </w:r>
    </w:p>
    <w:p w:rsidR="00851220" w:rsidRDefault="00851220" w:rsidP="00E124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взаимодействию со средствами</w:t>
      </w:r>
    </w:p>
    <w:p w:rsidR="00305F4B" w:rsidRPr="008612E4" w:rsidRDefault="00851220" w:rsidP="00E124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массовой информации                                                                                 Д.В. Резец</w:t>
      </w:r>
    </w:p>
    <w:sectPr w:rsidR="00305F4B" w:rsidRPr="008612E4" w:rsidSect="00655DD4">
      <w:headerReference w:type="default" r:id="rId11"/>
      <w:pgSz w:w="11905" w:h="16838" w:code="9"/>
      <w:pgMar w:top="1134" w:right="567" w:bottom="426" w:left="1701" w:header="567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737" w:rsidRDefault="007A2737">
      <w:r>
        <w:separator/>
      </w:r>
    </w:p>
  </w:endnote>
  <w:endnote w:type="continuationSeparator" w:id="0">
    <w:p w:rsidR="007A2737" w:rsidRDefault="007A2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737" w:rsidRDefault="007A2737">
      <w:r>
        <w:separator/>
      </w:r>
    </w:p>
  </w:footnote>
  <w:footnote w:type="continuationSeparator" w:id="0">
    <w:p w:rsidR="007A2737" w:rsidRDefault="007A2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08C" w:rsidRDefault="0082508C" w:rsidP="007C3E5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82508C" w:rsidRDefault="0082508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08C" w:rsidRPr="005A0E16" w:rsidRDefault="0082508C" w:rsidP="005A0E16">
    <w:pPr>
      <w:pStyle w:val="a3"/>
      <w:jc w:val="center"/>
      <w:rPr>
        <w:rFonts w:ascii="Times New Roman" w:hAnsi="Times New Roman"/>
        <w:sz w:val="28"/>
        <w:szCs w:val="28"/>
      </w:rPr>
    </w:pPr>
    <w:r w:rsidRPr="005A0E16">
      <w:rPr>
        <w:rFonts w:ascii="Times New Roman" w:hAnsi="Times New Roman"/>
        <w:sz w:val="28"/>
        <w:szCs w:val="28"/>
      </w:rPr>
      <w:fldChar w:fldCharType="begin"/>
    </w:r>
    <w:r w:rsidRPr="005A0E16">
      <w:rPr>
        <w:rFonts w:ascii="Times New Roman" w:hAnsi="Times New Roman"/>
        <w:sz w:val="28"/>
        <w:szCs w:val="28"/>
      </w:rPr>
      <w:instrText>PAGE   \* MERGEFORMAT</w:instrText>
    </w:r>
    <w:r w:rsidRPr="005A0E16">
      <w:rPr>
        <w:rFonts w:ascii="Times New Roman" w:hAnsi="Times New Roman"/>
        <w:sz w:val="28"/>
        <w:szCs w:val="28"/>
      </w:rPr>
      <w:fldChar w:fldCharType="separate"/>
    </w:r>
    <w:r w:rsidR="00DF57E7">
      <w:rPr>
        <w:rFonts w:ascii="Times New Roman" w:hAnsi="Times New Roman"/>
        <w:noProof/>
        <w:sz w:val="28"/>
        <w:szCs w:val="28"/>
      </w:rPr>
      <w:t>2</w:t>
    </w:r>
    <w:r w:rsidRPr="005A0E16">
      <w:rPr>
        <w:rFonts w:ascii="Times New Roman" w:hAnsi="Times New Roman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08C" w:rsidRPr="005A0E16" w:rsidRDefault="0082508C" w:rsidP="005A0E16">
    <w:pPr>
      <w:pStyle w:val="a3"/>
      <w:jc w:val="center"/>
      <w:rPr>
        <w:rFonts w:ascii="Times New Roman" w:hAnsi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9808210</wp:posOffset>
              </wp:positionH>
              <wp:positionV relativeFrom="page">
                <wp:posOffset>3332480</wp:posOffset>
              </wp:positionV>
              <wp:extent cx="762000" cy="895350"/>
              <wp:effectExtent l="0" t="0" r="2540" b="127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508C" w:rsidRPr="005A0E16" w:rsidRDefault="0082508C">
                          <w:pPr>
                            <w:jc w:val="center"/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</w:pPr>
                          <w:r w:rsidRPr="005A0E1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5A0E1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\* MERGEFORMAT</w:instrText>
                          </w:r>
                          <w:r w:rsidRPr="005A0E1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F57E7" w:rsidRPr="00DF57E7">
                            <w:rPr>
                              <w:rFonts w:ascii="Times New Roman" w:eastAsia="Times New Roman" w:hAnsi="Times New Roman"/>
                              <w:noProof/>
                              <w:sz w:val="28"/>
                              <w:szCs w:val="28"/>
                            </w:rPr>
                            <w:t>8</w:t>
                          </w:r>
                          <w:r w:rsidRPr="005A0E1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left:0;text-align:left;margin-left:772.3pt;margin-top:262.4pt;width:60pt;height:70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" o:allowincell="f" stroked="f">
              <v:textbox style="layout-flow:vertical">
                <w:txbxContent>
                  <w:p w:rsidR="0082508C" w:rsidRPr="005A0E16" w:rsidRDefault="0082508C">
                    <w:pPr>
                      <w:jc w:val="center"/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</w:pPr>
                    <w:r w:rsidRPr="005A0E1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5A0E16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\* MERGEFORMAT</w:instrText>
                    </w:r>
                    <w:r w:rsidRPr="005A0E1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DF57E7" w:rsidRPr="00DF57E7">
                      <w:rPr>
                        <w:rFonts w:ascii="Times New Roman" w:eastAsia="Times New Roman" w:hAnsi="Times New Roman"/>
                        <w:noProof/>
                        <w:sz w:val="28"/>
                        <w:szCs w:val="28"/>
                      </w:rPr>
                      <w:t>8</w:t>
                    </w:r>
                    <w:r w:rsidRPr="005A0E1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08C" w:rsidRPr="005A0E16" w:rsidRDefault="0082508C" w:rsidP="005A0E16">
    <w:pPr>
      <w:pStyle w:val="a3"/>
      <w:jc w:val="center"/>
      <w:rPr>
        <w:rFonts w:ascii="Times New Roman" w:hAnsi="Times New Roman"/>
        <w:sz w:val="28"/>
        <w:szCs w:val="28"/>
      </w:rPr>
    </w:pPr>
    <w:r w:rsidRPr="005A0E16">
      <w:rPr>
        <w:rFonts w:ascii="Times New Roman" w:hAnsi="Times New Roman"/>
        <w:sz w:val="28"/>
        <w:szCs w:val="28"/>
      </w:rPr>
      <w:fldChar w:fldCharType="begin"/>
    </w:r>
    <w:r w:rsidRPr="005A0E16">
      <w:rPr>
        <w:rFonts w:ascii="Times New Roman" w:hAnsi="Times New Roman"/>
        <w:sz w:val="28"/>
        <w:szCs w:val="28"/>
      </w:rPr>
      <w:instrText>PAGE   \* MERGEFORMAT</w:instrText>
    </w:r>
    <w:r w:rsidRPr="005A0E16">
      <w:rPr>
        <w:rFonts w:ascii="Times New Roman" w:hAnsi="Times New Roman"/>
        <w:sz w:val="28"/>
        <w:szCs w:val="28"/>
      </w:rPr>
      <w:fldChar w:fldCharType="separate"/>
    </w:r>
    <w:r w:rsidR="00DF57E7">
      <w:rPr>
        <w:rFonts w:ascii="Times New Roman" w:hAnsi="Times New Roman"/>
        <w:noProof/>
        <w:sz w:val="28"/>
        <w:szCs w:val="28"/>
      </w:rPr>
      <w:t>9</w:t>
    </w:r>
    <w:r w:rsidRPr="005A0E16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C776C"/>
    <w:multiLevelType w:val="hybridMultilevel"/>
    <w:tmpl w:val="E02C8D70"/>
    <w:lvl w:ilvl="0" w:tplc="7DAA8A8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D45CB"/>
    <w:multiLevelType w:val="multilevel"/>
    <w:tmpl w:val="E424CD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E4456A6"/>
    <w:multiLevelType w:val="hybridMultilevel"/>
    <w:tmpl w:val="EFB6AC2E"/>
    <w:lvl w:ilvl="0" w:tplc="ABF8F71E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7F92387"/>
    <w:multiLevelType w:val="multilevel"/>
    <w:tmpl w:val="BF5CB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50835A9"/>
    <w:multiLevelType w:val="hybridMultilevel"/>
    <w:tmpl w:val="039E2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A46A5"/>
    <w:multiLevelType w:val="hybridMultilevel"/>
    <w:tmpl w:val="0E6CA692"/>
    <w:lvl w:ilvl="0" w:tplc="0419000F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F0053D"/>
    <w:multiLevelType w:val="multilevel"/>
    <w:tmpl w:val="E424CD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80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5B883716"/>
    <w:multiLevelType w:val="hybridMultilevel"/>
    <w:tmpl w:val="84401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A50153"/>
    <w:multiLevelType w:val="hybridMultilevel"/>
    <w:tmpl w:val="B0FC66C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13306A"/>
    <w:multiLevelType w:val="hybridMultilevel"/>
    <w:tmpl w:val="CE4611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AB279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5"/>
  </w:num>
  <w:num w:numId="5">
    <w:abstractNumId w:val="2"/>
  </w:num>
  <w:num w:numId="6">
    <w:abstractNumId w:val="10"/>
  </w:num>
  <w:num w:numId="7">
    <w:abstractNumId w:val="3"/>
  </w:num>
  <w:num w:numId="8">
    <w:abstractNumId w:val="4"/>
  </w:num>
  <w:num w:numId="9">
    <w:abstractNumId w:val="6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A6B"/>
    <w:rsid w:val="00002867"/>
    <w:rsid w:val="00003AE3"/>
    <w:rsid w:val="000121D3"/>
    <w:rsid w:val="000146BD"/>
    <w:rsid w:val="00015CBD"/>
    <w:rsid w:val="00016852"/>
    <w:rsid w:val="00021F4A"/>
    <w:rsid w:val="00022C8C"/>
    <w:rsid w:val="00026B45"/>
    <w:rsid w:val="00027193"/>
    <w:rsid w:val="0003288D"/>
    <w:rsid w:val="00034064"/>
    <w:rsid w:val="0003605C"/>
    <w:rsid w:val="00046131"/>
    <w:rsid w:val="00046F83"/>
    <w:rsid w:val="00051DC1"/>
    <w:rsid w:val="00052FDB"/>
    <w:rsid w:val="00054D61"/>
    <w:rsid w:val="00054FFC"/>
    <w:rsid w:val="000558FE"/>
    <w:rsid w:val="0005590D"/>
    <w:rsid w:val="00055FDB"/>
    <w:rsid w:val="000661C4"/>
    <w:rsid w:val="000675F2"/>
    <w:rsid w:val="000763BA"/>
    <w:rsid w:val="00077C9B"/>
    <w:rsid w:val="00086E4D"/>
    <w:rsid w:val="000909F1"/>
    <w:rsid w:val="000A3ECC"/>
    <w:rsid w:val="000A6E8B"/>
    <w:rsid w:val="000B0270"/>
    <w:rsid w:val="000B5F94"/>
    <w:rsid w:val="000C45FE"/>
    <w:rsid w:val="000C52D1"/>
    <w:rsid w:val="000C5804"/>
    <w:rsid w:val="000C7B0A"/>
    <w:rsid w:val="000D0122"/>
    <w:rsid w:val="000D020C"/>
    <w:rsid w:val="000D160C"/>
    <w:rsid w:val="000D1BCA"/>
    <w:rsid w:val="000D69A7"/>
    <w:rsid w:val="000D7661"/>
    <w:rsid w:val="000E0794"/>
    <w:rsid w:val="000F45B4"/>
    <w:rsid w:val="0010176F"/>
    <w:rsid w:val="001032C1"/>
    <w:rsid w:val="0011006B"/>
    <w:rsid w:val="00112E47"/>
    <w:rsid w:val="0011370B"/>
    <w:rsid w:val="00115576"/>
    <w:rsid w:val="00117873"/>
    <w:rsid w:val="00126970"/>
    <w:rsid w:val="00133EB1"/>
    <w:rsid w:val="00137599"/>
    <w:rsid w:val="00140B81"/>
    <w:rsid w:val="001440A2"/>
    <w:rsid w:val="00145513"/>
    <w:rsid w:val="00147C3D"/>
    <w:rsid w:val="001538E9"/>
    <w:rsid w:val="001608FB"/>
    <w:rsid w:val="00160973"/>
    <w:rsid w:val="00164151"/>
    <w:rsid w:val="00164242"/>
    <w:rsid w:val="001675AC"/>
    <w:rsid w:val="0017648E"/>
    <w:rsid w:val="00177C4E"/>
    <w:rsid w:val="00177D90"/>
    <w:rsid w:val="00177E0A"/>
    <w:rsid w:val="00180354"/>
    <w:rsid w:val="001937B0"/>
    <w:rsid w:val="00196B2D"/>
    <w:rsid w:val="00197316"/>
    <w:rsid w:val="001B2246"/>
    <w:rsid w:val="001B254C"/>
    <w:rsid w:val="001B7577"/>
    <w:rsid w:val="001C4ECC"/>
    <w:rsid w:val="001C69EE"/>
    <w:rsid w:val="001C719B"/>
    <w:rsid w:val="001D0A3B"/>
    <w:rsid w:val="001D3C7D"/>
    <w:rsid w:val="001E00C7"/>
    <w:rsid w:val="001E109C"/>
    <w:rsid w:val="001E296F"/>
    <w:rsid w:val="001E33E6"/>
    <w:rsid w:val="001E382C"/>
    <w:rsid w:val="001E3F18"/>
    <w:rsid w:val="001E58CE"/>
    <w:rsid w:val="001F0C5D"/>
    <w:rsid w:val="001F2124"/>
    <w:rsid w:val="001F3B4E"/>
    <w:rsid w:val="001F4AA8"/>
    <w:rsid w:val="002040D3"/>
    <w:rsid w:val="00205168"/>
    <w:rsid w:val="002055AB"/>
    <w:rsid w:val="0021108C"/>
    <w:rsid w:val="00211096"/>
    <w:rsid w:val="002111DB"/>
    <w:rsid w:val="002138D0"/>
    <w:rsid w:val="00216499"/>
    <w:rsid w:val="00232C5B"/>
    <w:rsid w:val="00232DFD"/>
    <w:rsid w:val="00234745"/>
    <w:rsid w:val="00242B95"/>
    <w:rsid w:val="002520BD"/>
    <w:rsid w:val="002522E2"/>
    <w:rsid w:val="0025331B"/>
    <w:rsid w:val="00260360"/>
    <w:rsid w:val="0026047A"/>
    <w:rsid w:val="0026251F"/>
    <w:rsid w:val="00267694"/>
    <w:rsid w:val="00267D27"/>
    <w:rsid w:val="002730B2"/>
    <w:rsid w:val="00273153"/>
    <w:rsid w:val="00273BC5"/>
    <w:rsid w:val="002850D4"/>
    <w:rsid w:val="00287A37"/>
    <w:rsid w:val="0029007F"/>
    <w:rsid w:val="00291400"/>
    <w:rsid w:val="002937E2"/>
    <w:rsid w:val="002A0153"/>
    <w:rsid w:val="002A6CFD"/>
    <w:rsid w:val="002A7724"/>
    <w:rsid w:val="002A7B98"/>
    <w:rsid w:val="002B0CFE"/>
    <w:rsid w:val="002B2218"/>
    <w:rsid w:val="002B2229"/>
    <w:rsid w:val="002C1758"/>
    <w:rsid w:val="002C3089"/>
    <w:rsid w:val="002C4DA5"/>
    <w:rsid w:val="002C63A3"/>
    <w:rsid w:val="002D1184"/>
    <w:rsid w:val="002D17C2"/>
    <w:rsid w:val="002D2308"/>
    <w:rsid w:val="002D5105"/>
    <w:rsid w:val="002D7617"/>
    <w:rsid w:val="002E479B"/>
    <w:rsid w:val="002E5C3E"/>
    <w:rsid w:val="002F0CFC"/>
    <w:rsid w:val="002F27B2"/>
    <w:rsid w:val="003035DF"/>
    <w:rsid w:val="0030364B"/>
    <w:rsid w:val="0030365E"/>
    <w:rsid w:val="00303DDC"/>
    <w:rsid w:val="003048AB"/>
    <w:rsid w:val="00305F4B"/>
    <w:rsid w:val="003064F4"/>
    <w:rsid w:val="003074C4"/>
    <w:rsid w:val="0031270A"/>
    <w:rsid w:val="003154DE"/>
    <w:rsid w:val="00317F99"/>
    <w:rsid w:val="0032003F"/>
    <w:rsid w:val="00320DAE"/>
    <w:rsid w:val="0033606A"/>
    <w:rsid w:val="003420D4"/>
    <w:rsid w:val="00344F40"/>
    <w:rsid w:val="00345676"/>
    <w:rsid w:val="00345FCC"/>
    <w:rsid w:val="00346B33"/>
    <w:rsid w:val="00351764"/>
    <w:rsid w:val="00363364"/>
    <w:rsid w:val="0036785C"/>
    <w:rsid w:val="003724E2"/>
    <w:rsid w:val="00374CF1"/>
    <w:rsid w:val="0037505E"/>
    <w:rsid w:val="003821B1"/>
    <w:rsid w:val="00383AD2"/>
    <w:rsid w:val="003841BB"/>
    <w:rsid w:val="00386AFE"/>
    <w:rsid w:val="00393235"/>
    <w:rsid w:val="00394E44"/>
    <w:rsid w:val="003A1092"/>
    <w:rsid w:val="003B0AD4"/>
    <w:rsid w:val="003B1A82"/>
    <w:rsid w:val="003B2C61"/>
    <w:rsid w:val="003B70D5"/>
    <w:rsid w:val="003B738C"/>
    <w:rsid w:val="003C52B2"/>
    <w:rsid w:val="003C5A00"/>
    <w:rsid w:val="003C6C33"/>
    <w:rsid w:val="003C7E6E"/>
    <w:rsid w:val="003D0D3A"/>
    <w:rsid w:val="003E060A"/>
    <w:rsid w:val="003E2CFA"/>
    <w:rsid w:val="003E3436"/>
    <w:rsid w:val="003E4F6D"/>
    <w:rsid w:val="003E6714"/>
    <w:rsid w:val="0040425A"/>
    <w:rsid w:val="00404B47"/>
    <w:rsid w:val="0040580F"/>
    <w:rsid w:val="004117DE"/>
    <w:rsid w:val="004125B2"/>
    <w:rsid w:val="00415187"/>
    <w:rsid w:val="00420818"/>
    <w:rsid w:val="004211ED"/>
    <w:rsid w:val="00432DA6"/>
    <w:rsid w:val="00433F1A"/>
    <w:rsid w:val="004368FF"/>
    <w:rsid w:val="00436F7E"/>
    <w:rsid w:val="00442D6D"/>
    <w:rsid w:val="0044572C"/>
    <w:rsid w:val="00447F2F"/>
    <w:rsid w:val="00450EE0"/>
    <w:rsid w:val="00453FE0"/>
    <w:rsid w:val="00460C32"/>
    <w:rsid w:val="00460D29"/>
    <w:rsid w:val="00463C9C"/>
    <w:rsid w:val="00467172"/>
    <w:rsid w:val="00474D06"/>
    <w:rsid w:val="00475396"/>
    <w:rsid w:val="004756A0"/>
    <w:rsid w:val="00482C99"/>
    <w:rsid w:val="00484B4E"/>
    <w:rsid w:val="00486CFE"/>
    <w:rsid w:val="004946AB"/>
    <w:rsid w:val="00496FD4"/>
    <w:rsid w:val="004A548D"/>
    <w:rsid w:val="004A7A6B"/>
    <w:rsid w:val="004B09B1"/>
    <w:rsid w:val="004B32E3"/>
    <w:rsid w:val="004B387C"/>
    <w:rsid w:val="004B5E73"/>
    <w:rsid w:val="004C3FEA"/>
    <w:rsid w:val="004C44EF"/>
    <w:rsid w:val="004C4A3C"/>
    <w:rsid w:val="004D01F0"/>
    <w:rsid w:val="004D1FE9"/>
    <w:rsid w:val="004D200D"/>
    <w:rsid w:val="004D58A9"/>
    <w:rsid w:val="004D6A17"/>
    <w:rsid w:val="004D6FF6"/>
    <w:rsid w:val="004E11F2"/>
    <w:rsid w:val="004E5FAD"/>
    <w:rsid w:val="004F68DB"/>
    <w:rsid w:val="0050225B"/>
    <w:rsid w:val="00506755"/>
    <w:rsid w:val="005120B9"/>
    <w:rsid w:val="005155C4"/>
    <w:rsid w:val="005212D1"/>
    <w:rsid w:val="00522888"/>
    <w:rsid w:val="00522B39"/>
    <w:rsid w:val="00533C89"/>
    <w:rsid w:val="00535065"/>
    <w:rsid w:val="005427F5"/>
    <w:rsid w:val="005430C9"/>
    <w:rsid w:val="00544B59"/>
    <w:rsid w:val="00544F96"/>
    <w:rsid w:val="00545C90"/>
    <w:rsid w:val="005464D2"/>
    <w:rsid w:val="005545E1"/>
    <w:rsid w:val="005559CB"/>
    <w:rsid w:val="00555A55"/>
    <w:rsid w:val="00560370"/>
    <w:rsid w:val="00560D1A"/>
    <w:rsid w:val="005622C5"/>
    <w:rsid w:val="00563083"/>
    <w:rsid w:val="00572AA6"/>
    <w:rsid w:val="005739A8"/>
    <w:rsid w:val="00573A2D"/>
    <w:rsid w:val="00577951"/>
    <w:rsid w:val="005846DD"/>
    <w:rsid w:val="00584D48"/>
    <w:rsid w:val="00586A12"/>
    <w:rsid w:val="005875D8"/>
    <w:rsid w:val="00590719"/>
    <w:rsid w:val="0059140F"/>
    <w:rsid w:val="00592445"/>
    <w:rsid w:val="00592EB4"/>
    <w:rsid w:val="005A0E16"/>
    <w:rsid w:val="005A17EB"/>
    <w:rsid w:val="005A2146"/>
    <w:rsid w:val="005A327E"/>
    <w:rsid w:val="005A5841"/>
    <w:rsid w:val="005B3437"/>
    <w:rsid w:val="005C37AC"/>
    <w:rsid w:val="005C421F"/>
    <w:rsid w:val="005C4802"/>
    <w:rsid w:val="005C56D8"/>
    <w:rsid w:val="005C65B0"/>
    <w:rsid w:val="005D2106"/>
    <w:rsid w:val="005D24CF"/>
    <w:rsid w:val="005E0A4E"/>
    <w:rsid w:val="005E27FE"/>
    <w:rsid w:val="005F3FEF"/>
    <w:rsid w:val="005F469D"/>
    <w:rsid w:val="00600460"/>
    <w:rsid w:val="00603E47"/>
    <w:rsid w:val="0060657B"/>
    <w:rsid w:val="0061329A"/>
    <w:rsid w:val="00627893"/>
    <w:rsid w:val="006308F6"/>
    <w:rsid w:val="00630A73"/>
    <w:rsid w:val="00637441"/>
    <w:rsid w:val="00640054"/>
    <w:rsid w:val="00640A80"/>
    <w:rsid w:val="00645B2A"/>
    <w:rsid w:val="00645EDC"/>
    <w:rsid w:val="00651ED8"/>
    <w:rsid w:val="00653557"/>
    <w:rsid w:val="006557FC"/>
    <w:rsid w:val="00655DD4"/>
    <w:rsid w:val="006618BF"/>
    <w:rsid w:val="0066196F"/>
    <w:rsid w:val="0066529E"/>
    <w:rsid w:val="006700D9"/>
    <w:rsid w:val="00672646"/>
    <w:rsid w:val="00674658"/>
    <w:rsid w:val="00675708"/>
    <w:rsid w:val="006759A5"/>
    <w:rsid w:val="00680CCA"/>
    <w:rsid w:val="00683CE7"/>
    <w:rsid w:val="00684342"/>
    <w:rsid w:val="00690103"/>
    <w:rsid w:val="00692E84"/>
    <w:rsid w:val="00693C16"/>
    <w:rsid w:val="00696154"/>
    <w:rsid w:val="006A06CD"/>
    <w:rsid w:val="006A0B5D"/>
    <w:rsid w:val="006A1E5B"/>
    <w:rsid w:val="006B0502"/>
    <w:rsid w:val="006B2BFA"/>
    <w:rsid w:val="006B2ECF"/>
    <w:rsid w:val="006B4228"/>
    <w:rsid w:val="006C273F"/>
    <w:rsid w:val="006C5946"/>
    <w:rsid w:val="006C59EF"/>
    <w:rsid w:val="006D40EA"/>
    <w:rsid w:val="006D4588"/>
    <w:rsid w:val="006E2541"/>
    <w:rsid w:val="006E514A"/>
    <w:rsid w:val="006E65F6"/>
    <w:rsid w:val="00701BB4"/>
    <w:rsid w:val="00702092"/>
    <w:rsid w:val="00705261"/>
    <w:rsid w:val="00721607"/>
    <w:rsid w:val="00722FA3"/>
    <w:rsid w:val="00735FF2"/>
    <w:rsid w:val="00742855"/>
    <w:rsid w:val="0076082D"/>
    <w:rsid w:val="00763993"/>
    <w:rsid w:val="00766479"/>
    <w:rsid w:val="00770757"/>
    <w:rsid w:val="00773383"/>
    <w:rsid w:val="007765E9"/>
    <w:rsid w:val="007778C9"/>
    <w:rsid w:val="0078041F"/>
    <w:rsid w:val="00783CC9"/>
    <w:rsid w:val="00783D9F"/>
    <w:rsid w:val="00787F2B"/>
    <w:rsid w:val="007905CD"/>
    <w:rsid w:val="00791866"/>
    <w:rsid w:val="007940F8"/>
    <w:rsid w:val="00795B0F"/>
    <w:rsid w:val="007A1EE1"/>
    <w:rsid w:val="007A2737"/>
    <w:rsid w:val="007A2D8D"/>
    <w:rsid w:val="007A336A"/>
    <w:rsid w:val="007A3A16"/>
    <w:rsid w:val="007A7B6C"/>
    <w:rsid w:val="007B3C30"/>
    <w:rsid w:val="007B47EE"/>
    <w:rsid w:val="007B5C0E"/>
    <w:rsid w:val="007C32BA"/>
    <w:rsid w:val="007C3B68"/>
    <w:rsid w:val="007C3E5F"/>
    <w:rsid w:val="007C3F8A"/>
    <w:rsid w:val="007C6184"/>
    <w:rsid w:val="007C746F"/>
    <w:rsid w:val="007C782E"/>
    <w:rsid w:val="007C7D51"/>
    <w:rsid w:val="007C7E77"/>
    <w:rsid w:val="007D5D7E"/>
    <w:rsid w:val="007D6011"/>
    <w:rsid w:val="007D7C1F"/>
    <w:rsid w:val="007E0577"/>
    <w:rsid w:val="007E312F"/>
    <w:rsid w:val="007E378E"/>
    <w:rsid w:val="007E4B4B"/>
    <w:rsid w:val="007F400E"/>
    <w:rsid w:val="007F7A65"/>
    <w:rsid w:val="00800F23"/>
    <w:rsid w:val="008048AC"/>
    <w:rsid w:val="008055FE"/>
    <w:rsid w:val="008060BF"/>
    <w:rsid w:val="00812E25"/>
    <w:rsid w:val="00815183"/>
    <w:rsid w:val="008207F2"/>
    <w:rsid w:val="008231A7"/>
    <w:rsid w:val="0082508C"/>
    <w:rsid w:val="00825918"/>
    <w:rsid w:val="00826529"/>
    <w:rsid w:val="00832705"/>
    <w:rsid w:val="00836581"/>
    <w:rsid w:val="008421A8"/>
    <w:rsid w:val="00843F61"/>
    <w:rsid w:val="00851220"/>
    <w:rsid w:val="00855176"/>
    <w:rsid w:val="008612E4"/>
    <w:rsid w:val="00861FB9"/>
    <w:rsid w:val="008675EA"/>
    <w:rsid w:val="00870049"/>
    <w:rsid w:val="008711EA"/>
    <w:rsid w:val="008719E8"/>
    <w:rsid w:val="00876D0A"/>
    <w:rsid w:val="00880077"/>
    <w:rsid w:val="008852A8"/>
    <w:rsid w:val="00886F2A"/>
    <w:rsid w:val="0088718E"/>
    <w:rsid w:val="0088783F"/>
    <w:rsid w:val="008973FF"/>
    <w:rsid w:val="008A14D4"/>
    <w:rsid w:val="008A3A20"/>
    <w:rsid w:val="008A4239"/>
    <w:rsid w:val="008A5778"/>
    <w:rsid w:val="008A6619"/>
    <w:rsid w:val="008A7AC8"/>
    <w:rsid w:val="008B295F"/>
    <w:rsid w:val="008B2B68"/>
    <w:rsid w:val="008C7AA3"/>
    <w:rsid w:val="008D016F"/>
    <w:rsid w:val="008D0619"/>
    <w:rsid w:val="008D2025"/>
    <w:rsid w:val="008D34CD"/>
    <w:rsid w:val="008D3E43"/>
    <w:rsid w:val="008D4F80"/>
    <w:rsid w:val="008E2689"/>
    <w:rsid w:val="008E2D89"/>
    <w:rsid w:val="008F20B9"/>
    <w:rsid w:val="008F6BBD"/>
    <w:rsid w:val="00904457"/>
    <w:rsid w:val="009053D1"/>
    <w:rsid w:val="009150AE"/>
    <w:rsid w:val="009201B0"/>
    <w:rsid w:val="00923ED3"/>
    <w:rsid w:val="00932281"/>
    <w:rsid w:val="0093768E"/>
    <w:rsid w:val="0094607D"/>
    <w:rsid w:val="00951CA5"/>
    <w:rsid w:val="00951CB4"/>
    <w:rsid w:val="00961D39"/>
    <w:rsid w:val="009673E2"/>
    <w:rsid w:val="00972E3A"/>
    <w:rsid w:val="00973E18"/>
    <w:rsid w:val="0097536F"/>
    <w:rsid w:val="00985109"/>
    <w:rsid w:val="00985756"/>
    <w:rsid w:val="00986068"/>
    <w:rsid w:val="009862C8"/>
    <w:rsid w:val="009A160B"/>
    <w:rsid w:val="009A1989"/>
    <w:rsid w:val="009A6AB5"/>
    <w:rsid w:val="009A75AF"/>
    <w:rsid w:val="009B0610"/>
    <w:rsid w:val="009B63BC"/>
    <w:rsid w:val="009C3C13"/>
    <w:rsid w:val="009D0252"/>
    <w:rsid w:val="009D0A48"/>
    <w:rsid w:val="009D1FE2"/>
    <w:rsid w:val="009D23BD"/>
    <w:rsid w:val="009E15B5"/>
    <w:rsid w:val="009E2934"/>
    <w:rsid w:val="009E6D95"/>
    <w:rsid w:val="009F31B0"/>
    <w:rsid w:val="009F431F"/>
    <w:rsid w:val="00A00C25"/>
    <w:rsid w:val="00A00C56"/>
    <w:rsid w:val="00A0172F"/>
    <w:rsid w:val="00A01B2B"/>
    <w:rsid w:val="00A0429F"/>
    <w:rsid w:val="00A15606"/>
    <w:rsid w:val="00A15712"/>
    <w:rsid w:val="00A15FD1"/>
    <w:rsid w:val="00A213AD"/>
    <w:rsid w:val="00A238C4"/>
    <w:rsid w:val="00A30714"/>
    <w:rsid w:val="00A3222C"/>
    <w:rsid w:val="00A3381F"/>
    <w:rsid w:val="00A416DB"/>
    <w:rsid w:val="00A43A9A"/>
    <w:rsid w:val="00A46A01"/>
    <w:rsid w:val="00A47FF5"/>
    <w:rsid w:val="00A5597C"/>
    <w:rsid w:val="00A567DC"/>
    <w:rsid w:val="00A62E6A"/>
    <w:rsid w:val="00A6332A"/>
    <w:rsid w:val="00A63F72"/>
    <w:rsid w:val="00A71D8F"/>
    <w:rsid w:val="00A81587"/>
    <w:rsid w:val="00A8171D"/>
    <w:rsid w:val="00A848DA"/>
    <w:rsid w:val="00A9164B"/>
    <w:rsid w:val="00A9308F"/>
    <w:rsid w:val="00A95855"/>
    <w:rsid w:val="00AA0509"/>
    <w:rsid w:val="00AA5FAC"/>
    <w:rsid w:val="00AA65DC"/>
    <w:rsid w:val="00AA697A"/>
    <w:rsid w:val="00AA7059"/>
    <w:rsid w:val="00AB081E"/>
    <w:rsid w:val="00AC21AC"/>
    <w:rsid w:val="00AD228B"/>
    <w:rsid w:val="00AD712E"/>
    <w:rsid w:val="00AE40B4"/>
    <w:rsid w:val="00AE7BE2"/>
    <w:rsid w:val="00AF3516"/>
    <w:rsid w:val="00AF4FA8"/>
    <w:rsid w:val="00B006E3"/>
    <w:rsid w:val="00B02E93"/>
    <w:rsid w:val="00B0483F"/>
    <w:rsid w:val="00B06DB3"/>
    <w:rsid w:val="00B13B8A"/>
    <w:rsid w:val="00B15334"/>
    <w:rsid w:val="00B220E1"/>
    <w:rsid w:val="00B228B6"/>
    <w:rsid w:val="00B22CC7"/>
    <w:rsid w:val="00B23461"/>
    <w:rsid w:val="00B238BA"/>
    <w:rsid w:val="00B2497D"/>
    <w:rsid w:val="00B3135D"/>
    <w:rsid w:val="00B31CB3"/>
    <w:rsid w:val="00B361FB"/>
    <w:rsid w:val="00B421A4"/>
    <w:rsid w:val="00B62321"/>
    <w:rsid w:val="00B65DA7"/>
    <w:rsid w:val="00B7384C"/>
    <w:rsid w:val="00B743CC"/>
    <w:rsid w:val="00B84779"/>
    <w:rsid w:val="00B870B5"/>
    <w:rsid w:val="00B871DD"/>
    <w:rsid w:val="00BA14F8"/>
    <w:rsid w:val="00BA3945"/>
    <w:rsid w:val="00BA707D"/>
    <w:rsid w:val="00BB26F0"/>
    <w:rsid w:val="00BB56D8"/>
    <w:rsid w:val="00BB612E"/>
    <w:rsid w:val="00BB674A"/>
    <w:rsid w:val="00BC2676"/>
    <w:rsid w:val="00BC36F1"/>
    <w:rsid w:val="00BC4676"/>
    <w:rsid w:val="00BC6A20"/>
    <w:rsid w:val="00BC7533"/>
    <w:rsid w:val="00BD0F06"/>
    <w:rsid w:val="00BD1EA8"/>
    <w:rsid w:val="00BD3A06"/>
    <w:rsid w:val="00BD3CA1"/>
    <w:rsid w:val="00BE220B"/>
    <w:rsid w:val="00BF22F0"/>
    <w:rsid w:val="00C007F7"/>
    <w:rsid w:val="00C066BD"/>
    <w:rsid w:val="00C20C1E"/>
    <w:rsid w:val="00C24E35"/>
    <w:rsid w:val="00C255D8"/>
    <w:rsid w:val="00C26DFB"/>
    <w:rsid w:val="00C27BF5"/>
    <w:rsid w:val="00C31BDB"/>
    <w:rsid w:val="00C42EFA"/>
    <w:rsid w:val="00C433EE"/>
    <w:rsid w:val="00C55E4F"/>
    <w:rsid w:val="00C57ED2"/>
    <w:rsid w:val="00C610AD"/>
    <w:rsid w:val="00C62B97"/>
    <w:rsid w:val="00C65FCD"/>
    <w:rsid w:val="00C71CE9"/>
    <w:rsid w:val="00C71F99"/>
    <w:rsid w:val="00C763AB"/>
    <w:rsid w:val="00C77986"/>
    <w:rsid w:val="00C837F5"/>
    <w:rsid w:val="00C92BD7"/>
    <w:rsid w:val="00C977F9"/>
    <w:rsid w:val="00CA00DF"/>
    <w:rsid w:val="00CA1844"/>
    <w:rsid w:val="00CB1F0D"/>
    <w:rsid w:val="00CB212B"/>
    <w:rsid w:val="00CC21E0"/>
    <w:rsid w:val="00CC232D"/>
    <w:rsid w:val="00CC3B03"/>
    <w:rsid w:val="00CC71FB"/>
    <w:rsid w:val="00CC789D"/>
    <w:rsid w:val="00CD06D6"/>
    <w:rsid w:val="00CE6A71"/>
    <w:rsid w:val="00CF3506"/>
    <w:rsid w:val="00D0072F"/>
    <w:rsid w:val="00D03B42"/>
    <w:rsid w:val="00D05ACC"/>
    <w:rsid w:val="00D15ED6"/>
    <w:rsid w:val="00D216F8"/>
    <w:rsid w:val="00D21FAD"/>
    <w:rsid w:val="00D25780"/>
    <w:rsid w:val="00D31658"/>
    <w:rsid w:val="00D401B3"/>
    <w:rsid w:val="00D456E0"/>
    <w:rsid w:val="00D45F80"/>
    <w:rsid w:val="00D61565"/>
    <w:rsid w:val="00D6386F"/>
    <w:rsid w:val="00D65430"/>
    <w:rsid w:val="00D66A21"/>
    <w:rsid w:val="00D7294B"/>
    <w:rsid w:val="00D72BEB"/>
    <w:rsid w:val="00D73714"/>
    <w:rsid w:val="00D76FE8"/>
    <w:rsid w:val="00D83C92"/>
    <w:rsid w:val="00D866C7"/>
    <w:rsid w:val="00D86FE3"/>
    <w:rsid w:val="00D93353"/>
    <w:rsid w:val="00D95096"/>
    <w:rsid w:val="00DA0F3B"/>
    <w:rsid w:val="00DA12BC"/>
    <w:rsid w:val="00DA2735"/>
    <w:rsid w:val="00DA7DAB"/>
    <w:rsid w:val="00DB0F85"/>
    <w:rsid w:val="00DB26B6"/>
    <w:rsid w:val="00DB3994"/>
    <w:rsid w:val="00DB6396"/>
    <w:rsid w:val="00DC571C"/>
    <w:rsid w:val="00DD12CA"/>
    <w:rsid w:val="00DD41B9"/>
    <w:rsid w:val="00DD438F"/>
    <w:rsid w:val="00DE1E1D"/>
    <w:rsid w:val="00DE4AAD"/>
    <w:rsid w:val="00DF57E7"/>
    <w:rsid w:val="00E02AB6"/>
    <w:rsid w:val="00E02BB3"/>
    <w:rsid w:val="00E0499E"/>
    <w:rsid w:val="00E075ED"/>
    <w:rsid w:val="00E124F5"/>
    <w:rsid w:val="00E157CF"/>
    <w:rsid w:val="00E21C6B"/>
    <w:rsid w:val="00E31735"/>
    <w:rsid w:val="00E348D1"/>
    <w:rsid w:val="00E3714E"/>
    <w:rsid w:val="00E42588"/>
    <w:rsid w:val="00E42C71"/>
    <w:rsid w:val="00E43619"/>
    <w:rsid w:val="00E5005B"/>
    <w:rsid w:val="00E50812"/>
    <w:rsid w:val="00E52F93"/>
    <w:rsid w:val="00E56CB1"/>
    <w:rsid w:val="00E67826"/>
    <w:rsid w:val="00E73C44"/>
    <w:rsid w:val="00E77997"/>
    <w:rsid w:val="00E8573E"/>
    <w:rsid w:val="00E90C9F"/>
    <w:rsid w:val="00E93671"/>
    <w:rsid w:val="00E96BA0"/>
    <w:rsid w:val="00E97BFC"/>
    <w:rsid w:val="00EA301F"/>
    <w:rsid w:val="00EB0E0F"/>
    <w:rsid w:val="00EB3A60"/>
    <w:rsid w:val="00EB4FDA"/>
    <w:rsid w:val="00EB71C1"/>
    <w:rsid w:val="00EC3F07"/>
    <w:rsid w:val="00ED0023"/>
    <w:rsid w:val="00ED4BEB"/>
    <w:rsid w:val="00ED525E"/>
    <w:rsid w:val="00ED77B9"/>
    <w:rsid w:val="00EE59A3"/>
    <w:rsid w:val="00EF1464"/>
    <w:rsid w:val="00EF2BA7"/>
    <w:rsid w:val="00EF4F3B"/>
    <w:rsid w:val="00EF6935"/>
    <w:rsid w:val="00EF735C"/>
    <w:rsid w:val="00F00DCB"/>
    <w:rsid w:val="00F00E24"/>
    <w:rsid w:val="00F0145E"/>
    <w:rsid w:val="00F017C4"/>
    <w:rsid w:val="00F02476"/>
    <w:rsid w:val="00F02ECF"/>
    <w:rsid w:val="00F03DA2"/>
    <w:rsid w:val="00F05985"/>
    <w:rsid w:val="00F059D3"/>
    <w:rsid w:val="00F0773D"/>
    <w:rsid w:val="00F07E01"/>
    <w:rsid w:val="00F10A72"/>
    <w:rsid w:val="00F11F71"/>
    <w:rsid w:val="00F13539"/>
    <w:rsid w:val="00F175ED"/>
    <w:rsid w:val="00F35598"/>
    <w:rsid w:val="00F36EB5"/>
    <w:rsid w:val="00F370ED"/>
    <w:rsid w:val="00F37F1B"/>
    <w:rsid w:val="00F404B1"/>
    <w:rsid w:val="00F41E27"/>
    <w:rsid w:val="00F430D8"/>
    <w:rsid w:val="00F47581"/>
    <w:rsid w:val="00F55A81"/>
    <w:rsid w:val="00F6164C"/>
    <w:rsid w:val="00F62CBB"/>
    <w:rsid w:val="00F71554"/>
    <w:rsid w:val="00F73792"/>
    <w:rsid w:val="00F83A6E"/>
    <w:rsid w:val="00F841A4"/>
    <w:rsid w:val="00F850CF"/>
    <w:rsid w:val="00F960FF"/>
    <w:rsid w:val="00FA162D"/>
    <w:rsid w:val="00FA55DC"/>
    <w:rsid w:val="00FA5D93"/>
    <w:rsid w:val="00FA7BBC"/>
    <w:rsid w:val="00FC4D49"/>
    <w:rsid w:val="00FC59AD"/>
    <w:rsid w:val="00FC5A1C"/>
    <w:rsid w:val="00FC7E13"/>
    <w:rsid w:val="00FC7ED3"/>
    <w:rsid w:val="00FD0719"/>
    <w:rsid w:val="00FD28CC"/>
    <w:rsid w:val="00FD7068"/>
    <w:rsid w:val="00FE0B83"/>
    <w:rsid w:val="00FE2D86"/>
    <w:rsid w:val="00FE41A9"/>
    <w:rsid w:val="00FE4CE8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D7B655"/>
  <w15:docId w15:val="{7A92A290-01E5-422B-842D-22D61B17C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4F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7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rsid w:val="004A7A6B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ConsNonformat">
    <w:name w:val="ConsNonformat"/>
    <w:rsid w:val="004A7A6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1">
    <w:name w:val="Обычный1"/>
    <w:rsid w:val="004A7A6B"/>
    <w:pPr>
      <w:widowControl w:val="0"/>
      <w:spacing w:before="100" w:after="100"/>
    </w:pPr>
    <w:rPr>
      <w:snapToGrid w:val="0"/>
      <w:sz w:val="24"/>
    </w:rPr>
  </w:style>
  <w:style w:type="paragraph" w:styleId="a5">
    <w:name w:val="footer"/>
    <w:basedOn w:val="a"/>
    <w:link w:val="a6"/>
    <w:uiPriority w:val="99"/>
    <w:rsid w:val="004A7A6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A7A6B"/>
  </w:style>
  <w:style w:type="paragraph" w:styleId="a8">
    <w:name w:val="Balloon Text"/>
    <w:basedOn w:val="a"/>
    <w:link w:val="a9"/>
    <w:uiPriority w:val="99"/>
    <w:rsid w:val="00B87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B870B5"/>
    <w:rPr>
      <w:rFonts w:ascii="Tahoma" w:eastAsia="Calibri" w:hAnsi="Tahoma" w:cs="Tahoma"/>
      <w:sz w:val="16"/>
      <w:szCs w:val="16"/>
      <w:lang w:eastAsia="en-US"/>
    </w:rPr>
  </w:style>
  <w:style w:type="table" w:styleId="aa">
    <w:name w:val="Table Grid"/>
    <w:basedOn w:val="a1"/>
    <w:rsid w:val="009D23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Нижний колонтитул Знак"/>
    <w:link w:val="a5"/>
    <w:uiPriority w:val="99"/>
    <w:rsid w:val="00346B33"/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Нормальный (таблица)"/>
    <w:basedOn w:val="a"/>
    <w:next w:val="a"/>
    <w:uiPriority w:val="99"/>
    <w:rsid w:val="00346B3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346B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0">
    <w:name w:val="Сетка таблицы1"/>
    <w:basedOn w:val="a1"/>
    <w:next w:val="aa"/>
    <w:uiPriority w:val="59"/>
    <w:rsid w:val="007020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702092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702092"/>
  </w:style>
  <w:style w:type="table" w:customStyle="1" w:styleId="2">
    <w:name w:val="Сетка таблицы2"/>
    <w:basedOn w:val="a1"/>
    <w:next w:val="aa"/>
    <w:uiPriority w:val="59"/>
    <w:rsid w:val="007020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Гипертекстовая ссылка"/>
    <w:uiPriority w:val="99"/>
    <w:rsid w:val="00702092"/>
    <w:rPr>
      <w:b/>
      <w:bCs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91B23-B419-4A0C-9B98-1B137E2E3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10</Pages>
  <Words>2032</Words>
  <Characters>11584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cp:lastModifiedBy>Батова Ольга Анатольевна</cp:lastModifiedBy>
  <cp:revision>23</cp:revision>
  <cp:lastPrinted>2024-12-18T10:07:00Z</cp:lastPrinted>
  <dcterms:created xsi:type="dcterms:W3CDTF">2024-11-20T08:20:00Z</dcterms:created>
  <dcterms:modified xsi:type="dcterms:W3CDTF">2025-08-08T07:54:00Z</dcterms:modified>
</cp:coreProperties>
</file>