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622" w:rsidRDefault="00F35FB2" w:rsidP="009F7622">
      <w:pPr>
        <w:spacing w:after="0"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От 03.06.2025</w:t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  <w:t>№ 1049</w:t>
      </w:r>
      <w:bookmarkStart w:id="0" w:name="_GoBack"/>
      <w:bookmarkEnd w:id="0"/>
    </w:p>
    <w:p w:rsidR="00EF670A" w:rsidRDefault="00EF670A" w:rsidP="009F7622">
      <w:pPr>
        <w:spacing w:after="0" w:line="240" w:lineRule="auto"/>
        <w:rPr>
          <w:rFonts w:eastAsia="Calibri" w:cs="Times New Roman"/>
          <w:szCs w:val="28"/>
        </w:rPr>
      </w:pPr>
    </w:p>
    <w:p w:rsidR="00EF670A" w:rsidRDefault="00EF670A" w:rsidP="009F7622">
      <w:pPr>
        <w:spacing w:after="0" w:line="240" w:lineRule="auto"/>
        <w:rPr>
          <w:rFonts w:eastAsia="Calibri" w:cs="Times New Roman"/>
          <w:szCs w:val="28"/>
        </w:rPr>
      </w:pPr>
    </w:p>
    <w:p w:rsidR="00EF670A" w:rsidRDefault="00EF670A" w:rsidP="009F7622">
      <w:pPr>
        <w:spacing w:after="0" w:line="240" w:lineRule="auto"/>
        <w:rPr>
          <w:rFonts w:eastAsia="Calibri" w:cs="Times New Roman"/>
          <w:szCs w:val="28"/>
        </w:rPr>
      </w:pPr>
    </w:p>
    <w:p w:rsidR="00EF670A" w:rsidRDefault="00EF670A" w:rsidP="009F7622">
      <w:pPr>
        <w:spacing w:after="0" w:line="240" w:lineRule="auto"/>
        <w:rPr>
          <w:rFonts w:eastAsia="Calibri" w:cs="Times New Roman"/>
          <w:szCs w:val="28"/>
        </w:rPr>
      </w:pPr>
    </w:p>
    <w:p w:rsidR="00EF670A" w:rsidRDefault="00EF670A" w:rsidP="009F7622">
      <w:pPr>
        <w:spacing w:after="0" w:line="240" w:lineRule="auto"/>
        <w:rPr>
          <w:rFonts w:eastAsia="Calibri" w:cs="Times New Roman"/>
          <w:szCs w:val="28"/>
        </w:rPr>
      </w:pPr>
    </w:p>
    <w:p w:rsidR="00EF670A" w:rsidRDefault="00EF670A" w:rsidP="009F7622">
      <w:pPr>
        <w:spacing w:after="0" w:line="240" w:lineRule="auto"/>
        <w:rPr>
          <w:rFonts w:eastAsia="Calibri" w:cs="Times New Roman"/>
          <w:szCs w:val="28"/>
        </w:rPr>
      </w:pPr>
    </w:p>
    <w:p w:rsidR="00EF670A" w:rsidRDefault="00EF670A" w:rsidP="009F7622">
      <w:pPr>
        <w:spacing w:after="0" w:line="240" w:lineRule="auto"/>
        <w:rPr>
          <w:rFonts w:eastAsia="Calibri" w:cs="Times New Roman"/>
          <w:szCs w:val="28"/>
        </w:rPr>
      </w:pPr>
    </w:p>
    <w:p w:rsidR="00EF670A" w:rsidRDefault="00EF670A" w:rsidP="009F7622">
      <w:pPr>
        <w:spacing w:after="0" w:line="240" w:lineRule="auto"/>
        <w:rPr>
          <w:rFonts w:eastAsia="Calibri" w:cs="Times New Roman"/>
          <w:szCs w:val="28"/>
        </w:rPr>
      </w:pPr>
    </w:p>
    <w:p w:rsidR="00EF670A" w:rsidRDefault="00EF670A" w:rsidP="009F7622">
      <w:pPr>
        <w:spacing w:after="0" w:line="240" w:lineRule="auto"/>
        <w:rPr>
          <w:rFonts w:eastAsia="Calibri" w:cs="Times New Roman"/>
          <w:szCs w:val="28"/>
        </w:rPr>
      </w:pPr>
    </w:p>
    <w:p w:rsidR="00EF670A" w:rsidRDefault="00EF670A" w:rsidP="009F7622">
      <w:pPr>
        <w:spacing w:after="0" w:line="240" w:lineRule="auto"/>
        <w:rPr>
          <w:rFonts w:eastAsia="Calibri" w:cs="Times New Roman"/>
          <w:szCs w:val="28"/>
        </w:rPr>
      </w:pPr>
    </w:p>
    <w:p w:rsidR="00EF670A" w:rsidRPr="009F7622" w:rsidRDefault="00EF670A" w:rsidP="009F7622">
      <w:pPr>
        <w:spacing w:after="0" w:line="240" w:lineRule="auto"/>
        <w:rPr>
          <w:rFonts w:eastAsia="Calibri" w:cs="Times New Roman"/>
          <w:szCs w:val="28"/>
        </w:rPr>
      </w:pPr>
    </w:p>
    <w:p w:rsidR="00EB18D6" w:rsidRDefault="00D20B03" w:rsidP="00385332">
      <w:pPr>
        <w:spacing w:after="0" w:line="240" w:lineRule="auto"/>
        <w:ind w:left="851" w:hanging="142"/>
        <w:jc w:val="center"/>
        <w:rPr>
          <w:rFonts w:eastAsia="Calibri" w:cs="Times New Roman"/>
          <w:b/>
          <w:szCs w:val="28"/>
        </w:rPr>
      </w:pPr>
      <w:r w:rsidRPr="00390897">
        <w:rPr>
          <w:rFonts w:eastAsia="Calibri" w:cs="Times New Roman"/>
          <w:b/>
          <w:szCs w:val="28"/>
        </w:rPr>
        <w:t xml:space="preserve">О </w:t>
      </w:r>
      <w:r>
        <w:rPr>
          <w:rFonts w:eastAsia="Calibri" w:cs="Times New Roman"/>
          <w:b/>
          <w:szCs w:val="28"/>
        </w:rPr>
        <w:t xml:space="preserve">внесении изменения в постановление администрации </w:t>
      </w:r>
    </w:p>
    <w:p w:rsidR="00EB18D6" w:rsidRDefault="00D20B03" w:rsidP="00385332">
      <w:pPr>
        <w:spacing w:after="0" w:line="240" w:lineRule="auto"/>
        <w:ind w:left="851" w:hanging="142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Славянский район </w:t>
      </w:r>
    </w:p>
    <w:p w:rsidR="00EB18D6" w:rsidRDefault="00D20B03" w:rsidP="00EB18D6">
      <w:pPr>
        <w:spacing w:after="0" w:line="240" w:lineRule="auto"/>
        <w:ind w:left="851" w:hanging="142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26 мая 2022 г. № 1408 «</w:t>
      </w:r>
      <w:r w:rsidR="009F7622" w:rsidRPr="00390897">
        <w:rPr>
          <w:rFonts w:eastAsia="Calibri" w:cs="Times New Roman"/>
          <w:b/>
          <w:szCs w:val="28"/>
        </w:rPr>
        <w:t xml:space="preserve">О </w:t>
      </w:r>
      <w:r w:rsidR="0076517F" w:rsidRPr="00390897">
        <w:rPr>
          <w:rFonts w:eastAsia="Calibri" w:cs="Times New Roman"/>
          <w:b/>
          <w:szCs w:val="28"/>
        </w:rPr>
        <w:t xml:space="preserve">резерве материальных ресурсов для </w:t>
      </w:r>
    </w:p>
    <w:p w:rsidR="00D5155B" w:rsidRDefault="0076517F" w:rsidP="00EB18D6">
      <w:pPr>
        <w:spacing w:after="0" w:line="240" w:lineRule="auto"/>
        <w:ind w:left="851" w:hanging="142"/>
        <w:jc w:val="center"/>
        <w:rPr>
          <w:rFonts w:eastAsia="Calibri" w:cs="Times New Roman"/>
          <w:b/>
          <w:szCs w:val="28"/>
        </w:rPr>
      </w:pPr>
      <w:r w:rsidRPr="00390897">
        <w:rPr>
          <w:rFonts w:eastAsia="Calibri" w:cs="Times New Roman"/>
          <w:b/>
          <w:szCs w:val="28"/>
        </w:rPr>
        <w:t>ликвидации</w:t>
      </w:r>
      <w:r w:rsidR="00990985">
        <w:rPr>
          <w:rFonts w:eastAsia="Calibri" w:cs="Times New Roman"/>
          <w:b/>
          <w:szCs w:val="28"/>
        </w:rPr>
        <w:t xml:space="preserve"> </w:t>
      </w:r>
      <w:r w:rsidR="00AA13C2">
        <w:rPr>
          <w:rFonts w:eastAsia="Calibri" w:cs="Times New Roman"/>
          <w:b/>
          <w:szCs w:val="28"/>
        </w:rPr>
        <w:t xml:space="preserve">чрезвычайных </w:t>
      </w:r>
      <w:r w:rsidRPr="00390897">
        <w:rPr>
          <w:rFonts w:eastAsia="Calibri" w:cs="Times New Roman"/>
          <w:b/>
          <w:szCs w:val="28"/>
        </w:rPr>
        <w:t>ситуаций мун</w:t>
      </w:r>
      <w:r w:rsidR="0097619D">
        <w:rPr>
          <w:rFonts w:eastAsia="Calibri" w:cs="Times New Roman"/>
          <w:b/>
          <w:szCs w:val="28"/>
        </w:rPr>
        <w:t xml:space="preserve">иципального </w:t>
      </w:r>
      <w:r w:rsidRPr="00390897">
        <w:rPr>
          <w:rFonts w:eastAsia="Calibri" w:cs="Times New Roman"/>
          <w:b/>
          <w:szCs w:val="28"/>
        </w:rPr>
        <w:t xml:space="preserve">характера </w:t>
      </w:r>
    </w:p>
    <w:p w:rsidR="00EB18D6" w:rsidRDefault="0076517F" w:rsidP="00EB18D6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390897">
        <w:rPr>
          <w:rFonts w:eastAsia="Calibri" w:cs="Times New Roman"/>
          <w:b/>
          <w:szCs w:val="28"/>
        </w:rPr>
        <w:t>на</w:t>
      </w:r>
      <w:r w:rsidR="00AA13C2">
        <w:rPr>
          <w:rFonts w:eastAsia="Calibri" w:cs="Times New Roman"/>
          <w:b/>
          <w:szCs w:val="28"/>
        </w:rPr>
        <w:t xml:space="preserve"> </w:t>
      </w:r>
      <w:r w:rsidRPr="00390897">
        <w:rPr>
          <w:rFonts w:eastAsia="Calibri" w:cs="Times New Roman"/>
          <w:b/>
          <w:szCs w:val="28"/>
        </w:rPr>
        <w:t>террит</w:t>
      </w:r>
      <w:r w:rsidR="003F4C67">
        <w:rPr>
          <w:rFonts w:eastAsia="Calibri" w:cs="Times New Roman"/>
          <w:b/>
          <w:szCs w:val="28"/>
        </w:rPr>
        <w:t xml:space="preserve">ории муниципального образования </w:t>
      </w:r>
    </w:p>
    <w:p w:rsidR="009F7622" w:rsidRPr="00390897" w:rsidRDefault="0076517F" w:rsidP="00EB18D6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390897">
        <w:rPr>
          <w:rFonts w:eastAsia="Calibri" w:cs="Times New Roman"/>
          <w:b/>
          <w:szCs w:val="28"/>
        </w:rPr>
        <w:t>Славянский район</w:t>
      </w:r>
      <w:r w:rsidR="00D20B03">
        <w:rPr>
          <w:rFonts w:eastAsia="Calibri" w:cs="Times New Roman"/>
          <w:b/>
          <w:szCs w:val="28"/>
        </w:rPr>
        <w:t>»</w:t>
      </w:r>
    </w:p>
    <w:p w:rsidR="009F7622" w:rsidRPr="00390897" w:rsidRDefault="009F7622" w:rsidP="0076517F">
      <w:pPr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9F7622" w:rsidRPr="00390897" w:rsidRDefault="009F7622" w:rsidP="009F7622">
      <w:pPr>
        <w:spacing w:line="240" w:lineRule="auto"/>
        <w:ind w:left="283" w:firstLine="709"/>
        <w:jc w:val="both"/>
        <w:rPr>
          <w:rFonts w:eastAsia="Calibri" w:cs="Times New Roman"/>
          <w:b/>
          <w:bCs/>
          <w:szCs w:val="28"/>
        </w:rPr>
      </w:pPr>
    </w:p>
    <w:p w:rsidR="000466B4" w:rsidRDefault="000466B4" w:rsidP="001D5D4C">
      <w:pPr>
        <w:spacing w:after="0" w:line="240" w:lineRule="auto"/>
        <w:ind w:firstLine="709"/>
        <w:jc w:val="both"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>Исходя из прогнозируемых</w:t>
      </w:r>
      <w:r w:rsidR="00EB1AFF">
        <w:rPr>
          <w:rFonts w:eastAsia="Calibri" w:cs="Times New Roman"/>
          <w:bCs/>
          <w:szCs w:val="28"/>
        </w:rPr>
        <w:t xml:space="preserve"> видов и масштабов чрезвычайных ситуаций, предполагаемого объёма работ по их ликвидации, а также максимально возможного использования имеющихся сил и средств для ликвидации чрезвычайных ситуаций </w:t>
      </w:r>
      <w:r w:rsidR="00451DBE">
        <w:rPr>
          <w:rFonts w:eastAsia="Calibri" w:cs="Times New Roman"/>
          <w:bCs/>
          <w:szCs w:val="28"/>
        </w:rPr>
        <w:t xml:space="preserve">п о с </w:t>
      </w:r>
      <w:proofErr w:type="gramStart"/>
      <w:r w:rsidR="00451DBE">
        <w:rPr>
          <w:rFonts w:eastAsia="Calibri" w:cs="Times New Roman"/>
          <w:bCs/>
          <w:szCs w:val="28"/>
        </w:rPr>
        <w:t>т</w:t>
      </w:r>
      <w:proofErr w:type="gramEnd"/>
      <w:r w:rsidR="00451DBE">
        <w:rPr>
          <w:rFonts w:eastAsia="Calibri" w:cs="Times New Roman"/>
          <w:bCs/>
          <w:szCs w:val="28"/>
        </w:rPr>
        <w:t xml:space="preserve"> а н о в л я ю:</w:t>
      </w:r>
    </w:p>
    <w:p w:rsidR="00451DBE" w:rsidRDefault="00451DBE" w:rsidP="00123ED2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>Внести в постановление администрации муниципального образования Славянский район от 26 мая 2022 г. № 1408</w:t>
      </w:r>
      <w:r w:rsidR="00123ED2">
        <w:rPr>
          <w:rFonts w:eastAsia="Calibri" w:cs="Times New Roman"/>
          <w:bCs/>
          <w:szCs w:val="28"/>
        </w:rPr>
        <w:t xml:space="preserve"> «О резерве материальных ресурсов для ликвидации чрезвычайных ситуаций муниципального характера на территории муниципального образования Славянский район» следующее изменение:</w:t>
      </w:r>
    </w:p>
    <w:p w:rsidR="00123ED2" w:rsidRDefault="00123ED2" w:rsidP="00123ED2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 xml:space="preserve">приложение 2 к вышеуказанному постановлению изложить в новой </w:t>
      </w:r>
      <w:r w:rsidR="005648EE">
        <w:rPr>
          <w:rFonts w:eastAsia="Calibri" w:cs="Times New Roman"/>
          <w:bCs/>
          <w:szCs w:val="28"/>
        </w:rPr>
        <w:t xml:space="preserve">      </w:t>
      </w:r>
      <w:r>
        <w:rPr>
          <w:rFonts w:eastAsia="Calibri" w:cs="Times New Roman"/>
          <w:bCs/>
          <w:szCs w:val="28"/>
        </w:rPr>
        <w:t>редакции</w:t>
      </w:r>
      <w:r w:rsidR="00C961BF">
        <w:rPr>
          <w:rFonts w:eastAsia="Calibri" w:cs="Times New Roman"/>
          <w:bCs/>
          <w:szCs w:val="28"/>
        </w:rPr>
        <w:t xml:space="preserve"> (прилагается).</w:t>
      </w:r>
    </w:p>
    <w:p w:rsidR="002A3584" w:rsidRPr="0079384A" w:rsidRDefault="0037786B" w:rsidP="0079384A">
      <w:pPr>
        <w:spacing w:after="0" w:line="240" w:lineRule="auto"/>
        <w:ind w:firstLine="708"/>
        <w:jc w:val="both"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 xml:space="preserve">2. </w:t>
      </w:r>
      <w:r w:rsidR="002A3584" w:rsidRPr="0079384A">
        <w:rPr>
          <w:rFonts w:eastAsia="Calibri" w:cs="Times New Roman"/>
          <w:bCs/>
          <w:szCs w:val="28"/>
        </w:rPr>
        <w:t>Признать утратившими силу постановления администрации муниципального образования Славянский</w:t>
      </w:r>
      <w:r w:rsidR="005D410F">
        <w:rPr>
          <w:rFonts w:eastAsia="Calibri" w:cs="Times New Roman"/>
          <w:bCs/>
          <w:szCs w:val="28"/>
        </w:rPr>
        <w:t xml:space="preserve"> район от 18 июля 2022 г. № 2074</w:t>
      </w:r>
      <w:r>
        <w:rPr>
          <w:rFonts w:eastAsia="Calibri" w:cs="Times New Roman"/>
          <w:bCs/>
          <w:szCs w:val="28"/>
        </w:rPr>
        <w:t xml:space="preserve"> «</w:t>
      </w:r>
      <w:r w:rsidR="00AA0926" w:rsidRPr="0079384A">
        <w:rPr>
          <w:rFonts w:eastAsia="Calibri" w:cs="Times New Roman"/>
          <w:bCs/>
          <w:szCs w:val="28"/>
        </w:rPr>
        <w:t>О внесении изменений в постановление администрации муниципального образования Славянский район от 26 мая 2022 г. № 1408 «О резерве материальных ресурсов для ликвидации чрезвычайных ситуаций муниципального характера на территории муниципального образования Славянский район</w:t>
      </w:r>
      <w:r w:rsidR="0079384A" w:rsidRPr="0079384A">
        <w:rPr>
          <w:rFonts w:eastAsia="Calibri" w:cs="Times New Roman"/>
          <w:bCs/>
          <w:szCs w:val="28"/>
        </w:rPr>
        <w:t>»</w:t>
      </w:r>
      <w:r>
        <w:rPr>
          <w:rFonts w:eastAsia="Calibri" w:cs="Times New Roman"/>
          <w:bCs/>
          <w:szCs w:val="28"/>
        </w:rPr>
        <w:t xml:space="preserve">, </w:t>
      </w:r>
      <w:r w:rsidR="0079384A" w:rsidRPr="0079384A">
        <w:rPr>
          <w:rFonts w:eastAsia="Calibri" w:cs="Times New Roman"/>
          <w:bCs/>
          <w:szCs w:val="28"/>
        </w:rPr>
        <w:t>и от 19 декабря 2022 г.</w:t>
      </w:r>
      <w:r w:rsidR="005D410F">
        <w:rPr>
          <w:rFonts w:eastAsia="Calibri" w:cs="Times New Roman"/>
          <w:bCs/>
          <w:szCs w:val="28"/>
        </w:rPr>
        <w:t xml:space="preserve">             </w:t>
      </w:r>
      <w:r w:rsidR="0079384A" w:rsidRPr="0079384A">
        <w:rPr>
          <w:rFonts w:eastAsia="Calibri" w:cs="Times New Roman"/>
          <w:bCs/>
          <w:szCs w:val="28"/>
        </w:rPr>
        <w:t xml:space="preserve"> № 3717</w:t>
      </w:r>
      <w:r>
        <w:rPr>
          <w:rFonts w:eastAsia="Calibri" w:cs="Times New Roman"/>
          <w:bCs/>
          <w:szCs w:val="28"/>
        </w:rPr>
        <w:t xml:space="preserve"> «О внесении </w:t>
      </w:r>
      <w:r w:rsidRPr="0079384A">
        <w:rPr>
          <w:rFonts w:eastAsia="Calibri" w:cs="Times New Roman"/>
          <w:bCs/>
          <w:szCs w:val="28"/>
        </w:rPr>
        <w:t>изменений в постановление администрации муниципального образования Славянский район от 26 мая 2022 г. № 1408 «О резерве материальных ресурсов для ликвидации чрезвычайных ситуаций муниципального характера на территории муниципального образования Славянский район»</w:t>
      </w:r>
      <w:r>
        <w:rPr>
          <w:rFonts w:eastAsia="Calibri" w:cs="Times New Roman"/>
          <w:bCs/>
          <w:szCs w:val="28"/>
        </w:rPr>
        <w:t xml:space="preserve"> </w:t>
      </w:r>
      <w:r w:rsidR="0079384A" w:rsidRPr="0079384A">
        <w:rPr>
          <w:rFonts w:eastAsia="Calibri" w:cs="Times New Roman"/>
          <w:bCs/>
          <w:szCs w:val="28"/>
        </w:rPr>
        <w:t xml:space="preserve"> </w:t>
      </w:r>
    </w:p>
    <w:p w:rsidR="00C961BF" w:rsidRPr="0037786B" w:rsidRDefault="0037786B" w:rsidP="0037786B">
      <w:pPr>
        <w:spacing w:line="240" w:lineRule="auto"/>
        <w:ind w:firstLine="708"/>
        <w:jc w:val="both"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 xml:space="preserve">3. </w:t>
      </w:r>
      <w:r w:rsidR="00C961BF" w:rsidRPr="0037786B">
        <w:rPr>
          <w:rFonts w:eastAsia="Calibri" w:cs="Times New Roman"/>
          <w:bCs/>
          <w:szCs w:val="28"/>
        </w:rPr>
        <w:t>Управлению по взаимодействию со средствами массовой информации</w:t>
      </w:r>
      <w:r w:rsidR="00B13AB0">
        <w:rPr>
          <w:rFonts w:eastAsia="Calibri" w:cs="Times New Roman"/>
          <w:bCs/>
          <w:szCs w:val="28"/>
        </w:rPr>
        <w:t xml:space="preserve"> администрации муниципального образования Славянский район</w:t>
      </w:r>
      <w:r w:rsidR="00C961BF" w:rsidRPr="0037786B">
        <w:rPr>
          <w:rFonts w:eastAsia="Calibri" w:cs="Times New Roman"/>
          <w:bCs/>
          <w:szCs w:val="28"/>
        </w:rPr>
        <w:t xml:space="preserve"> 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D929F6" w:rsidRPr="00D929F6" w:rsidRDefault="00D929F6" w:rsidP="00D929F6">
      <w:pPr>
        <w:spacing w:after="0" w:line="240" w:lineRule="auto"/>
        <w:ind w:firstLine="708"/>
        <w:jc w:val="both"/>
        <w:rPr>
          <w:rFonts w:eastAsia="Calibri" w:cs="Times New Roman"/>
          <w:bCs/>
          <w:szCs w:val="28"/>
        </w:rPr>
      </w:pPr>
      <w:r w:rsidRPr="00D929F6">
        <w:rPr>
          <w:rFonts w:eastAsia="Calibri" w:cs="Times New Roman"/>
          <w:bCs/>
          <w:szCs w:val="28"/>
        </w:rPr>
        <w:lastRenderedPageBreak/>
        <w:t>4. Контроль за исполнением настоящего постановления возложить на заместителя главы муниципального образования Славянский район, начальника управления жизнеобеспече</w:t>
      </w:r>
      <w:r>
        <w:rPr>
          <w:rFonts w:eastAsia="Calibri" w:cs="Times New Roman"/>
          <w:bCs/>
          <w:szCs w:val="28"/>
        </w:rPr>
        <w:t>ния, транспорта и связи Москаленко П.И</w:t>
      </w:r>
      <w:r w:rsidRPr="00D929F6">
        <w:rPr>
          <w:rFonts w:eastAsia="Calibri" w:cs="Times New Roman"/>
          <w:bCs/>
          <w:szCs w:val="28"/>
        </w:rPr>
        <w:t>.</w:t>
      </w:r>
    </w:p>
    <w:p w:rsidR="00E2627F" w:rsidRPr="00D929F6" w:rsidRDefault="00E2627F" w:rsidP="00D929F6">
      <w:pPr>
        <w:pStyle w:val="a9"/>
        <w:numPr>
          <w:ilvl w:val="0"/>
          <w:numId w:val="9"/>
        </w:numPr>
        <w:spacing w:line="240" w:lineRule="auto"/>
        <w:jc w:val="both"/>
        <w:rPr>
          <w:rFonts w:eastAsia="Calibri" w:cs="Times New Roman"/>
          <w:bCs/>
          <w:szCs w:val="28"/>
        </w:rPr>
      </w:pPr>
      <w:r w:rsidRPr="00D929F6">
        <w:rPr>
          <w:rFonts w:eastAsia="Calibri" w:cs="Times New Roman"/>
          <w:bCs/>
          <w:szCs w:val="28"/>
        </w:rPr>
        <w:t>Постановление вступает в силу со дня его подписания.</w:t>
      </w:r>
    </w:p>
    <w:p w:rsidR="00E2627F" w:rsidRDefault="00E2627F" w:rsidP="00E2627F">
      <w:pPr>
        <w:pStyle w:val="a9"/>
        <w:spacing w:line="240" w:lineRule="auto"/>
        <w:ind w:left="709"/>
        <w:jc w:val="both"/>
        <w:rPr>
          <w:rFonts w:eastAsia="Calibri" w:cs="Times New Roman"/>
          <w:bCs/>
          <w:szCs w:val="28"/>
        </w:rPr>
      </w:pPr>
    </w:p>
    <w:p w:rsidR="00E2627F" w:rsidRDefault="00E2627F" w:rsidP="00E2627F">
      <w:pPr>
        <w:pStyle w:val="a9"/>
        <w:spacing w:line="240" w:lineRule="auto"/>
        <w:ind w:left="709"/>
        <w:jc w:val="both"/>
        <w:rPr>
          <w:rFonts w:eastAsia="Calibri" w:cs="Times New Roman"/>
          <w:bCs/>
          <w:szCs w:val="28"/>
        </w:rPr>
      </w:pPr>
    </w:p>
    <w:p w:rsidR="00E2627F" w:rsidRPr="00F90085" w:rsidRDefault="00E2627F" w:rsidP="00E262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F9008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008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E2627F" w:rsidRPr="00617755" w:rsidRDefault="00E2627F" w:rsidP="00E2627F">
      <w:pPr>
        <w:spacing w:line="240" w:lineRule="auto"/>
        <w:jc w:val="both"/>
        <w:rPr>
          <w:rFonts w:eastAsia="Calibri" w:cs="Times New Roman"/>
          <w:bCs/>
          <w:szCs w:val="28"/>
        </w:rPr>
      </w:pPr>
      <w:r w:rsidRPr="00617755">
        <w:rPr>
          <w:rFonts w:cs="Times New Roman"/>
          <w:szCs w:val="28"/>
        </w:rPr>
        <w:t xml:space="preserve">Славянский район                                                                         </w:t>
      </w:r>
      <w:r>
        <w:rPr>
          <w:rFonts w:cs="Times New Roman"/>
          <w:szCs w:val="28"/>
        </w:rPr>
        <w:t xml:space="preserve">          </w:t>
      </w:r>
      <w:r w:rsidRPr="00617755">
        <w:rPr>
          <w:rFonts w:cs="Times New Roman"/>
          <w:szCs w:val="28"/>
        </w:rPr>
        <w:t>Р.И. Синяговский</w:t>
      </w:r>
    </w:p>
    <w:p w:rsidR="00E2627F" w:rsidRPr="00C961BF" w:rsidRDefault="00E2627F" w:rsidP="00E2627F">
      <w:pPr>
        <w:pStyle w:val="a9"/>
        <w:spacing w:line="240" w:lineRule="auto"/>
        <w:ind w:left="0"/>
        <w:jc w:val="both"/>
        <w:rPr>
          <w:rFonts w:eastAsia="Calibri" w:cs="Times New Roman"/>
          <w:bCs/>
          <w:szCs w:val="28"/>
        </w:rPr>
      </w:pPr>
    </w:p>
    <w:p w:rsidR="00C961BF" w:rsidRPr="00451DBE" w:rsidRDefault="00C961BF" w:rsidP="00C961BF">
      <w:pPr>
        <w:pStyle w:val="a9"/>
        <w:spacing w:after="0" w:line="240" w:lineRule="auto"/>
        <w:ind w:left="1069"/>
        <w:jc w:val="both"/>
        <w:rPr>
          <w:rFonts w:eastAsia="Calibri" w:cs="Times New Roman"/>
          <w:bCs/>
          <w:szCs w:val="28"/>
        </w:rPr>
      </w:pPr>
    </w:p>
    <w:p w:rsidR="000466B4" w:rsidRDefault="000466B4" w:rsidP="001D5D4C">
      <w:pPr>
        <w:spacing w:after="0" w:line="240" w:lineRule="auto"/>
        <w:ind w:firstLine="709"/>
        <w:jc w:val="both"/>
        <w:rPr>
          <w:rFonts w:eastAsia="Calibri" w:cs="Times New Roman"/>
          <w:bCs/>
          <w:szCs w:val="28"/>
        </w:rPr>
      </w:pPr>
    </w:p>
    <w:p w:rsidR="00617755" w:rsidRPr="00617755" w:rsidRDefault="00617755" w:rsidP="00617755">
      <w:pPr>
        <w:spacing w:line="240" w:lineRule="auto"/>
        <w:jc w:val="both"/>
        <w:rPr>
          <w:rFonts w:eastAsia="Calibri" w:cs="Times New Roman"/>
          <w:bCs/>
          <w:szCs w:val="28"/>
        </w:rPr>
      </w:pPr>
    </w:p>
    <w:sectPr w:rsidR="00617755" w:rsidRPr="00617755" w:rsidSect="001A403F">
      <w:headerReference w:type="even" r:id="rId7"/>
      <w:headerReference w:type="default" r:id="rId8"/>
      <w:pgSz w:w="11906" w:h="16838" w:code="9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641" w:rsidRDefault="00487641">
      <w:pPr>
        <w:spacing w:after="0" w:line="240" w:lineRule="auto"/>
      </w:pPr>
      <w:r>
        <w:separator/>
      </w:r>
    </w:p>
  </w:endnote>
  <w:endnote w:type="continuationSeparator" w:id="0">
    <w:p w:rsidR="00487641" w:rsidRDefault="00487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641" w:rsidRDefault="00487641">
      <w:pPr>
        <w:spacing w:after="0" w:line="240" w:lineRule="auto"/>
      </w:pPr>
      <w:r>
        <w:separator/>
      </w:r>
    </w:p>
  </w:footnote>
  <w:footnote w:type="continuationSeparator" w:id="0">
    <w:p w:rsidR="00487641" w:rsidRDefault="00487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878" w:rsidRDefault="00687760" w:rsidP="002B4878">
    <w:pPr>
      <w:pStyle w:val="a3"/>
      <w:framePr w:wrap="around" w:vAnchor="text" w:hAnchor="margin" w:xAlign="center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2B4878" w:rsidRDefault="0048764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878" w:rsidRDefault="00687760" w:rsidP="002B4878">
    <w:pPr>
      <w:pStyle w:val="a3"/>
      <w:framePr w:wrap="around" w:vAnchor="text" w:hAnchor="margin" w:xAlign="center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separate"/>
    </w:r>
    <w:r w:rsidR="00F35FB2">
      <w:rPr>
        <w:rStyle w:val="a5"/>
        <w:rFonts w:eastAsia="Calibri"/>
        <w:noProof/>
      </w:rPr>
      <w:t>2</w:t>
    </w:r>
    <w:r>
      <w:rPr>
        <w:rStyle w:val="a5"/>
        <w:rFonts w:eastAsia="Calibri"/>
      </w:rPr>
      <w:fldChar w:fldCharType="end"/>
    </w:r>
  </w:p>
  <w:p w:rsidR="002B4878" w:rsidRDefault="00487641" w:rsidP="0066705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36513"/>
    <w:multiLevelType w:val="hybridMultilevel"/>
    <w:tmpl w:val="7C344306"/>
    <w:lvl w:ilvl="0" w:tplc="5FF227E2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513E60"/>
    <w:multiLevelType w:val="hybridMultilevel"/>
    <w:tmpl w:val="B42A3392"/>
    <w:lvl w:ilvl="0" w:tplc="2B0CD1D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C9596C"/>
    <w:multiLevelType w:val="hybridMultilevel"/>
    <w:tmpl w:val="3D3A2ACC"/>
    <w:lvl w:ilvl="0" w:tplc="5650B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903264"/>
    <w:multiLevelType w:val="hybridMultilevel"/>
    <w:tmpl w:val="729C3396"/>
    <w:lvl w:ilvl="0" w:tplc="8B829868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3271639"/>
    <w:multiLevelType w:val="hybridMultilevel"/>
    <w:tmpl w:val="7C16FE8C"/>
    <w:lvl w:ilvl="0" w:tplc="A066EBB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0181AA0"/>
    <w:multiLevelType w:val="hybridMultilevel"/>
    <w:tmpl w:val="55B20822"/>
    <w:lvl w:ilvl="0" w:tplc="3D24D73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BA612E"/>
    <w:multiLevelType w:val="hybridMultilevel"/>
    <w:tmpl w:val="4762D83A"/>
    <w:lvl w:ilvl="0" w:tplc="8712632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A8F653C"/>
    <w:multiLevelType w:val="hybridMultilevel"/>
    <w:tmpl w:val="783C1EA2"/>
    <w:lvl w:ilvl="0" w:tplc="5A3AD942">
      <w:start w:val="2"/>
      <w:numFmt w:val="decimal"/>
      <w:lvlText w:val="%1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8" w15:restartNumberingAfterBreak="0">
    <w:nsid w:val="5FBC731D"/>
    <w:multiLevelType w:val="hybridMultilevel"/>
    <w:tmpl w:val="D65AC52A"/>
    <w:lvl w:ilvl="0" w:tplc="0AB4E88C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622"/>
    <w:rsid w:val="00036726"/>
    <w:rsid w:val="000466B4"/>
    <w:rsid w:val="000A32A7"/>
    <w:rsid w:val="00106F3A"/>
    <w:rsid w:val="00123ED2"/>
    <w:rsid w:val="0014049D"/>
    <w:rsid w:val="0014200C"/>
    <w:rsid w:val="00147AAA"/>
    <w:rsid w:val="00172873"/>
    <w:rsid w:val="001A403F"/>
    <w:rsid w:val="001D5D4C"/>
    <w:rsid w:val="001E3C73"/>
    <w:rsid w:val="001E6E9A"/>
    <w:rsid w:val="001F1C77"/>
    <w:rsid w:val="0022312F"/>
    <w:rsid w:val="00227F50"/>
    <w:rsid w:val="002477B9"/>
    <w:rsid w:val="00250C2F"/>
    <w:rsid w:val="00276821"/>
    <w:rsid w:val="00290276"/>
    <w:rsid w:val="002A2302"/>
    <w:rsid w:val="002A3584"/>
    <w:rsid w:val="002B0111"/>
    <w:rsid w:val="002D7D1B"/>
    <w:rsid w:val="00325553"/>
    <w:rsid w:val="00366053"/>
    <w:rsid w:val="0037786B"/>
    <w:rsid w:val="00385332"/>
    <w:rsid w:val="00390897"/>
    <w:rsid w:val="003A0D39"/>
    <w:rsid w:val="003A123F"/>
    <w:rsid w:val="003A6CCA"/>
    <w:rsid w:val="003E394B"/>
    <w:rsid w:val="003F4C67"/>
    <w:rsid w:val="004105BE"/>
    <w:rsid w:val="004164A9"/>
    <w:rsid w:val="004272E8"/>
    <w:rsid w:val="004308A2"/>
    <w:rsid w:val="00430C8D"/>
    <w:rsid w:val="00447A60"/>
    <w:rsid w:val="00451DBE"/>
    <w:rsid w:val="004603C0"/>
    <w:rsid w:val="00464E83"/>
    <w:rsid w:val="00487641"/>
    <w:rsid w:val="004B44A5"/>
    <w:rsid w:val="005079EE"/>
    <w:rsid w:val="0052216D"/>
    <w:rsid w:val="0053182E"/>
    <w:rsid w:val="005648EE"/>
    <w:rsid w:val="005D410F"/>
    <w:rsid w:val="00607948"/>
    <w:rsid w:val="00617755"/>
    <w:rsid w:val="00641A28"/>
    <w:rsid w:val="00665075"/>
    <w:rsid w:val="00682326"/>
    <w:rsid w:val="00687760"/>
    <w:rsid w:val="006B408F"/>
    <w:rsid w:val="006C2260"/>
    <w:rsid w:val="006D04CF"/>
    <w:rsid w:val="006D75B2"/>
    <w:rsid w:val="006E4F2D"/>
    <w:rsid w:val="007312A5"/>
    <w:rsid w:val="0075169B"/>
    <w:rsid w:val="00755847"/>
    <w:rsid w:val="0076517F"/>
    <w:rsid w:val="0077124F"/>
    <w:rsid w:val="0079384A"/>
    <w:rsid w:val="00795175"/>
    <w:rsid w:val="007979BD"/>
    <w:rsid w:val="007B1430"/>
    <w:rsid w:val="007C318E"/>
    <w:rsid w:val="007E2C6D"/>
    <w:rsid w:val="00822565"/>
    <w:rsid w:val="00833C02"/>
    <w:rsid w:val="00865B9C"/>
    <w:rsid w:val="0087714D"/>
    <w:rsid w:val="008A5A11"/>
    <w:rsid w:val="008A69D4"/>
    <w:rsid w:val="008C63BC"/>
    <w:rsid w:val="00920D22"/>
    <w:rsid w:val="00926BE1"/>
    <w:rsid w:val="00947934"/>
    <w:rsid w:val="009540C6"/>
    <w:rsid w:val="00957247"/>
    <w:rsid w:val="009662A3"/>
    <w:rsid w:val="0097619D"/>
    <w:rsid w:val="009762A7"/>
    <w:rsid w:val="00990985"/>
    <w:rsid w:val="009C48CB"/>
    <w:rsid w:val="009E5C8C"/>
    <w:rsid w:val="009F4A1C"/>
    <w:rsid w:val="009F7622"/>
    <w:rsid w:val="00A33CAC"/>
    <w:rsid w:val="00A420EA"/>
    <w:rsid w:val="00A63B73"/>
    <w:rsid w:val="00A651F8"/>
    <w:rsid w:val="00A81304"/>
    <w:rsid w:val="00AA0926"/>
    <w:rsid w:val="00AA13C2"/>
    <w:rsid w:val="00AF0744"/>
    <w:rsid w:val="00AF2A0A"/>
    <w:rsid w:val="00B13AB0"/>
    <w:rsid w:val="00B5587B"/>
    <w:rsid w:val="00B61063"/>
    <w:rsid w:val="00B771EE"/>
    <w:rsid w:val="00B774DA"/>
    <w:rsid w:val="00B962B9"/>
    <w:rsid w:val="00BD01D6"/>
    <w:rsid w:val="00BE0E84"/>
    <w:rsid w:val="00BE1AAF"/>
    <w:rsid w:val="00C31D1C"/>
    <w:rsid w:val="00C52615"/>
    <w:rsid w:val="00C67157"/>
    <w:rsid w:val="00C7571A"/>
    <w:rsid w:val="00C961BF"/>
    <w:rsid w:val="00CB3184"/>
    <w:rsid w:val="00CD76DB"/>
    <w:rsid w:val="00CF65B6"/>
    <w:rsid w:val="00D20B03"/>
    <w:rsid w:val="00D2119F"/>
    <w:rsid w:val="00D21CB7"/>
    <w:rsid w:val="00D50925"/>
    <w:rsid w:val="00D5155B"/>
    <w:rsid w:val="00D903E3"/>
    <w:rsid w:val="00D929F6"/>
    <w:rsid w:val="00DC666D"/>
    <w:rsid w:val="00E2627F"/>
    <w:rsid w:val="00E3243E"/>
    <w:rsid w:val="00E752DE"/>
    <w:rsid w:val="00EB18D6"/>
    <w:rsid w:val="00EB1AFF"/>
    <w:rsid w:val="00EC3E45"/>
    <w:rsid w:val="00EF670A"/>
    <w:rsid w:val="00F35FB2"/>
    <w:rsid w:val="00F71ABD"/>
    <w:rsid w:val="00F850FE"/>
    <w:rsid w:val="00F9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928A3"/>
  <w15:docId w15:val="{11EFEFCB-151A-403D-8981-78392DCD1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F7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F7622"/>
  </w:style>
  <w:style w:type="character" w:styleId="a5">
    <w:name w:val="page number"/>
    <w:basedOn w:val="a0"/>
    <w:rsid w:val="009F7622"/>
  </w:style>
  <w:style w:type="paragraph" w:styleId="a6">
    <w:name w:val="No Spacing"/>
    <w:uiPriority w:val="1"/>
    <w:qFormat/>
    <w:rsid w:val="00755847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531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3182E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77124F"/>
    <w:pPr>
      <w:ind w:left="720"/>
      <w:contextualSpacing/>
    </w:pPr>
  </w:style>
  <w:style w:type="paragraph" w:customStyle="1" w:styleId="ConsPlusNormal">
    <w:name w:val="ConsPlusNormal"/>
    <w:rsid w:val="006177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МЧС</dc:creator>
  <cp:lastModifiedBy>Щеглова НВ</cp:lastModifiedBy>
  <cp:revision>65</cp:revision>
  <cp:lastPrinted>2025-05-30T11:17:00Z</cp:lastPrinted>
  <dcterms:created xsi:type="dcterms:W3CDTF">2022-04-08T08:31:00Z</dcterms:created>
  <dcterms:modified xsi:type="dcterms:W3CDTF">2025-06-06T05:53:00Z</dcterms:modified>
</cp:coreProperties>
</file>