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FFE" w:rsidRPr="00F37FFE" w:rsidRDefault="00F37FFE" w:rsidP="007E5F55">
      <w:pPr>
        <w:pStyle w:val="1"/>
      </w:pPr>
      <w:r>
        <w:t>От 19.11.2024</w:t>
      </w:r>
      <w:r>
        <w:tab/>
      </w:r>
      <w:r>
        <w:tab/>
      </w:r>
      <w:r>
        <w:tab/>
      </w:r>
      <w:r>
        <w:tab/>
      </w:r>
      <w:r>
        <w:tab/>
      </w:r>
      <w:r>
        <w:tab/>
        <w:t>№ 2969</w:t>
      </w: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F37FFE" w:rsidRDefault="00F37FFE" w:rsidP="007E5F55">
      <w:pPr>
        <w:pStyle w:val="1"/>
      </w:pPr>
    </w:p>
    <w:p w:rsidR="007E5F55" w:rsidRDefault="007E5F55" w:rsidP="007E5F55">
      <w:pPr>
        <w:pStyle w:val="1"/>
      </w:pPr>
      <w:r>
        <w:t xml:space="preserve">О назначении публичных слушаний в </w:t>
      </w:r>
    </w:p>
    <w:p w:rsidR="007E5F55" w:rsidRDefault="007E5F55" w:rsidP="007E5F55">
      <w:pPr>
        <w:pStyle w:val="1"/>
      </w:pPr>
      <w:r>
        <w:t>Протокском сельском поселении</w:t>
      </w:r>
    </w:p>
    <w:p w:rsidR="007E5F55" w:rsidRPr="007F516F" w:rsidRDefault="007E5F55" w:rsidP="007E5F55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7E5F55" w:rsidRPr="006D3A08" w:rsidRDefault="007E5F55" w:rsidP="007E5F55"/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</w:t>
      </w:r>
      <w:r>
        <w:t>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</w:t>
      </w:r>
      <w:r w:rsidRPr="00E47417">
        <w:t>п о с т а н о в л я ю:</w:t>
      </w:r>
    </w:p>
    <w:p w:rsidR="007E5F55" w:rsidRDefault="007E5F55" w:rsidP="007E5F55">
      <w:pPr>
        <w:widowControl w:val="0"/>
        <w:tabs>
          <w:tab w:val="left" w:pos="851"/>
          <w:tab w:val="left" w:pos="1134"/>
          <w:tab w:val="left" w:pos="1276"/>
        </w:tabs>
        <w:ind w:firstLine="709"/>
        <w:jc w:val="both"/>
      </w:pPr>
      <w:r w:rsidRPr="0004719D">
        <w:t>1. Назначить публичные слушания по вопрос</w:t>
      </w:r>
      <w:r>
        <w:t>у</w:t>
      </w:r>
      <w:r w:rsidRPr="0004719D">
        <w:t xml:space="preserve"> предоставления разрешени</w:t>
      </w:r>
      <w:r>
        <w:t>я</w:t>
      </w:r>
      <w:r w:rsidRPr="0004719D">
        <w:t xml:space="preserve"> </w:t>
      </w:r>
      <w:r w:rsidRPr="000F6D7B">
        <w:t>на отклонение от предельных параметров разрешенного строительства</w:t>
      </w:r>
      <w:r>
        <w:t xml:space="preserve"> в Протокском сельском поселении Славянского района по проекту согласно приложению 1 к настоящему постановлению.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:rsidR="007E5F55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Cs w:val="28"/>
        </w:rPr>
      </w:pPr>
      <w:r>
        <w:rPr>
          <w:spacing w:val="-2"/>
        </w:rPr>
        <w:t>3</w:t>
      </w:r>
      <w:r w:rsidRPr="00544C60">
        <w:rPr>
          <w:spacing w:val="-2"/>
        </w:rPr>
        <w:t xml:space="preserve">. </w:t>
      </w:r>
      <w:r w:rsidRPr="001B2F49">
        <w:rPr>
          <w:spacing w:val="-4"/>
          <w:szCs w:val="28"/>
        </w:rPr>
        <w:t xml:space="preserve">Провести собрание участников публичных слушаний </w:t>
      </w:r>
      <w:r>
        <w:rPr>
          <w:spacing w:val="-4"/>
          <w:szCs w:val="28"/>
        </w:rPr>
        <w:t>3</w:t>
      </w:r>
      <w:r w:rsidRPr="001B2F49">
        <w:rPr>
          <w:spacing w:val="-4"/>
          <w:szCs w:val="28"/>
        </w:rPr>
        <w:t xml:space="preserve"> </w:t>
      </w:r>
      <w:r>
        <w:rPr>
          <w:spacing w:val="-4"/>
          <w:szCs w:val="28"/>
        </w:rPr>
        <w:t>декабря</w:t>
      </w:r>
      <w:r w:rsidRPr="001B2F49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4</w:t>
      </w:r>
      <w:r w:rsidRPr="001B2F49">
        <w:rPr>
          <w:spacing w:val="-4"/>
          <w:szCs w:val="28"/>
        </w:rPr>
        <w:t xml:space="preserve"> г. </w:t>
      </w:r>
      <w:r>
        <w:rPr>
          <w:spacing w:val="-4"/>
          <w:szCs w:val="28"/>
        </w:rPr>
        <w:t xml:space="preserve">             </w:t>
      </w:r>
      <w:r w:rsidRPr="001B2F49">
        <w:rPr>
          <w:spacing w:val="-4"/>
          <w:szCs w:val="28"/>
        </w:rPr>
        <w:t xml:space="preserve">в </w:t>
      </w:r>
      <w:r>
        <w:rPr>
          <w:spacing w:val="-4"/>
          <w:szCs w:val="28"/>
        </w:rPr>
        <w:t>14.20</w:t>
      </w:r>
      <w:r w:rsidRPr="001B2F49">
        <w:rPr>
          <w:spacing w:val="-4"/>
          <w:szCs w:val="28"/>
        </w:rPr>
        <w:t xml:space="preserve"> часов в здании</w:t>
      </w:r>
      <w:r w:rsidRPr="00AD3708">
        <w:rPr>
          <w:szCs w:val="28"/>
        </w:rPr>
        <w:t xml:space="preserve"> администрации Протокского сельского поселения муниципального образования Славянский район, расположенном по адресу:</w:t>
      </w:r>
      <w:r>
        <w:rPr>
          <w:szCs w:val="28"/>
        </w:rPr>
        <w:t xml:space="preserve"> </w:t>
      </w:r>
      <w:r w:rsidRPr="00AD3708">
        <w:rPr>
          <w:szCs w:val="28"/>
        </w:rPr>
        <w:t>х. Бараниковский, ул. Советов, 18</w:t>
      </w:r>
      <w:r>
        <w:rPr>
          <w:szCs w:val="28"/>
        </w:rPr>
        <w:t>.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7E5F55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7E5F55" w:rsidRPr="00E47417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7E5F55" w:rsidRDefault="007E5F55" w:rsidP="007E5F55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с 23 ноября 2024 г. (дата открытия экспозиции проектов) до 3 декабря 2024 г. с 8.00 до 12.00 (среда - неприемный день). </w:t>
      </w:r>
    </w:p>
    <w:p w:rsidR="007E5F55" w:rsidRDefault="007E5F55" w:rsidP="007E5F55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7E5F55" w:rsidRDefault="007E5F55" w:rsidP="007E5F55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7E5F55" w:rsidRDefault="007E5F55" w:rsidP="007E5F55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7E5F55" w:rsidRDefault="007E5F55" w:rsidP="007E5F55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7E5F55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</w:t>
      </w:r>
      <w:r w:rsidRPr="00805306">
        <w:t>течение 10 дней со</w:t>
      </w:r>
      <w:r w:rsidRPr="00F568A5">
        <w:t xml:space="preserve"> дня его подписания.</w:t>
      </w:r>
    </w:p>
    <w:p w:rsidR="007E5F55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825F52">
        <w:t>(</w:t>
      </w:r>
      <w:hyperlink r:id="rId6" w:history="1">
        <w:r w:rsidRPr="00825F52">
          <w:rPr>
            <w:rStyle w:val="a8"/>
            <w:spacing w:val="-8"/>
            <w:lang w:val="en-US"/>
          </w:rPr>
          <w:t>www</w:t>
        </w:r>
        <w:r w:rsidRPr="00825F52">
          <w:rPr>
            <w:rStyle w:val="a8"/>
            <w:spacing w:val="-8"/>
          </w:rPr>
          <w:t>.</w:t>
        </w:r>
        <w:r w:rsidRPr="00825F52">
          <w:rPr>
            <w:rStyle w:val="a8"/>
            <w:spacing w:val="-8"/>
            <w:lang w:val="en-US"/>
          </w:rPr>
          <w:t>slavyansk</w:t>
        </w:r>
        <w:r w:rsidRPr="00825F52">
          <w:rPr>
            <w:rStyle w:val="a8"/>
            <w:spacing w:val="-8"/>
          </w:rPr>
          <w:t>.</w:t>
        </w:r>
        <w:r w:rsidRPr="00825F52">
          <w:rPr>
            <w:rStyle w:val="a8"/>
            <w:spacing w:val="-8"/>
            <w:lang w:val="en-US"/>
          </w:rPr>
          <w:t>ru</w:t>
        </w:r>
      </w:hyperlink>
      <w:r w:rsidRPr="00825F52">
        <w:t>)</w:t>
      </w:r>
      <w:r w:rsidRPr="004120C8">
        <w:t xml:space="preserve"> в информационно-телеко</w:t>
      </w:r>
      <w:r>
        <w:t>ммуникационной сети «Интернет».</w:t>
      </w:r>
    </w:p>
    <w:p w:rsidR="007E5F55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7E5F55" w:rsidRPr="004120C8" w:rsidRDefault="007E5F55" w:rsidP="007E5F5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7E5F55" w:rsidRDefault="007E5F55" w:rsidP="007E5F55">
      <w:pPr>
        <w:tabs>
          <w:tab w:val="left" w:pos="851"/>
          <w:tab w:val="left" w:pos="993"/>
        </w:tabs>
        <w:ind w:firstLine="851"/>
        <w:jc w:val="both"/>
      </w:pPr>
    </w:p>
    <w:p w:rsidR="007E5F55" w:rsidRPr="00204869" w:rsidRDefault="007E5F55" w:rsidP="007E5F55">
      <w:pPr>
        <w:tabs>
          <w:tab w:val="left" w:pos="851"/>
          <w:tab w:val="left" w:pos="993"/>
        </w:tabs>
        <w:ind w:firstLine="851"/>
        <w:jc w:val="both"/>
      </w:pPr>
    </w:p>
    <w:p w:rsidR="007E5F55" w:rsidRDefault="007E5F55" w:rsidP="007E5F55">
      <w:pPr>
        <w:jc w:val="both"/>
      </w:pPr>
      <w:r>
        <w:t xml:space="preserve">Глава муниципального образования </w:t>
      </w:r>
    </w:p>
    <w:p w:rsidR="00D70147" w:rsidRDefault="007E5F55" w:rsidP="00F37FFE">
      <w:pPr>
        <w:jc w:val="both"/>
      </w:pPr>
      <w:r>
        <w:t>Славянский район                                                                           Р.И. Синяговский</w:t>
      </w:r>
      <w:bookmarkStart w:id="0" w:name="_GoBack"/>
      <w:bookmarkEnd w:id="0"/>
    </w:p>
    <w:sectPr w:rsidR="00D70147" w:rsidSect="004032A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A5C" w:rsidRDefault="003F6A5C">
      <w:r>
        <w:separator/>
      </w:r>
    </w:p>
  </w:endnote>
  <w:endnote w:type="continuationSeparator" w:id="0">
    <w:p w:rsidR="003F6A5C" w:rsidRDefault="003F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E5F55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3F6A5C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F6A5C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3F6A5C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A5C" w:rsidRDefault="003F6A5C">
      <w:r>
        <w:separator/>
      </w:r>
    </w:p>
  </w:footnote>
  <w:footnote w:type="continuationSeparator" w:id="0">
    <w:p w:rsidR="003F6A5C" w:rsidRDefault="003F6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E5F55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3F6A5C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E5F55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F37FFE">
      <w:rPr>
        <w:noProof/>
      </w:rPr>
      <w:t>2</w:t>
    </w:r>
    <w:r>
      <w:fldChar w:fldCharType="end"/>
    </w:r>
  </w:p>
  <w:p w:rsidR="00A2041C" w:rsidRDefault="003F6A5C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D44"/>
    <w:rsid w:val="003F6A5C"/>
    <w:rsid w:val="007E5F55"/>
    <w:rsid w:val="00817D44"/>
    <w:rsid w:val="00D70147"/>
    <w:rsid w:val="00F3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25CD6"/>
  <w15:docId w15:val="{D313BA05-6033-4409-BCFB-CE98237C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F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5F5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5F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7E5F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5F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E5F55"/>
  </w:style>
  <w:style w:type="paragraph" w:styleId="a6">
    <w:name w:val="footer"/>
    <w:basedOn w:val="a"/>
    <w:link w:val="a7"/>
    <w:rsid w:val="007E5F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E5F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7E5F5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2024-11-25T11:30:00Z</dcterms:created>
  <dcterms:modified xsi:type="dcterms:W3CDTF">2024-11-25T11:50:00Z</dcterms:modified>
</cp:coreProperties>
</file>