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4FC1668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</w:p>
    <w:p w14:paraId="0353151C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7F3A34">
      <w:pPr>
        <w:tabs>
          <w:tab w:val="left" w:pos="1134"/>
        </w:tabs>
        <w:spacing w:line="230" w:lineRule="auto"/>
        <w:rPr>
          <w:sz w:val="28"/>
          <w:szCs w:val="28"/>
        </w:rPr>
      </w:pPr>
    </w:p>
    <w:p w14:paraId="07772C46" w14:textId="77777777" w:rsidR="009E3A8F" w:rsidRPr="007F3A34" w:rsidRDefault="009E3A8F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14:paraId="77541B13" w14:textId="32EF8E94" w:rsidR="00BC1B76" w:rsidRPr="007F3A34" w:rsidRDefault="001C0B63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Проект</w:t>
      </w:r>
      <w:r w:rsidR="00477AAE" w:rsidRPr="007F3A34">
        <w:rPr>
          <w:sz w:val="28"/>
          <w:szCs w:val="28"/>
        </w:rPr>
        <w:t>ы</w:t>
      </w:r>
      <w:r w:rsidRPr="007F3A34">
        <w:rPr>
          <w:sz w:val="28"/>
          <w:szCs w:val="28"/>
        </w:rPr>
        <w:t xml:space="preserve"> предоставлени</w:t>
      </w:r>
      <w:r w:rsidR="00BC1B76" w:rsidRPr="007F3A34">
        <w:rPr>
          <w:sz w:val="28"/>
          <w:szCs w:val="28"/>
        </w:rPr>
        <w:t xml:space="preserve">я </w:t>
      </w:r>
      <w:r w:rsidRPr="007F3A34">
        <w:rPr>
          <w:sz w:val="28"/>
          <w:szCs w:val="28"/>
        </w:rPr>
        <w:t>разрешени</w:t>
      </w:r>
      <w:r w:rsidR="00477AAE" w:rsidRPr="007F3A34">
        <w:rPr>
          <w:sz w:val="28"/>
          <w:szCs w:val="28"/>
        </w:rPr>
        <w:t>й</w:t>
      </w:r>
      <w:r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на отклонение</w:t>
      </w:r>
    </w:p>
    <w:p w14:paraId="2B3DA15A" w14:textId="0A249576" w:rsidR="00550A27" w:rsidRPr="007F3A34" w:rsidRDefault="00550A27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CAB36E2" w14:textId="13CAC534" w:rsidR="00EA6F43" w:rsidRPr="00EA6F43" w:rsidRDefault="000200BB" w:rsidP="00EA6F43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1. </w:t>
      </w:r>
      <w:r w:rsidR="00650D4C">
        <w:rPr>
          <w:sz w:val="28"/>
          <w:szCs w:val="28"/>
        </w:rPr>
        <w:t>Журбе Дмитрию Ивановичу</w:t>
      </w:r>
      <w:r w:rsidR="00D46C65">
        <w:rPr>
          <w:sz w:val="28"/>
          <w:szCs w:val="28"/>
        </w:rPr>
        <w:t xml:space="preserve"> отказать в п</w:t>
      </w:r>
      <w:r w:rsidR="002D0395" w:rsidRPr="007F3A34">
        <w:rPr>
          <w:sz w:val="28"/>
          <w:szCs w:val="28"/>
        </w:rPr>
        <w:t>редоставлени</w:t>
      </w:r>
      <w:r w:rsidR="00D46C65">
        <w:rPr>
          <w:sz w:val="28"/>
          <w:szCs w:val="28"/>
        </w:rPr>
        <w:t>и</w:t>
      </w:r>
      <w:r w:rsidR="002D0395" w:rsidRPr="007F3A34">
        <w:rPr>
          <w:sz w:val="28"/>
          <w:szCs w:val="28"/>
        </w:rPr>
        <w:t xml:space="preserve"> разрешения на </w:t>
      </w:r>
      <w:bookmarkStart w:id="0" w:name="_Hlk90631149"/>
      <w:r w:rsidR="00550A27" w:rsidRPr="007F3A34">
        <w:rPr>
          <w:sz w:val="28"/>
          <w:szCs w:val="28"/>
        </w:rPr>
        <w:t>отклонение от предельных параметров разрешенного</w:t>
      </w:r>
      <w:r w:rsidR="000C1050" w:rsidRPr="007F3A34">
        <w:rPr>
          <w:sz w:val="28"/>
          <w:szCs w:val="28"/>
        </w:rPr>
        <w:t xml:space="preserve"> строительства в связи со строительством </w:t>
      </w:r>
      <w:r w:rsidR="004257E0">
        <w:rPr>
          <w:sz w:val="28"/>
          <w:szCs w:val="28"/>
        </w:rPr>
        <w:t>двухэтажного</w:t>
      </w:r>
      <w:r w:rsidR="008969D5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здания</w:t>
      </w:r>
      <w:r w:rsidR="000C1050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магазина</w:t>
      </w:r>
      <w:r w:rsidR="000C1050" w:rsidRPr="007F3A34">
        <w:rPr>
          <w:sz w:val="28"/>
          <w:szCs w:val="28"/>
        </w:rPr>
        <w:t>, расположенного на земельном участке</w:t>
      </w:r>
      <w:r w:rsidR="004C7959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</w:t>
      </w:r>
      <w:bookmarkEnd w:id="0"/>
      <w:r w:rsidR="00EA6F43" w:rsidRPr="00EA6F43">
        <w:rPr>
          <w:sz w:val="28"/>
          <w:szCs w:val="28"/>
        </w:rPr>
        <w:t>площадью 578 кв. м, с кадастровым номером 23:48:0201017:3, расположенном по адресу: Краснодарский край, Славянский район, г. Славянск-на-Кубани, ул. Ковтюха, 158, на расстоянии:</w:t>
      </w:r>
    </w:p>
    <w:p w14:paraId="0C08CE58" w14:textId="6F653D49" w:rsidR="00175F85" w:rsidRPr="007F3A34" w:rsidRDefault="00EA6F43" w:rsidP="00EA6F43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EA6F43">
        <w:rPr>
          <w:sz w:val="28"/>
          <w:szCs w:val="28"/>
        </w:rPr>
        <w:t>0,7 м от границы з/у по ул. Ковтюха, 156;</w:t>
      </w:r>
    </w:p>
    <w:p w14:paraId="5A71A6FD" w14:textId="1ACC04AA" w:rsidR="00374BE9" w:rsidRDefault="00374BE9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1FDBA223" w14:textId="77777777" w:rsidR="00EA6F43" w:rsidRPr="007F3A34" w:rsidRDefault="00EA6F43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325D1332" w14:textId="77777777" w:rsidR="00D46C65" w:rsidRPr="00D46C65" w:rsidRDefault="00D46C65" w:rsidP="00D46C65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D46C65">
        <w:rPr>
          <w:sz w:val="28"/>
          <w:szCs w:val="28"/>
        </w:rPr>
        <w:t xml:space="preserve">Исполняющий обязанности </w:t>
      </w:r>
    </w:p>
    <w:p w14:paraId="37B620BC" w14:textId="77777777" w:rsidR="00D46C65" w:rsidRPr="00D46C65" w:rsidRDefault="00D46C65" w:rsidP="00D46C65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D46C65">
        <w:rPr>
          <w:sz w:val="28"/>
          <w:szCs w:val="28"/>
        </w:rPr>
        <w:t xml:space="preserve">начальника управления архитектуры, </w:t>
      </w:r>
    </w:p>
    <w:p w14:paraId="577762AC" w14:textId="61128F48" w:rsidR="00E5762A" w:rsidRPr="007F3A34" w:rsidRDefault="00D46C65" w:rsidP="00D46C65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D46C65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5967A" w14:textId="77777777" w:rsidR="00956727" w:rsidRDefault="00956727" w:rsidP="00537B98">
      <w:r>
        <w:separator/>
      </w:r>
    </w:p>
  </w:endnote>
  <w:endnote w:type="continuationSeparator" w:id="0">
    <w:p w14:paraId="4AF00F53" w14:textId="77777777" w:rsidR="00956727" w:rsidRDefault="00956727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3C3CF" w14:textId="77777777" w:rsidR="00956727" w:rsidRDefault="00956727" w:rsidP="00537B98">
      <w:r>
        <w:separator/>
      </w:r>
    </w:p>
  </w:footnote>
  <w:footnote w:type="continuationSeparator" w:id="0">
    <w:p w14:paraId="4B791A3E" w14:textId="77777777" w:rsidR="00956727" w:rsidRDefault="00956727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656DC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57C8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2E14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334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27AB3"/>
    <w:rsid w:val="00632F27"/>
    <w:rsid w:val="006339DB"/>
    <w:rsid w:val="00634C37"/>
    <w:rsid w:val="006410DF"/>
    <w:rsid w:val="00646353"/>
    <w:rsid w:val="00650D4C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1DC8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56727"/>
    <w:rsid w:val="009740A4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469C8"/>
    <w:rsid w:val="00D46C65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A6F43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3127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139</cp:revision>
  <cp:lastPrinted>2023-01-10T06:12:00Z</cp:lastPrinted>
  <dcterms:created xsi:type="dcterms:W3CDTF">2020-06-22T12:39:00Z</dcterms:created>
  <dcterms:modified xsi:type="dcterms:W3CDTF">2023-01-10T07:27:00Z</dcterms:modified>
</cp:coreProperties>
</file>