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71C3" w:rsidRPr="008F22E2" w:rsidRDefault="005F71C3" w:rsidP="005F71C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8F22E2">
        <w:rPr>
          <w:sz w:val="28"/>
          <w:szCs w:val="28"/>
        </w:rPr>
        <w:t>1</w:t>
      </w:r>
    </w:p>
    <w:p w:rsidR="005F71C3" w:rsidRPr="00811B4D" w:rsidRDefault="005F71C3" w:rsidP="005F71C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5F71C3" w:rsidRPr="00811B4D" w:rsidRDefault="005F71C3" w:rsidP="005F71C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5F71C3" w:rsidRPr="00811B4D" w:rsidRDefault="005F71C3" w:rsidP="005F71C3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5F71C3" w:rsidRPr="00811B4D" w:rsidRDefault="005F71C3" w:rsidP="005F71C3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5F71C3" w:rsidRPr="00811B4D" w:rsidRDefault="005F71C3" w:rsidP="005F71C3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5F71C3" w:rsidRDefault="005F71C3" w:rsidP="005F71C3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5F71C3" w:rsidRDefault="005F71C3" w:rsidP="005F71C3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я</w:t>
      </w:r>
    </w:p>
    <w:p w:rsidR="005F71C3" w:rsidRPr="003264FE" w:rsidRDefault="005F71C3" w:rsidP="005F71C3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на условно</w:t>
      </w:r>
      <w:r>
        <w:rPr>
          <w:b/>
          <w:bCs/>
          <w:sz w:val="28"/>
          <w:szCs w:val="28"/>
        </w:rPr>
        <w:t xml:space="preserve"> </w:t>
      </w: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5F71C3" w:rsidRPr="003264FE" w:rsidRDefault="005F71C3" w:rsidP="005F71C3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5F71C3" w:rsidRPr="00811B4D" w:rsidRDefault="005F71C3" w:rsidP="005F71C3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5F71C3" w:rsidRDefault="005F71C3" w:rsidP="005F71C3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4C1810">
        <w:rPr>
          <w:sz w:val="28"/>
          <w:szCs w:val="28"/>
          <w:shd w:val="clear" w:color="auto" w:fill="FFFFFF"/>
        </w:rPr>
        <w:t>Денисенко Владимир</w:t>
      </w:r>
      <w:r>
        <w:rPr>
          <w:sz w:val="28"/>
          <w:szCs w:val="28"/>
          <w:shd w:val="clear" w:color="auto" w:fill="FFFFFF"/>
        </w:rPr>
        <w:t>у</w:t>
      </w:r>
      <w:r w:rsidRPr="004C1810">
        <w:rPr>
          <w:sz w:val="28"/>
          <w:szCs w:val="28"/>
          <w:shd w:val="clear" w:color="auto" w:fill="FFFFFF"/>
        </w:rPr>
        <w:t xml:space="preserve"> Иванович</w:t>
      </w:r>
      <w:r>
        <w:rPr>
          <w:sz w:val="28"/>
          <w:szCs w:val="28"/>
          <w:shd w:val="clear" w:color="auto" w:fill="FFFFFF"/>
        </w:rPr>
        <w:t>у предоставить</w:t>
      </w:r>
      <w:r w:rsidRPr="00662CBC">
        <w:rPr>
          <w:sz w:val="28"/>
          <w:szCs w:val="28"/>
          <w:shd w:val="clear" w:color="auto" w:fill="FFFFFF"/>
        </w:rPr>
        <w:t xml:space="preserve"> разрешени</w:t>
      </w:r>
      <w:r>
        <w:rPr>
          <w:sz w:val="28"/>
          <w:szCs w:val="28"/>
          <w:shd w:val="clear" w:color="auto" w:fill="FFFFFF"/>
        </w:rPr>
        <w:t>е</w:t>
      </w:r>
      <w:r w:rsidRPr="00662CBC">
        <w:rPr>
          <w:sz w:val="28"/>
          <w:szCs w:val="28"/>
          <w:shd w:val="clear" w:color="auto" w:fill="FFFFFF"/>
        </w:rPr>
        <w:t xml:space="preserve"> на условно разрешенный вид использования земельного участка </w:t>
      </w:r>
      <w:bookmarkStart w:id="0" w:name="_Hlk162973886"/>
      <w:r w:rsidRPr="00662CBC">
        <w:rPr>
          <w:sz w:val="28"/>
          <w:szCs w:val="28"/>
          <w:shd w:val="clear" w:color="auto" w:fill="FFFFFF"/>
        </w:rPr>
        <w:t xml:space="preserve">площадью </w:t>
      </w:r>
      <w:r>
        <w:rPr>
          <w:sz w:val="28"/>
          <w:szCs w:val="28"/>
          <w:shd w:val="clear" w:color="auto" w:fill="FFFFFF"/>
        </w:rPr>
        <w:t>4805</w:t>
      </w:r>
      <w:r w:rsidRPr="00662CBC">
        <w:rPr>
          <w:sz w:val="28"/>
          <w:szCs w:val="28"/>
          <w:shd w:val="clear" w:color="auto" w:fill="FFFFFF"/>
        </w:rPr>
        <w:t xml:space="preserve"> кв. м, с кадастровым номером </w:t>
      </w:r>
      <w:r w:rsidRPr="00CE11B3">
        <w:rPr>
          <w:sz w:val="28"/>
          <w:szCs w:val="28"/>
          <w:shd w:val="clear" w:color="auto" w:fill="FFFFFF"/>
        </w:rPr>
        <w:t>23:</w:t>
      </w:r>
      <w:r>
        <w:rPr>
          <w:sz w:val="28"/>
          <w:szCs w:val="28"/>
          <w:shd w:val="clear" w:color="auto" w:fill="FFFFFF"/>
        </w:rPr>
        <w:t>27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1101000</w:t>
      </w:r>
      <w:r w:rsidRPr="00CE11B3">
        <w:rPr>
          <w:sz w:val="28"/>
          <w:szCs w:val="28"/>
          <w:shd w:val="clear" w:color="auto" w:fill="FFFFFF"/>
        </w:rPr>
        <w:t>:</w:t>
      </w:r>
      <w:r>
        <w:rPr>
          <w:sz w:val="28"/>
          <w:szCs w:val="28"/>
          <w:shd w:val="clear" w:color="auto" w:fill="FFFFFF"/>
        </w:rPr>
        <w:t>11373</w:t>
      </w:r>
      <w:bookmarkStart w:id="1" w:name="_GoBack"/>
      <w:bookmarkEnd w:id="1"/>
      <w:r w:rsidRPr="00662CBC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>
        <w:rPr>
          <w:sz w:val="28"/>
          <w:szCs w:val="28"/>
          <w:shd w:val="clear" w:color="auto" w:fill="FFFFFF"/>
        </w:rPr>
        <w:t>Анастасиевское</w:t>
      </w:r>
      <w:r w:rsidR="00D138E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с.п</w:t>
      </w:r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ст-ца Анастасиевская</w:t>
      </w:r>
      <w:r w:rsidRPr="00662CB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  <w:r w:rsidRPr="00662CBC">
        <w:rPr>
          <w:sz w:val="28"/>
          <w:szCs w:val="28"/>
          <w:shd w:val="clear" w:color="auto" w:fill="FFFFFF"/>
        </w:rPr>
        <w:t xml:space="preserve">ул. </w:t>
      </w:r>
      <w:bookmarkEnd w:id="0"/>
      <w:r>
        <w:rPr>
          <w:sz w:val="28"/>
          <w:szCs w:val="28"/>
          <w:shd w:val="clear" w:color="auto" w:fill="FFFFFF"/>
        </w:rPr>
        <w:t>Победы</w:t>
      </w:r>
      <w:r w:rsidRPr="00662CBC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1/2,</w:t>
      </w:r>
      <w:r w:rsidRPr="00662CBC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«4.9.1.4 ремонт автомобилей».</w:t>
      </w:r>
    </w:p>
    <w:p w:rsidR="005F71C3" w:rsidRDefault="005F71C3" w:rsidP="005F71C3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5F71C3" w:rsidRPr="00276832" w:rsidRDefault="005F71C3" w:rsidP="005F71C3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</w:p>
    <w:p w:rsidR="005F71C3" w:rsidRDefault="005F71C3" w:rsidP="005F71C3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>Н</w:t>
      </w:r>
      <w:r w:rsidRPr="00EA7E1A">
        <w:rPr>
          <w:sz w:val="28"/>
          <w:szCs w:val="32"/>
        </w:rPr>
        <w:t>ачальник</w:t>
      </w:r>
      <w:r>
        <w:rPr>
          <w:sz w:val="28"/>
          <w:szCs w:val="32"/>
        </w:rPr>
        <w:t xml:space="preserve"> </w:t>
      </w:r>
      <w:r w:rsidRPr="00EA7E1A">
        <w:rPr>
          <w:sz w:val="28"/>
          <w:szCs w:val="32"/>
        </w:rPr>
        <w:t>управления архитектуры</w:t>
      </w:r>
      <w:r>
        <w:rPr>
          <w:sz w:val="28"/>
          <w:szCs w:val="32"/>
        </w:rPr>
        <w:t>,</w:t>
      </w:r>
    </w:p>
    <w:p w:rsidR="00533A35" w:rsidRDefault="005F71C3" w:rsidP="005F71C3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 xml:space="preserve">главный архитектор  </w:t>
      </w:r>
      <w:r w:rsidRPr="00EA7E1A">
        <w:rPr>
          <w:sz w:val="28"/>
          <w:szCs w:val="32"/>
        </w:rPr>
        <w:t xml:space="preserve">                                                               </w:t>
      </w:r>
      <w:r>
        <w:rPr>
          <w:sz w:val="28"/>
          <w:szCs w:val="32"/>
        </w:rPr>
        <w:t xml:space="preserve">   </w:t>
      </w:r>
      <w:r w:rsidRPr="00EA7E1A">
        <w:rPr>
          <w:sz w:val="28"/>
          <w:szCs w:val="32"/>
        </w:rPr>
        <w:t xml:space="preserve">  </w:t>
      </w:r>
      <w:r>
        <w:rPr>
          <w:sz w:val="28"/>
          <w:szCs w:val="32"/>
        </w:rPr>
        <w:t xml:space="preserve">               </w:t>
      </w:r>
      <w:r w:rsidRPr="00EA7E1A">
        <w:rPr>
          <w:sz w:val="28"/>
          <w:szCs w:val="32"/>
        </w:rPr>
        <w:t xml:space="preserve">   </w:t>
      </w:r>
    </w:p>
    <w:p w:rsidR="005F71C3" w:rsidRPr="003A29F3" w:rsidRDefault="005F71C3" w:rsidP="005F71C3">
      <w:pPr>
        <w:spacing w:line="211" w:lineRule="auto"/>
        <w:jc w:val="both"/>
        <w:rPr>
          <w:sz w:val="28"/>
          <w:szCs w:val="32"/>
        </w:rPr>
      </w:pPr>
      <w:r>
        <w:rPr>
          <w:sz w:val="28"/>
          <w:szCs w:val="32"/>
        </w:rPr>
        <w:t>А.В. Гопак</w:t>
      </w:r>
    </w:p>
    <w:p w:rsidR="00870B40" w:rsidRDefault="00870B40"/>
    <w:sectPr w:rsidR="00870B40" w:rsidSect="009F1114">
      <w:headerReference w:type="default" r:id="rId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66E" w:rsidRDefault="00BF666E">
      <w:r>
        <w:separator/>
      </w:r>
    </w:p>
  </w:endnote>
  <w:endnote w:type="continuationSeparator" w:id="0">
    <w:p w:rsidR="00BF666E" w:rsidRDefault="00BF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66E" w:rsidRDefault="00BF666E">
      <w:r>
        <w:separator/>
      </w:r>
    </w:p>
  </w:footnote>
  <w:footnote w:type="continuationSeparator" w:id="0">
    <w:p w:rsidR="00BF666E" w:rsidRDefault="00BF6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5F71C3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817"/>
    <w:rsid w:val="00533A35"/>
    <w:rsid w:val="005F71C3"/>
    <w:rsid w:val="00870B40"/>
    <w:rsid w:val="00BF666E"/>
    <w:rsid w:val="00D138E1"/>
    <w:rsid w:val="00F2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753C0"/>
  <w15:docId w15:val="{CD2A75ED-60A5-496F-ADF2-68983085B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1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1C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Батова Ольга Анатольевна</cp:lastModifiedBy>
  <cp:revision>4</cp:revision>
  <dcterms:created xsi:type="dcterms:W3CDTF">2025-04-02T08:27:00Z</dcterms:created>
  <dcterms:modified xsi:type="dcterms:W3CDTF">2025-04-04T07:43:00Z</dcterms:modified>
</cp:coreProperties>
</file>