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от____________№_______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534283" w:rsidRPr="004846B6" w:rsidRDefault="00534283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 xml:space="preserve">от 02 июля 2015 г. № 1218 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район)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от __________ № ___________</w:t>
      </w:r>
    </w:p>
    <w:p w:rsidR="00291191" w:rsidRPr="004846B6" w:rsidRDefault="00291191" w:rsidP="007F19C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C63" w:rsidRPr="004846B6" w:rsidRDefault="006E5C63" w:rsidP="007F19C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0C17" w:rsidRPr="004846B6" w:rsidRDefault="009552A5" w:rsidP="006E5C6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  <w:r w:rsidR="006E5C63" w:rsidRPr="004846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СЛАВЯНСКОГО РАЙОНА</w:t>
      </w:r>
    </w:p>
    <w:p w:rsidR="00690C17" w:rsidRPr="004846B6" w:rsidRDefault="00690C17" w:rsidP="00690C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6E5C63" w:rsidRPr="004846B6">
        <w:rPr>
          <w:rFonts w:ascii="Times New Roman" w:eastAsia="Times New Roman" w:hAnsi="Times New Roman"/>
          <w:b/>
          <w:sz w:val="28"/>
          <w:szCs w:val="28"/>
          <w:lang w:eastAsia="ru-RU"/>
        </w:rPr>
        <w:t>МОДЕРНИЗАЦИЯ, ТЕХНИЧЕСКОЕ ПЕРЕВООРУЖЕНИЕ</w:t>
      </w:r>
    </w:p>
    <w:p w:rsidR="00690C17" w:rsidRPr="004846B6" w:rsidRDefault="006E5C63" w:rsidP="006E5C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КАПИТАЛЬНЫЙ РЕМОНТ ОБЪЕКТОВ ТОПЛИВНО ЭНЕРГЕТИЧЕСКОГО </w:t>
      </w:r>
      <w:r w:rsidRPr="004846B6">
        <w:rPr>
          <w:rFonts w:ascii="Times New Roman" w:eastAsia="Times New Roman" w:hAnsi="Times New Roman"/>
          <w:b/>
          <w:sz w:val="28"/>
          <w:szCs w:val="28"/>
        </w:rPr>
        <w:t>КОМПЛ</w:t>
      </w:r>
      <w:bookmarkStart w:id="0" w:name="_GoBack"/>
      <w:bookmarkEnd w:id="0"/>
      <w:r w:rsidRPr="004846B6">
        <w:rPr>
          <w:rFonts w:ascii="Times New Roman" w:eastAsia="Times New Roman" w:hAnsi="Times New Roman"/>
          <w:b/>
          <w:sz w:val="28"/>
          <w:szCs w:val="28"/>
        </w:rPr>
        <w:t>ЕКСА МУНИЦИПАЛЬНОГО ОБРАЗОВАНИЯ СЛАВЯНСКИЙ РАЙОН»</w:t>
      </w:r>
    </w:p>
    <w:p w:rsidR="00291191" w:rsidRPr="004846B6" w:rsidRDefault="00291191" w:rsidP="006E5C6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536D" w:rsidRPr="004846B6" w:rsidRDefault="003D1324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4846B6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06"/>
      </w:tblGrid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4846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4846B6" w:rsidRDefault="00C324D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  <w:r w:rsidR="0028366A"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07289D" w:rsidRPr="004846B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C38FE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706" w:type="dxa"/>
          </w:tcPr>
          <w:p w:rsidR="00CA536D" w:rsidRPr="004846B6" w:rsidRDefault="00C324D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  <w:r w:rsidR="0028366A"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8366A" w:rsidRPr="004846B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</w:t>
            </w:r>
            <w:r w:rsidR="00BC38FE" w:rsidRPr="004846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4846B6" w:rsidRDefault="00C324DF" w:rsidP="002836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</w:t>
            </w:r>
            <w:r w:rsidR="0007289D" w:rsidRPr="004846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 образования Славянский район,</w:t>
            </w:r>
            <w:r w:rsidR="0007289D" w:rsidRPr="004846B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4706" w:type="dxa"/>
          </w:tcPr>
          <w:p w:rsidR="00CA536D" w:rsidRPr="004846B6" w:rsidRDefault="008B5276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первый этап: 2015 - 2024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A536D" w:rsidRPr="004846B6" w:rsidRDefault="005174C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второй этап: 2025 - 2027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536D" w:rsidRPr="004846B6" w:rsidTr="0007289D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C38FE" w:rsidRPr="004846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  <w:tcBorders>
              <w:bottom w:val="nil"/>
            </w:tcBorders>
          </w:tcPr>
          <w:p w:rsidR="00CA536D" w:rsidRPr="004846B6" w:rsidRDefault="0007289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обеспечения потребителей внутреннего рынка Славянского района соответствующими объемами производства продукции и услуг топливно-энергетического комплекса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6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227 095,8</w:t>
            </w:r>
          </w:p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этап: 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212 095,8</w:t>
            </w:r>
          </w:p>
          <w:p w:rsidR="00CA536D" w:rsidRPr="004846B6" w:rsidRDefault="005174C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 w:rsidR="00A377D2" w:rsidRPr="004846B6">
              <w:rPr>
                <w:rFonts w:ascii="Times New Roman" w:hAnsi="Times New Roman" w:cs="Times New Roman"/>
                <w:sz w:val="28"/>
                <w:szCs w:val="28"/>
              </w:rPr>
              <w:t>15 000,</w:t>
            </w:r>
            <w:r w:rsidR="000445A4" w:rsidRPr="004846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</w:t>
            </w:r>
            <w:r w:rsidR="005174CA" w:rsidRPr="004846B6">
              <w:rPr>
                <w:rFonts w:ascii="Times New Roman" w:hAnsi="Times New Roman" w:cs="Times New Roman"/>
                <w:sz w:val="28"/>
                <w:szCs w:val="28"/>
              </w:rPr>
              <w:t>ого развития Краснодарского края</w:t>
            </w:r>
          </w:p>
        </w:tc>
        <w:tc>
          <w:tcPr>
            <w:tcW w:w="4706" w:type="dxa"/>
          </w:tcPr>
          <w:p w:rsidR="00CA536D" w:rsidRPr="004846B6" w:rsidRDefault="00C65D1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СЦ-12 (Ц-12.5), </w:t>
            </w:r>
            <w:r w:rsidR="0007289D" w:rsidRPr="004846B6">
              <w:rPr>
                <w:rFonts w:ascii="Times New Roman" w:hAnsi="Times New Roman" w:cs="Times New Roman"/>
                <w:sz w:val="28"/>
                <w:szCs w:val="28"/>
              </w:rPr>
              <w:t>СЦ-13,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(Ц-13.3), СЦ-16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6" w:type="dxa"/>
          </w:tcPr>
          <w:p w:rsidR="00CA536D" w:rsidRPr="004846B6" w:rsidRDefault="0007289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достойный, эффективный труд и успешное предпринимательство</w:t>
            </w:r>
          </w:p>
        </w:tc>
      </w:tr>
    </w:tbl>
    <w:p w:rsidR="00C051D4" w:rsidRPr="004846B6" w:rsidRDefault="00C051D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RPr="004846B6" w:rsidSect="00FE5F82">
          <w:headerReference w:type="default" r:id="rId8"/>
          <w:pgSz w:w="11905" w:h="16838"/>
          <w:pgMar w:top="1134" w:right="565" w:bottom="1134" w:left="1701" w:header="0" w:footer="0" w:gutter="0"/>
          <w:cols w:space="720"/>
          <w:titlePg/>
          <w:docGrid w:linePitch="299"/>
        </w:sectPr>
      </w:pPr>
    </w:p>
    <w:p w:rsidR="00E01F1C" w:rsidRPr="004846B6" w:rsidRDefault="00E01F1C" w:rsidP="00E01F1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E01F1C" w:rsidRPr="004846B6" w:rsidRDefault="00E01F1C" w:rsidP="00E01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к Положению</w:t>
      </w:r>
    </w:p>
    <w:p w:rsidR="00E01F1C" w:rsidRPr="004846B6" w:rsidRDefault="00E01F1C" w:rsidP="00E01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о системе управления</w:t>
      </w:r>
    </w:p>
    <w:p w:rsidR="00E01F1C" w:rsidRPr="004846B6" w:rsidRDefault="00E01F1C" w:rsidP="00E01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муниципальными программам</w:t>
      </w:r>
    </w:p>
    <w:p w:rsidR="00E01F1C" w:rsidRPr="004846B6" w:rsidRDefault="00E01F1C" w:rsidP="00E01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МО Славянский район</w:t>
      </w:r>
    </w:p>
    <w:p w:rsidR="00E01F1C" w:rsidRPr="004846B6" w:rsidRDefault="00E01F1C" w:rsidP="00E01F1C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01F1C" w:rsidRPr="004846B6" w:rsidRDefault="00E01F1C" w:rsidP="00E01F1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1. Целевые показатели муниципальной программы</w:t>
      </w:r>
    </w:p>
    <w:p w:rsidR="00BC38FE" w:rsidRPr="004846B6" w:rsidRDefault="00BC38FE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2255"/>
        <w:gridCol w:w="850"/>
        <w:gridCol w:w="737"/>
        <w:gridCol w:w="794"/>
        <w:gridCol w:w="794"/>
        <w:gridCol w:w="794"/>
        <w:gridCol w:w="3912"/>
        <w:gridCol w:w="1560"/>
        <w:gridCol w:w="2479"/>
        <w:gridCol w:w="7"/>
      </w:tblGrid>
      <w:tr w:rsidR="00CA536D" w:rsidRPr="004846B6" w:rsidTr="004401D6">
        <w:tc>
          <w:tcPr>
            <w:tcW w:w="846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255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37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2382" w:type="dxa"/>
            <w:gridSpan w:val="3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3912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1560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2486" w:type="dxa"/>
            <w:gridSpan w:val="2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CA536D" w:rsidRPr="004846B6" w:rsidTr="004401D6">
        <w:tc>
          <w:tcPr>
            <w:tcW w:w="846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CA536D" w:rsidRPr="004846B6" w:rsidRDefault="008B52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94" w:type="dxa"/>
          </w:tcPr>
          <w:p w:rsidR="00CA536D" w:rsidRPr="004846B6" w:rsidRDefault="008B52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94" w:type="dxa"/>
          </w:tcPr>
          <w:p w:rsidR="00CA536D" w:rsidRPr="004846B6" w:rsidRDefault="008B52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912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6" w:type="dxa"/>
            <w:gridSpan w:val="2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4846B6" w:rsidTr="004401D6">
        <w:tc>
          <w:tcPr>
            <w:tcW w:w="846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5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1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86" w:type="dxa"/>
            <w:gridSpan w:val="2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A536D" w:rsidRPr="004846B6" w:rsidTr="004401D6">
        <w:tc>
          <w:tcPr>
            <w:tcW w:w="846" w:type="dxa"/>
          </w:tcPr>
          <w:p w:rsidR="00CA536D" w:rsidRPr="004846B6" w:rsidRDefault="00CA536D" w:rsidP="007F19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2" w:type="dxa"/>
            <w:gridSpan w:val="10"/>
          </w:tcPr>
          <w:p w:rsidR="00CA536D" w:rsidRPr="004846B6" w:rsidRDefault="003D1324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4846B6" w:rsidTr="004401D6">
        <w:tc>
          <w:tcPr>
            <w:tcW w:w="846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182" w:type="dxa"/>
            <w:gridSpan w:val="10"/>
          </w:tcPr>
          <w:p w:rsidR="00CA536D" w:rsidRPr="004846B6" w:rsidRDefault="00A377D2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Цель муниципальной</w:t>
            </w:r>
            <w:r w:rsidR="0007289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 повышение эффективности обеспечения потребителей внутреннего рынка Славянского района соответствующими объемами производства продукции и услуг топливно-энергетического комплекса</w:t>
            </w:r>
          </w:p>
        </w:tc>
      </w:tr>
      <w:tr w:rsidR="0007289D" w:rsidRPr="004846B6" w:rsidTr="004401D6">
        <w:tc>
          <w:tcPr>
            <w:tcW w:w="846" w:type="dxa"/>
          </w:tcPr>
          <w:p w:rsidR="0007289D" w:rsidRPr="004846B6" w:rsidRDefault="0007289D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255" w:type="dxa"/>
          </w:tcPr>
          <w:p w:rsidR="0007289D" w:rsidRPr="004846B6" w:rsidRDefault="0007289D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850" w:type="dxa"/>
          </w:tcPr>
          <w:p w:rsidR="0007289D" w:rsidRPr="004846B6" w:rsidRDefault="0007289D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737" w:type="dxa"/>
          </w:tcPr>
          <w:p w:rsidR="0007289D" w:rsidRPr="004846B6" w:rsidRDefault="00C0386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94" w:type="dxa"/>
          </w:tcPr>
          <w:p w:rsidR="0007289D" w:rsidRPr="004846B6" w:rsidRDefault="00C0386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94" w:type="dxa"/>
          </w:tcPr>
          <w:p w:rsidR="0007289D" w:rsidRPr="004846B6" w:rsidRDefault="00C0386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94" w:type="dxa"/>
          </w:tcPr>
          <w:p w:rsidR="0007289D" w:rsidRPr="004846B6" w:rsidRDefault="00C0386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12" w:type="dxa"/>
          </w:tcPr>
          <w:p w:rsidR="0007289D" w:rsidRPr="004846B6" w:rsidRDefault="009A2FD6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07289D" w:rsidRPr="004846B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Стратегия</w:t>
              </w:r>
            </w:hyperlink>
            <w:r w:rsidR="0007289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Российской Федерации с низким уровнем выбросов парниковых газов до 2050 года (распоряжение Правительства Российской Федерации от 29 октября 2021 г. N 3052-р);</w:t>
            </w:r>
          </w:p>
          <w:p w:rsidR="0007289D" w:rsidRPr="004846B6" w:rsidRDefault="009A2FD6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07289D" w:rsidRPr="004846B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требования</w:t>
              </w:r>
            </w:hyperlink>
            <w:r w:rsidR="0007289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к региональным и муниципальным программам в </w:t>
            </w:r>
            <w:r w:rsidR="0007289D" w:rsidRPr="0048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энергосбережения и повышения энергетической эффективности (постановление Правительства Российской Федерации от 11 февраля 2021 г. N 161)</w:t>
            </w:r>
          </w:p>
        </w:tc>
        <w:tc>
          <w:tcPr>
            <w:tcW w:w="1560" w:type="dxa"/>
          </w:tcPr>
          <w:p w:rsidR="0007289D" w:rsidRPr="004846B6" w:rsidRDefault="0075359E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Управление жизнеобеспечения, транспорта и связи администрации муниципального образовани</w:t>
            </w:r>
            <w:r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я Славянский район</w:t>
            </w:r>
          </w:p>
        </w:tc>
        <w:tc>
          <w:tcPr>
            <w:tcW w:w="2486" w:type="dxa"/>
            <w:gridSpan w:val="2"/>
          </w:tcPr>
          <w:p w:rsidR="0007289D" w:rsidRPr="004846B6" w:rsidRDefault="0007289D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EAD" w:rsidRPr="004846B6" w:rsidTr="004401D6">
        <w:trPr>
          <w:gridAfter w:val="1"/>
          <w:wAfter w:w="7" w:type="dxa"/>
        </w:trPr>
        <w:tc>
          <w:tcPr>
            <w:tcW w:w="15021" w:type="dxa"/>
            <w:gridSpan w:val="10"/>
          </w:tcPr>
          <w:p w:rsidR="00005EAD" w:rsidRPr="004846B6" w:rsidRDefault="00005EAD" w:rsidP="00005EA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&lt;1&gt; Указывается наименование показателя национальной цели,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показателя государственной программы Российской Федерации, вклад в достижение которого обеспечивает показатель цели государственной программы, с указанием соответствующей маркировки: "НЦ", "ВДЛ", "ГП" (при наличии).</w:t>
            </w:r>
          </w:p>
        </w:tc>
      </w:tr>
    </w:tbl>
    <w:p w:rsidR="004846B6" w:rsidRDefault="004846B6" w:rsidP="004846B6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846B6" w:rsidRPr="004846B6" w:rsidRDefault="004846B6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 xml:space="preserve">СВЕДЕНИЯ </w:t>
      </w:r>
    </w:p>
    <w:p w:rsidR="004846B6" w:rsidRPr="004846B6" w:rsidRDefault="004846B6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о порядке сбора информации и методике расчета</w:t>
      </w:r>
    </w:p>
    <w:p w:rsidR="004846B6" w:rsidRPr="004846B6" w:rsidRDefault="004846B6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целевых показателей муниципальной программы</w:t>
      </w:r>
    </w:p>
    <w:p w:rsidR="004846B6" w:rsidRPr="004846B6" w:rsidRDefault="004846B6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 xml:space="preserve">«Развитие сети автомобильных дорог муниципального </w:t>
      </w:r>
    </w:p>
    <w:p w:rsidR="004846B6" w:rsidRDefault="004846B6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образования Славянский район»</w:t>
      </w:r>
    </w:p>
    <w:p w:rsidR="00CC656E" w:rsidRPr="004846B6" w:rsidRDefault="00CC656E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1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526"/>
        <w:gridCol w:w="1470"/>
        <w:gridCol w:w="1517"/>
        <w:gridCol w:w="3191"/>
        <w:gridCol w:w="2210"/>
        <w:gridCol w:w="2062"/>
        <w:gridCol w:w="2100"/>
      </w:tblGrid>
      <w:tr w:rsidR="009B0BBF" w:rsidRPr="004846B6" w:rsidTr="00631B09">
        <w:trPr>
          <w:trHeight w:val="2016"/>
          <w:tblHeader/>
          <w:jc w:val="center"/>
        </w:trPr>
        <w:tc>
          <w:tcPr>
            <w:tcW w:w="190" w:type="pct"/>
            <w:tcBorders>
              <w:top w:val="single" w:sz="4" w:space="0" w:color="auto"/>
            </w:tcBorders>
            <w:vAlign w:val="center"/>
          </w:tcPr>
          <w:p w:rsidR="00AB3A84" w:rsidRPr="004846B6" w:rsidRDefault="00CC656E" w:rsidP="003263DD">
            <w:pPr>
              <w:spacing w:after="0"/>
              <w:ind w:left="-113" w:right="-7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484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Тенденция развития целевого показателя</w:t>
            </w:r>
          </w:p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&lt;1&gt;</w:t>
            </w:r>
          </w:p>
        </w:tc>
        <w:tc>
          <w:tcPr>
            <w:tcW w:w="1018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за сбор данных и расчет целевого показателя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Временные характеристики целевого показателя &lt;2&gt;</w:t>
            </w:r>
          </w:p>
        </w:tc>
      </w:tr>
      <w:tr w:rsidR="009B0BBF" w:rsidRPr="004846B6" w:rsidTr="00631B09">
        <w:trPr>
          <w:trHeight w:val="259"/>
          <w:tblHeader/>
          <w:jc w:val="center"/>
        </w:trPr>
        <w:tc>
          <w:tcPr>
            <w:tcW w:w="190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6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9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4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8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5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8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0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B3A84" w:rsidRPr="004846B6" w:rsidTr="00631B09">
        <w:trPr>
          <w:trHeight w:val="604"/>
          <w:tblHeader/>
          <w:jc w:val="center"/>
        </w:trPr>
        <w:tc>
          <w:tcPr>
            <w:tcW w:w="190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0" w:type="pct"/>
            <w:gridSpan w:val="7"/>
            <w:vAlign w:val="center"/>
          </w:tcPr>
          <w:p w:rsidR="00AB3A84" w:rsidRPr="004846B6" w:rsidRDefault="00AB3A84" w:rsidP="004112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«Модернизация, техническое перевооружение и капитальный ремонт объектов топливно-энергетического </w:t>
            </w:r>
            <w:r w:rsidRPr="004846B6">
              <w:rPr>
                <w:rFonts w:ascii="Times New Roman" w:eastAsia="Times New Roman" w:hAnsi="Times New Roman"/>
                <w:sz w:val="28"/>
                <w:szCs w:val="28"/>
              </w:rPr>
              <w:t>комплекса муниципального образования Славянский район»</w:t>
            </w:r>
          </w:p>
        </w:tc>
      </w:tr>
    </w:tbl>
    <w:p w:rsidR="004846B6" w:rsidRPr="004846B6" w:rsidRDefault="004846B6">
      <w:pPr>
        <w:rPr>
          <w:rFonts w:ascii="Times New Roman" w:hAnsi="Times New Roman"/>
          <w:sz w:val="28"/>
          <w:szCs w:val="28"/>
        </w:rPr>
      </w:pPr>
      <w:r w:rsidRPr="004846B6">
        <w:rPr>
          <w:rFonts w:ascii="Times New Roman" w:hAnsi="Times New Roman"/>
          <w:sz w:val="28"/>
          <w:szCs w:val="28"/>
        </w:rPr>
        <w:br w:type="page"/>
      </w:r>
    </w:p>
    <w:tbl>
      <w:tblPr>
        <w:tblW w:w="1573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418"/>
        <w:gridCol w:w="1559"/>
        <w:gridCol w:w="3260"/>
        <w:gridCol w:w="2127"/>
        <w:gridCol w:w="2126"/>
        <w:gridCol w:w="1559"/>
        <w:gridCol w:w="571"/>
      </w:tblGrid>
      <w:tr w:rsidR="009B0BBF" w:rsidRPr="004846B6" w:rsidTr="00CC2434">
        <w:trPr>
          <w:trHeight w:val="259"/>
          <w:tblHeader/>
        </w:trPr>
        <w:tc>
          <w:tcPr>
            <w:tcW w:w="710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409" w:type="dxa"/>
          </w:tcPr>
          <w:p w:rsidR="00AB3A84" w:rsidRPr="004846B6" w:rsidRDefault="00AB3A84" w:rsidP="00817B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котельных, находящихся в стадии модернизации, технического перевооружения, капитального ремонта в общем количестве котельных, задействованных в рамках программы (</w:t>
            </w:r>
            <w:proofErr w:type="spellStart"/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Дтек</w:t>
            </w:r>
            <w:proofErr w:type="spellEnd"/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418" w:type="dxa"/>
          </w:tcPr>
          <w:p w:rsidR="00AB3A84" w:rsidRPr="004846B6" w:rsidRDefault="00AB3A84" w:rsidP="00817B9F">
            <w:pPr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846B6">
              <w:rPr>
                <w:rFonts w:ascii="Times New Roman" w:eastAsia="MS Mincho" w:hAnsi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снижение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3260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Дтек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Ктек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Коб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х 100%,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где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Ктек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 количество котельных, находящихся в стадии модернизации, технического перевооружения, капитального ремонта в рамках программы;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Коб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–общее количество котельных, задействованных в рамках программы</w:t>
            </w:r>
          </w:p>
        </w:tc>
        <w:tc>
          <w:tcPr>
            <w:tcW w:w="2127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Данные мониторинга управления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126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130" w:type="dxa"/>
            <w:gridSpan w:val="2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9B0BBF" w:rsidRPr="004846B6" w:rsidTr="00CC2434">
        <w:trPr>
          <w:gridAfter w:val="1"/>
          <w:wAfter w:w="571" w:type="dxa"/>
          <w:trHeight w:val="8312"/>
          <w:tblHeader/>
        </w:trPr>
        <w:tc>
          <w:tcPr>
            <w:tcW w:w="710" w:type="dxa"/>
          </w:tcPr>
          <w:p w:rsidR="00AB3A84" w:rsidRPr="004846B6" w:rsidRDefault="00F4583B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  <w:r w:rsidR="00AB3A84" w:rsidRPr="004846B6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409" w:type="dxa"/>
          </w:tcPr>
          <w:p w:rsidR="00AB3A84" w:rsidRPr="004846B6" w:rsidRDefault="00AB3A84" w:rsidP="00606F50">
            <w:pPr>
              <w:spacing w:after="0"/>
              <w:ind w:left="-18" w:right="-113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Удельный вес субсидий использованных по целевому назначению от общего числа предоставленных за отчетный период.</w:t>
            </w:r>
          </w:p>
        </w:tc>
        <w:tc>
          <w:tcPr>
            <w:tcW w:w="1418" w:type="dxa"/>
          </w:tcPr>
          <w:p w:rsidR="00AB3A84" w:rsidRPr="004846B6" w:rsidRDefault="00AB3A84" w:rsidP="00606F50">
            <w:pPr>
              <w:ind w:left="-18" w:right="-11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846B6">
              <w:rPr>
                <w:rFonts w:ascii="Times New Roman" w:eastAsia="MS Mincho" w:hAnsi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увеличение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3260" w:type="dxa"/>
          </w:tcPr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 xml:space="preserve">УВ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сцн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Осцн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Ооспк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х 100%,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где: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 xml:space="preserve">УВ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сцн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 удельный вес </w:t>
            </w:r>
            <w:proofErr w:type="gramStart"/>
            <w:r w:rsidRPr="004846B6">
              <w:rPr>
                <w:rFonts w:ascii="Times New Roman" w:hAnsi="Times New Roman"/>
                <w:sz w:val="28"/>
                <w:szCs w:val="28"/>
              </w:rPr>
              <w:t>субсидий</w:t>
            </w:r>
            <w:proofErr w:type="gram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использова</w:t>
            </w:r>
            <w:r w:rsidR="000B7890">
              <w:rPr>
                <w:rFonts w:ascii="Times New Roman" w:hAnsi="Times New Roman"/>
                <w:sz w:val="28"/>
                <w:szCs w:val="28"/>
              </w:rPr>
              <w:t xml:space="preserve">нных хозяйствующими субъектами 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>по целевому назначению;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Осцн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 объем </w:t>
            </w:r>
            <w:r w:rsidR="000B7890" w:rsidRPr="004846B6">
              <w:rPr>
                <w:rFonts w:ascii="Times New Roman" w:hAnsi="Times New Roman"/>
                <w:sz w:val="28"/>
                <w:szCs w:val="28"/>
              </w:rPr>
              <w:t>субсидий,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 xml:space="preserve"> использ</w:t>
            </w:r>
            <w:r w:rsidR="000B7890">
              <w:rPr>
                <w:rFonts w:ascii="Times New Roman" w:hAnsi="Times New Roman"/>
                <w:sz w:val="28"/>
                <w:szCs w:val="28"/>
              </w:rPr>
              <w:t>ованных хозяйствующими субъекта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>ми по целевому назначению;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Оосп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 общий объем предоставленных субсидий, хозяйствующим субъектам.</w:t>
            </w:r>
          </w:p>
        </w:tc>
        <w:tc>
          <w:tcPr>
            <w:tcW w:w="2127" w:type="dxa"/>
          </w:tcPr>
          <w:p w:rsidR="00AB3A84" w:rsidRPr="004846B6" w:rsidRDefault="00AB3A84" w:rsidP="00606F50">
            <w:pPr>
              <w:spacing w:after="0"/>
              <w:ind w:left="-18" w:right="-113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Концессионное соглашение от 21 сентября 2022 года о предоставлении субсидий, финансовый отчет предприятия о целевом использования представления субсидий (акты выполненных работ, накладные)</w:t>
            </w:r>
          </w:p>
        </w:tc>
        <w:tc>
          <w:tcPr>
            <w:tcW w:w="2126" w:type="dxa"/>
          </w:tcPr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559" w:type="dxa"/>
          </w:tcPr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9B0BBF" w:rsidRPr="004846B6" w:rsidTr="00CC2434">
        <w:trPr>
          <w:gridAfter w:val="1"/>
          <w:wAfter w:w="571" w:type="dxa"/>
          <w:trHeight w:val="3534"/>
          <w:tblHeader/>
        </w:trPr>
        <w:tc>
          <w:tcPr>
            <w:tcW w:w="710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409" w:type="dxa"/>
          </w:tcPr>
          <w:p w:rsidR="00AB3A84" w:rsidRPr="004846B6" w:rsidRDefault="00AB3A84" w:rsidP="00817B9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Ввод в эксплуатацию новых котельных</w:t>
            </w:r>
          </w:p>
        </w:tc>
        <w:tc>
          <w:tcPr>
            <w:tcW w:w="1418" w:type="dxa"/>
          </w:tcPr>
          <w:p w:rsidR="00AB3A84" w:rsidRPr="004846B6" w:rsidRDefault="00AB3A84" w:rsidP="00817B9F">
            <w:pPr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846B6">
              <w:rPr>
                <w:rFonts w:ascii="Times New Roman" w:eastAsia="MS Mincho" w:hAnsi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снижение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3260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С = П - Ф</w:t>
            </w:r>
          </w:p>
          <w:p w:rsidR="00AB3A84" w:rsidRPr="004846B6" w:rsidRDefault="00AB3A84" w:rsidP="00817B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С – количество</w:t>
            </w:r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846B6">
              <w:rPr>
                <w:rFonts w:ascii="Times New Roman" w:hAnsi="Times New Roman"/>
                <w:sz w:val="28"/>
                <w:szCs w:val="28"/>
              </w:rPr>
              <w:t>котельных</w:t>
            </w:r>
            <w:proofErr w:type="gramEnd"/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>введенных в эксплуатацию;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 xml:space="preserve">П - количество </w:t>
            </w:r>
            <w:proofErr w:type="gramStart"/>
            <w:r w:rsidRPr="004846B6">
              <w:rPr>
                <w:rFonts w:ascii="Times New Roman" w:hAnsi="Times New Roman"/>
                <w:sz w:val="28"/>
                <w:szCs w:val="28"/>
              </w:rPr>
              <w:t>котельных</w:t>
            </w:r>
            <w:proofErr w:type="gram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запланированных к вводу в эксплуатацию;</w:t>
            </w:r>
          </w:p>
          <w:p w:rsidR="00AB3A84" w:rsidRPr="004846B6" w:rsidRDefault="00AB3A84" w:rsidP="004112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Ф - количество котельных запланированных но не ведённых к эксплуатацию.</w:t>
            </w:r>
          </w:p>
        </w:tc>
        <w:tc>
          <w:tcPr>
            <w:tcW w:w="2127" w:type="dxa"/>
          </w:tcPr>
          <w:p w:rsidR="00AB3A84" w:rsidRPr="004846B6" w:rsidRDefault="00AB3A84" w:rsidP="00817B9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Акт ввода в эксплуатацию</w:t>
            </w:r>
          </w:p>
        </w:tc>
        <w:tc>
          <w:tcPr>
            <w:tcW w:w="2126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559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</w:tbl>
    <w:p w:rsidR="00AB3A84" w:rsidRPr="004846B6" w:rsidRDefault="00AB3A84" w:rsidP="00AB3A8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  <w:sectPr w:rsidR="00AB3A84" w:rsidRPr="004846B6" w:rsidSect="00742897">
          <w:pgSz w:w="16838" w:h="11905" w:orient="landscape"/>
          <w:pgMar w:top="1135" w:right="565" w:bottom="709" w:left="1134" w:header="0" w:footer="0" w:gutter="0"/>
          <w:cols w:space="720"/>
          <w:titlePg/>
          <w:docGrid w:linePitch="299"/>
        </w:sectPr>
      </w:pPr>
    </w:p>
    <w:p w:rsidR="009B0BBF" w:rsidRPr="004846B6" w:rsidRDefault="009B0BBF" w:rsidP="009B0BB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2</w:t>
      </w:r>
    </w:p>
    <w:p w:rsidR="009B0BBF" w:rsidRPr="004846B6" w:rsidRDefault="009B0BBF" w:rsidP="009B0BB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к Положению</w:t>
      </w:r>
    </w:p>
    <w:p w:rsidR="009B0BBF" w:rsidRPr="004846B6" w:rsidRDefault="009B0BBF" w:rsidP="009B0BB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о системе управления</w:t>
      </w:r>
    </w:p>
    <w:p w:rsidR="009B0BBF" w:rsidRPr="004846B6" w:rsidRDefault="009B0BBF" w:rsidP="009B0BB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муниципальными программами</w:t>
      </w:r>
    </w:p>
    <w:p w:rsidR="009B0BBF" w:rsidRPr="004846B6" w:rsidRDefault="009B0BBF" w:rsidP="009B0BBF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МО Славянский район</w:t>
      </w:r>
    </w:p>
    <w:p w:rsidR="009B0BBF" w:rsidRPr="004846B6" w:rsidRDefault="009B0BBF" w:rsidP="009B0BBF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CA536D" w:rsidRPr="004846B6" w:rsidRDefault="009B0BBF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2</w:t>
      </w:r>
      <w:r w:rsidR="004655A7" w:rsidRPr="004846B6">
        <w:rPr>
          <w:rFonts w:ascii="Times New Roman" w:hAnsi="Times New Roman" w:cs="Times New Roman"/>
          <w:sz w:val="28"/>
          <w:szCs w:val="28"/>
        </w:rPr>
        <w:t>. Структура 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4846B6" w:rsidRDefault="009B0BBF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2</w:t>
      </w:r>
      <w:r w:rsidR="00BE5430" w:rsidRPr="004846B6">
        <w:rPr>
          <w:rFonts w:ascii="Times New Roman" w:hAnsi="Times New Roman" w:cs="Times New Roman"/>
          <w:sz w:val="28"/>
          <w:szCs w:val="28"/>
        </w:rPr>
        <w:t>.1</w:t>
      </w:r>
      <w:r w:rsidR="00CA536D" w:rsidRPr="004846B6">
        <w:rPr>
          <w:rFonts w:ascii="Times New Roman" w:hAnsi="Times New Roman" w:cs="Times New Roman"/>
          <w:sz w:val="28"/>
          <w:szCs w:val="28"/>
        </w:rPr>
        <w:t>. Процессная часть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789"/>
        <w:gridCol w:w="1054"/>
        <w:gridCol w:w="850"/>
        <w:gridCol w:w="851"/>
        <w:gridCol w:w="1276"/>
        <w:gridCol w:w="708"/>
        <w:gridCol w:w="1701"/>
        <w:gridCol w:w="1134"/>
        <w:gridCol w:w="1134"/>
        <w:gridCol w:w="1418"/>
        <w:gridCol w:w="1134"/>
      </w:tblGrid>
      <w:tr w:rsidR="00CA536D" w:rsidRPr="004846B6" w:rsidTr="00534283">
        <w:tc>
          <w:tcPr>
            <w:tcW w:w="562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10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789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4739" w:type="dxa"/>
            <w:gridSpan w:val="5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1701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11">
              <w:r w:rsidRPr="004846B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418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результата</w:t>
            </w:r>
          </w:p>
        </w:tc>
        <w:tc>
          <w:tcPr>
            <w:tcW w:w="1134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80100B" w:rsidRPr="004846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4846B6" w:rsidTr="00534283">
        <w:tc>
          <w:tcPr>
            <w:tcW w:w="562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685" w:type="dxa"/>
            <w:gridSpan w:val="4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 &lt;1&gt;</w:t>
            </w:r>
          </w:p>
        </w:tc>
        <w:tc>
          <w:tcPr>
            <w:tcW w:w="1701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4846B6" w:rsidTr="00534283">
        <w:trPr>
          <w:trHeight w:val="995"/>
        </w:trPr>
        <w:tc>
          <w:tcPr>
            <w:tcW w:w="562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851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276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708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1701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4846B6" w:rsidTr="00534283">
        <w:tc>
          <w:tcPr>
            <w:tcW w:w="56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9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A536D" w:rsidRPr="004846B6" w:rsidTr="000445A4">
        <w:tc>
          <w:tcPr>
            <w:tcW w:w="15021" w:type="dxa"/>
            <w:gridSpan w:val="13"/>
          </w:tcPr>
          <w:p w:rsidR="00CA536D" w:rsidRPr="004846B6" w:rsidRDefault="00A377D2" w:rsidP="004B0F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Задача муниципальной</w:t>
            </w:r>
            <w:r w:rsidR="004401D6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 повышение надежности сис</w:t>
            </w:r>
            <w:r w:rsidR="004B0F93" w:rsidRPr="004846B6">
              <w:rPr>
                <w:rFonts w:ascii="Times New Roman" w:hAnsi="Times New Roman" w:cs="Times New Roman"/>
                <w:sz w:val="28"/>
                <w:szCs w:val="28"/>
              </w:rPr>
              <w:t>тем теплоснабжения муниципального образования</w:t>
            </w:r>
            <w:r w:rsidR="004401D6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F93" w:rsidRPr="004846B6"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CA536D" w:rsidRPr="004846B6" w:rsidTr="00534283">
        <w:tc>
          <w:tcPr>
            <w:tcW w:w="562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59" w:type="dxa"/>
            <w:gridSpan w:val="12"/>
          </w:tcPr>
          <w:p w:rsidR="00CA536D" w:rsidRPr="004846B6" w:rsidRDefault="00CA536D" w:rsidP="00044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К</w:t>
            </w:r>
            <w:r w:rsidR="004B0F93" w:rsidRPr="004846B6">
              <w:rPr>
                <w:rFonts w:ascii="Times New Roman" w:hAnsi="Times New Roman"/>
                <w:sz w:val="28"/>
                <w:szCs w:val="28"/>
              </w:rPr>
              <w:t>омплекс процессных мероприятий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01D6"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«Модернизация, техническое перевооружение и капитальный ремонт объектов топливно-энергетического </w:t>
            </w:r>
            <w:r w:rsidR="004401D6" w:rsidRPr="004846B6">
              <w:rPr>
                <w:rFonts w:ascii="Times New Roman" w:eastAsia="Times New Roman" w:hAnsi="Times New Roman"/>
                <w:sz w:val="28"/>
                <w:szCs w:val="28"/>
              </w:rPr>
              <w:t>комплекса муниципального образования Славянский район»</w:t>
            </w:r>
          </w:p>
        </w:tc>
      </w:tr>
      <w:tr w:rsidR="00CA536D" w:rsidRPr="004846B6" w:rsidTr="00534283"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9" w:type="dxa"/>
            <w:gridSpan w:val="12"/>
            <w:tcBorders>
              <w:bottom w:val="single" w:sz="4" w:space="0" w:color="auto"/>
            </w:tcBorders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="00C86A77"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  <w:r w:rsidR="00C86A77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DE013D" w:rsidRPr="004846B6" w:rsidTr="00534283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93649A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AB00AB"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053E27" w:rsidP="007F19CD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93649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52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5D2584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52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07" w:rsidRPr="004846B6" w:rsidRDefault="00982607" w:rsidP="00982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</w:t>
            </w:r>
            <w:r w:rsidR="00C01B23"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ных) и капитально отремонтированных объектов</w:t>
            </w:r>
          </w:p>
          <w:p w:rsidR="00DE013D" w:rsidRPr="004846B6" w:rsidRDefault="00DE013D" w:rsidP="007F19CD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053E27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A377D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053E2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956E5E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7A4F06" w:rsidRPr="004846B6" w:rsidTr="00534283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956E5E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7A4F06" w:rsidP="007A4F06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93649A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5D258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5D258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D2" w:rsidRPr="004846B6" w:rsidRDefault="00A377D2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7A4F06" w:rsidRPr="004846B6" w:rsidRDefault="007A4F06" w:rsidP="007A4F06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7A4F06" w:rsidP="007A4F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A377D2" w:rsidP="00A377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7A4F0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956E5E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93649A" w:rsidRPr="004846B6" w:rsidTr="00534283">
        <w:trPr>
          <w:trHeight w:val="39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56E5E" w:rsidP="005D25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C1238B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E90486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5D2584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E90486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D2" w:rsidRPr="004846B6" w:rsidRDefault="00A377D2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9D396D" w:rsidRPr="004846B6" w:rsidRDefault="009D396D" w:rsidP="0093649A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A377D2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56E5E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0445A4" w:rsidRPr="004846B6" w:rsidTr="00534283">
        <w:tc>
          <w:tcPr>
            <w:tcW w:w="562" w:type="dxa"/>
            <w:vMerge w:val="restart"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89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54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0445A4" w:rsidRPr="004846B6" w:rsidRDefault="00E90486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0445A4" w:rsidRPr="004846B6" w:rsidRDefault="00E90486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:rsidR="000445A4" w:rsidRPr="004846B6" w:rsidRDefault="002B712F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8" w:type="dxa"/>
            <w:vMerge w:val="restart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0445A4" w:rsidRPr="004846B6" w:rsidTr="00534283">
        <w:tc>
          <w:tcPr>
            <w:tcW w:w="562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0445A4" w:rsidRPr="004846B6" w:rsidRDefault="002B712F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0445A4" w:rsidRPr="004846B6" w:rsidRDefault="002B712F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:rsidR="000445A4" w:rsidRPr="004846B6" w:rsidRDefault="002B712F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A4" w:rsidRPr="004846B6" w:rsidTr="00534283">
        <w:tc>
          <w:tcPr>
            <w:tcW w:w="562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054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0445A4" w:rsidRPr="004846B6" w:rsidRDefault="002B712F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0445A4" w:rsidRPr="004846B6" w:rsidRDefault="002B712F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123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0445A4" w:rsidRPr="004846B6" w:rsidRDefault="000445A4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:rsidR="000445A4" w:rsidRPr="004846B6" w:rsidRDefault="002B712F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45A4" w:rsidRPr="004846B6" w:rsidRDefault="000445A4" w:rsidP="0004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A4" w:rsidRPr="004846B6" w:rsidTr="000445A4">
        <w:tc>
          <w:tcPr>
            <w:tcW w:w="15021" w:type="dxa"/>
            <w:gridSpan w:val="13"/>
          </w:tcPr>
          <w:p w:rsidR="000445A4" w:rsidRPr="004846B6" w:rsidRDefault="000445A4" w:rsidP="000445A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&lt;1&gt; Указываются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 федерального бюджета, КБ - за счет средств бюджета Краснодарского края, МБ - за счет средств местных бюджетов муниципальных образований Краснодарского края, ВБИ - за счет средств внебюджетных источников.</w:t>
            </w:r>
          </w:p>
        </w:tc>
      </w:tr>
    </w:tbl>
    <w:p w:rsidR="00CA536D" w:rsidRPr="004846B6" w:rsidRDefault="00CA536D" w:rsidP="007F19C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A536D" w:rsidRPr="004846B6" w:rsidSect="00742897">
          <w:pgSz w:w="16838" w:h="11905" w:orient="landscape"/>
          <w:pgMar w:top="1134" w:right="565" w:bottom="850" w:left="1134" w:header="0" w:footer="0" w:gutter="0"/>
          <w:cols w:space="720"/>
          <w:titlePg/>
          <w:docGrid w:linePitch="299"/>
        </w:sectPr>
      </w:pPr>
    </w:p>
    <w:p w:rsidR="00CA536D" w:rsidRPr="004846B6" w:rsidRDefault="00534283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A536D" w:rsidRPr="004846B6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:rsidR="00CA536D" w:rsidRPr="004846B6" w:rsidRDefault="0080100B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4846B6" w:rsidRDefault="00534283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4</w:t>
      </w:r>
      <w:r w:rsidR="00CA536D" w:rsidRPr="004846B6">
        <w:rPr>
          <w:rFonts w:ascii="Times New Roman" w:hAnsi="Times New Roman" w:cs="Times New Roman"/>
          <w:sz w:val="28"/>
          <w:szCs w:val="28"/>
        </w:rPr>
        <w:t>.1. Финансовое обеспечение первого этапа</w:t>
      </w:r>
    </w:p>
    <w:p w:rsidR="00CA536D" w:rsidRPr="004846B6" w:rsidRDefault="0080100B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12"/>
      </w:tblGrid>
      <w:tr w:rsidR="00CA536D" w:rsidRPr="004846B6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 &lt;1&gt;</w:t>
            </w:r>
          </w:p>
        </w:tc>
        <w:tc>
          <w:tcPr>
            <w:tcW w:w="391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тыс. рублей</w:t>
            </w:r>
          </w:p>
        </w:tc>
      </w:tr>
      <w:tr w:rsidR="00CA536D" w:rsidRPr="004846B6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536D" w:rsidRPr="004846B6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3912" w:type="dxa"/>
          </w:tcPr>
          <w:p w:rsidR="00CA536D" w:rsidRPr="004846B6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212095,8</w:t>
            </w:r>
          </w:p>
        </w:tc>
      </w:tr>
      <w:tr w:rsidR="00CA536D" w:rsidRPr="004846B6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3912" w:type="dxa"/>
          </w:tcPr>
          <w:p w:rsidR="00CA536D" w:rsidRPr="004846B6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A536D" w:rsidRPr="004846B6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3912" w:type="dxa"/>
          </w:tcPr>
          <w:p w:rsidR="00291191" w:rsidRPr="004846B6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43782,6</w:t>
            </w:r>
          </w:p>
        </w:tc>
      </w:tr>
      <w:tr w:rsidR="00CA536D" w:rsidRPr="004846B6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3912" w:type="dxa"/>
          </w:tcPr>
          <w:p w:rsidR="00CA536D" w:rsidRPr="004846B6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168313,2</w:t>
            </w:r>
          </w:p>
        </w:tc>
      </w:tr>
      <w:tr w:rsidR="00CA536D" w:rsidRPr="004846B6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3912" w:type="dxa"/>
          </w:tcPr>
          <w:p w:rsidR="00CA536D" w:rsidRPr="004846B6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4846B6" w:rsidRDefault="00534283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4</w:t>
      </w:r>
      <w:r w:rsidR="00CA536D" w:rsidRPr="004846B6">
        <w:rPr>
          <w:rFonts w:ascii="Times New Roman" w:hAnsi="Times New Roman" w:cs="Times New Roman"/>
          <w:sz w:val="28"/>
          <w:szCs w:val="28"/>
        </w:rPr>
        <w:t>.2. Финансовое обеспечение второго этапа</w:t>
      </w:r>
    </w:p>
    <w:p w:rsidR="00CA536D" w:rsidRPr="004846B6" w:rsidRDefault="005C526F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474"/>
        <w:gridCol w:w="1417"/>
        <w:gridCol w:w="1474"/>
        <w:gridCol w:w="1531"/>
      </w:tblGrid>
      <w:tr w:rsidR="00CA536D" w:rsidRPr="004846B6" w:rsidTr="00174CB6">
        <w:trPr>
          <w:jc w:val="center"/>
        </w:trPr>
        <w:tc>
          <w:tcPr>
            <w:tcW w:w="3175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5896" w:type="dxa"/>
            <w:gridSpan w:val="4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A536D" w:rsidRPr="004846B6" w:rsidRDefault="005C526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CA536D" w:rsidRPr="004846B6" w:rsidRDefault="005C526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74" w:type="dxa"/>
          </w:tcPr>
          <w:p w:rsidR="00CA536D" w:rsidRPr="004846B6" w:rsidRDefault="005C526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1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1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74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74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31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74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6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74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31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D367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474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6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B71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74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31" w:type="dxa"/>
          </w:tcPr>
          <w:p w:rsidR="00CA536D" w:rsidRPr="0021267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474" w:type="dxa"/>
          </w:tcPr>
          <w:p w:rsidR="00CA536D" w:rsidRPr="005D367A" w:rsidRDefault="007F297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CA536D" w:rsidRPr="005D367A" w:rsidRDefault="007F297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74" w:type="dxa"/>
          </w:tcPr>
          <w:p w:rsidR="00CA536D" w:rsidRPr="005D367A" w:rsidRDefault="007F2972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31" w:type="dxa"/>
          </w:tcPr>
          <w:p w:rsidR="00CA536D" w:rsidRPr="005D367A" w:rsidRDefault="007F297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74" w:type="dxa"/>
          </w:tcPr>
          <w:p w:rsidR="00CA536D" w:rsidRPr="004846B6" w:rsidRDefault="00212676" w:rsidP="002126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CA536D" w:rsidRPr="004846B6" w:rsidRDefault="00212676" w:rsidP="002126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74" w:type="dxa"/>
          </w:tcPr>
          <w:p w:rsidR="00CA536D" w:rsidRPr="004846B6" w:rsidRDefault="00212676" w:rsidP="002126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31" w:type="dxa"/>
          </w:tcPr>
          <w:p w:rsidR="00CA536D" w:rsidRPr="004846B6" w:rsidRDefault="00212676" w:rsidP="002126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696E5F" w:rsidRPr="004846B6" w:rsidRDefault="00696E5F" w:rsidP="00696E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налоговых расходов</w:t>
            </w:r>
          </w:p>
          <w:p w:rsidR="00CA536D" w:rsidRPr="004846B6" w:rsidRDefault="00696E5F" w:rsidP="00696E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4846B6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212676" w:rsidRPr="004846B6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справочное</w:t>
            </w:r>
            <w:r w:rsidRPr="004846B6">
              <w:rPr>
                <w:rFonts w:ascii="Times New Roman" w:eastAsia="Times New Roman" w:hAnsi="Times New Roman" w:cs="Times New Roman"/>
                <w:sz w:val="28"/>
                <w:szCs w:val="28"/>
              </w:rPr>
              <w:t>, при наличии)</w:t>
            </w:r>
          </w:p>
        </w:tc>
        <w:tc>
          <w:tcPr>
            <w:tcW w:w="1474" w:type="dxa"/>
          </w:tcPr>
          <w:p w:rsidR="00CA536D" w:rsidRPr="004846B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CA536D" w:rsidRPr="004846B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74" w:type="dxa"/>
          </w:tcPr>
          <w:p w:rsidR="00CA536D" w:rsidRPr="004846B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31" w:type="dxa"/>
          </w:tcPr>
          <w:p w:rsidR="00CA536D" w:rsidRPr="004846B6" w:rsidRDefault="0021267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Проектная часть (всего), в том числе:</w:t>
            </w:r>
          </w:p>
        </w:tc>
        <w:tc>
          <w:tcPr>
            <w:tcW w:w="1474" w:type="dxa"/>
            <w:vAlign w:val="center"/>
          </w:tcPr>
          <w:p w:rsidR="00CA536D" w:rsidRPr="004846B6" w:rsidRDefault="00E06C7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CA536D" w:rsidRPr="004846B6" w:rsidRDefault="00E06C7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CA536D" w:rsidRPr="004846B6" w:rsidRDefault="00E06C7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CA536D" w:rsidRPr="004846B6" w:rsidRDefault="00E06C7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06C72" w:rsidRPr="004846B6" w:rsidTr="00174CB6">
        <w:trPr>
          <w:jc w:val="center"/>
        </w:trPr>
        <w:tc>
          <w:tcPr>
            <w:tcW w:w="3175" w:type="dxa"/>
          </w:tcPr>
          <w:p w:rsidR="00E06C72" w:rsidRPr="004846B6" w:rsidRDefault="00E06C72" w:rsidP="00E06C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06C72" w:rsidRPr="004846B6" w:rsidTr="00174CB6">
        <w:trPr>
          <w:jc w:val="center"/>
        </w:trPr>
        <w:tc>
          <w:tcPr>
            <w:tcW w:w="3175" w:type="dxa"/>
          </w:tcPr>
          <w:p w:rsidR="00E06C72" w:rsidRPr="004846B6" w:rsidRDefault="00E06C72" w:rsidP="00E06C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06C72" w:rsidRPr="004846B6" w:rsidTr="00174CB6">
        <w:trPr>
          <w:jc w:val="center"/>
        </w:trPr>
        <w:tc>
          <w:tcPr>
            <w:tcW w:w="3175" w:type="dxa"/>
          </w:tcPr>
          <w:p w:rsidR="00E06C72" w:rsidRPr="004846B6" w:rsidRDefault="00E06C72" w:rsidP="00E06C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06C72" w:rsidRPr="004846B6" w:rsidTr="00174CB6">
        <w:trPr>
          <w:jc w:val="center"/>
        </w:trPr>
        <w:tc>
          <w:tcPr>
            <w:tcW w:w="3175" w:type="dxa"/>
          </w:tcPr>
          <w:p w:rsidR="00E06C72" w:rsidRPr="004846B6" w:rsidRDefault="00E06C72" w:rsidP="00E06C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06C72" w:rsidRPr="004846B6" w:rsidTr="00174CB6">
        <w:trPr>
          <w:jc w:val="center"/>
        </w:trPr>
        <w:tc>
          <w:tcPr>
            <w:tcW w:w="3175" w:type="dxa"/>
          </w:tcPr>
          <w:p w:rsidR="00E06C72" w:rsidRPr="004846B6" w:rsidRDefault="00E06C72" w:rsidP="00E06C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06C72" w:rsidRPr="004846B6" w:rsidTr="00174CB6">
        <w:trPr>
          <w:jc w:val="center"/>
        </w:trPr>
        <w:tc>
          <w:tcPr>
            <w:tcW w:w="3175" w:type="dxa"/>
          </w:tcPr>
          <w:p w:rsidR="00E06C72" w:rsidRPr="004846B6" w:rsidRDefault="00E06C72" w:rsidP="00E06C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06C72" w:rsidRPr="004846B6" w:rsidTr="00174CB6">
        <w:trPr>
          <w:jc w:val="center"/>
        </w:trPr>
        <w:tc>
          <w:tcPr>
            <w:tcW w:w="3175" w:type="dxa"/>
          </w:tcPr>
          <w:p w:rsidR="00E06C72" w:rsidRPr="004846B6" w:rsidRDefault="00E06C72" w:rsidP="00E06C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E06C72" w:rsidRPr="004846B6" w:rsidRDefault="00E06C72" w:rsidP="00E06C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A536D" w:rsidRPr="004846B6" w:rsidTr="00174CB6">
        <w:trPr>
          <w:jc w:val="center"/>
        </w:trPr>
        <w:tc>
          <w:tcPr>
            <w:tcW w:w="3175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474" w:type="dxa"/>
            <w:vAlign w:val="center"/>
          </w:tcPr>
          <w:p w:rsidR="00CA536D" w:rsidRPr="005D367A" w:rsidRDefault="007F2972" w:rsidP="00174C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vAlign w:val="center"/>
          </w:tcPr>
          <w:p w:rsidR="00CA536D" w:rsidRPr="005D367A" w:rsidRDefault="007F2972" w:rsidP="00174C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74" w:type="dxa"/>
            <w:vAlign w:val="center"/>
          </w:tcPr>
          <w:p w:rsidR="00CA536D" w:rsidRPr="005D367A" w:rsidRDefault="007F2972" w:rsidP="00174C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31" w:type="dxa"/>
            <w:vAlign w:val="center"/>
          </w:tcPr>
          <w:p w:rsidR="00CA536D" w:rsidRPr="005D367A" w:rsidRDefault="007F2972" w:rsidP="00174C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15000</w:t>
            </w:r>
            <w:r w:rsidR="00E06C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5D367A" w:rsidRPr="004846B6" w:rsidTr="00174CB6">
        <w:trPr>
          <w:jc w:val="center"/>
        </w:trPr>
        <w:tc>
          <w:tcPr>
            <w:tcW w:w="3175" w:type="dxa"/>
          </w:tcPr>
          <w:p w:rsidR="005D367A" w:rsidRPr="004846B6" w:rsidRDefault="005D367A" w:rsidP="005D36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74" w:type="dxa"/>
            <w:vAlign w:val="center"/>
          </w:tcPr>
          <w:p w:rsidR="005D367A" w:rsidRPr="004846B6" w:rsidRDefault="00E06C72" w:rsidP="005D3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5D367A" w:rsidRPr="004846B6" w:rsidRDefault="00E06C72" w:rsidP="005D3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74" w:type="dxa"/>
            <w:vAlign w:val="center"/>
          </w:tcPr>
          <w:p w:rsidR="005D367A" w:rsidRPr="004846B6" w:rsidRDefault="00E06C72" w:rsidP="005D3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vAlign w:val="center"/>
          </w:tcPr>
          <w:p w:rsidR="005D367A" w:rsidRPr="004846B6" w:rsidRDefault="00E06C72" w:rsidP="005D3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34B18" w:rsidRPr="004846B6" w:rsidRDefault="00A34B18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3A84" w:rsidRPr="004846B6" w:rsidRDefault="00AB3A8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3A84" w:rsidRPr="004846B6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AB3A84" w:rsidRPr="004846B6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AB3A84" w:rsidRPr="004846B6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начальник управления жизнеобеспечения,</w:t>
      </w:r>
    </w:p>
    <w:p w:rsidR="00AB3A84" w:rsidRPr="004846B6" w:rsidRDefault="00AB3A8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транспорта и связи                                                                       П.И. Москаленко</w:t>
      </w:r>
    </w:p>
    <w:sectPr w:rsidR="00AB3A84" w:rsidRPr="004846B6" w:rsidSect="00FE5F82">
      <w:pgSz w:w="11905" w:h="16838"/>
      <w:pgMar w:top="1134" w:right="565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FD6" w:rsidRDefault="009A2FD6" w:rsidP="00BC38FE">
      <w:pPr>
        <w:spacing w:after="0" w:line="240" w:lineRule="auto"/>
      </w:pPr>
      <w:r>
        <w:separator/>
      </w:r>
    </w:p>
  </w:endnote>
  <w:endnote w:type="continuationSeparator" w:id="0">
    <w:p w:rsidR="009A2FD6" w:rsidRDefault="009A2FD6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FD6" w:rsidRDefault="009A2FD6" w:rsidP="00BC38FE">
      <w:pPr>
        <w:spacing w:after="0" w:line="240" w:lineRule="auto"/>
      </w:pPr>
      <w:r>
        <w:separator/>
      </w:r>
    </w:p>
  </w:footnote>
  <w:footnote w:type="continuationSeparator" w:id="0">
    <w:p w:rsidR="009A2FD6" w:rsidRDefault="009A2FD6" w:rsidP="00BC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BBF" w:rsidRDefault="009B0BBF" w:rsidP="009B0BBF">
    <w:pPr>
      <w:pStyle w:val="ConsPlusTitle"/>
      <w:jc w:val="center"/>
      <w:outlineLvl w:val="1"/>
      <w:rPr>
        <w:rFonts w:ascii="Times New Roman" w:hAnsi="Times New Roman" w:cs="Times New Roman"/>
        <w:b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0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6D"/>
    <w:rsid w:val="00005677"/>
    <w:rsid w:val="00005EAD"/>
    <w:rsid w:val="000157A3"/>
    <w:rsid w:val="00022128"/>
    <w:rsid w:val="000445A4"/>
    <w:rsid w:val="00053E27"/>
    <w:rsid w:val="00065F87"/>
    <w:rsid w:val="0007289D"/>
    <w:rsid w:val="000B7890"/>
    <w:rsid w:val="000D3569"/>
    <w:rsid w:val="000D385A"/>
    <w:rsid w:val="000E6A96"/>
    <w:rsid w:val="00174CB6"/>
    <w:rsid w:val="00201045"/>
    <w:rsid w:val="00212676"/>
    <w:rsid w:val="00243DC6"/>
    <w:rsid w:val="00264D05"/>
    <w:rsid w:val="0026559D"/>
    <w:rsid w:val="0028366A"/>
    <w:rsid w:val="00285306"/>
    <w:rsid w:val="00287BB1"/>
    <w:rsid w:val="00291191"/>
    <w:rsid w:val="002B005E"/>
    <w:rsid w:val="002B712F"/>
    <w:rsid w:val="002F2263"/>
    <w:rsid w:val="002F4031"/>
    <w:rsid w:val="003001C2"/>
    <w:rsid w:val="00310654"/>
    <w:rsid w:val="003263DD"/>
    <w:rsid w:val="00357778"/>
    <w:rsid w:val="00371E7B"/>
    <w:rsid w:val="003A5B57"/>
    <w:rsid w:val="003C381A"/>
    <w:rsid w:val="003D1324"/>
    <w:rsid w:val="003E393C"/>
    <w:rsid w:val="003E6936"/>
    <w:rsid w:val="003F4BC9"/>
    <w:rsid w:val="00411299"/>
    <w:rsid w:val="00420A09"/>
    <w:rsid w:val="00436866"/>
    <w:rsid w:val="00436F36"/>
    <w:rsid w:val="004401D6"/>
    <w:rsid w:val="00441D35"/>
    <w:rsid w:val="00460FF8"/>
    <w:rsid w:val="004655A7"/>
    <w:rsid w:val="004846B6"/>
    <w:rsid w:val="0049005B"/>
    <w:rsid w:val="004936AF"/>
    <w:rsid w:val="00496FD7"/>
    <w:rsid w:val="004B0F93"/>
    <w:rsid w:val="004B2403"/>
    <w:rsid w:val="004C79A2"/>
    <w:rsid w:val="004F0F80"/>
    <w:rsid w:val="005174CA"/>
    <w:rsid w:val="00534283"/>
    <w:rsid w:val="00552D36"/>
    <w:rsid w:val="0056790F"/>
    <w:rsid w:val="005C526F"/>
    <w:rsid w:val="005D2584"/>
    <w:rsid w:val="005D367A"/>
    <w:rsid w:val="005F5FDD"/>
    <w:rsid w:val="006021E4"/>
    <w:rsid w:val="00606F50"/>
    <w:rsid w:val="00631B09"/>
    <w:rsid w:val="00650152"/>
    <w:rsid w:val="006748F5"/>
    <w:rsid w:val="00690C17"/>
    <w:rsid w:val="00696E5F"/>
    <w:rsid w:val="006E5C63"/>
    <w:rsid w:val="00742897"/>
    <w:rsid w:val="00745599"/>
    <w:rsid w:val="0075359E"/>
    <w:rsid w:val="00755B80"/>
    <w:rsid w:val="007677E8"/>
    <w:rsid w:val="007A4F06"/>
    <w:rsid w:val="007E2F58"/>
    <w:rsid w:val="007F19CD"/>
    <w:rsid w:val="007F2972"/>
    <w:rsid w:val="007F525D"/>
    <w:rsid w:val="007F754F"/>
    <w:rsid w:val="0080100B"/>
    <w:rsid w:val="008904F4"/>
    <w:rsid w:val="008B2DF3"/>
    <w:rsid w:val="008B5276"/>
    <w:rsid w:val="008E78DB"/>
    <w:rsid w:val="008F1A3F"/>
    <w:rsid w:val="008F4EA7"/>
    <w:rsid w:val="0093649A"/>
    <w:rsid w:val="00944EE5"/>
    <w:rsid w:val="009552A5"/>
    <w:rsid w:val="00956E5E"/>
    <w:rsid w:val="00974CA8"/>
    <w:rsid w:val="00982607"/>
    <w:rsid w:val="00994AC9"/>
    <w:rsid w:val="009A2FD6"/>
    <w:rsid w:val="009B0BBF"/>
    <w:rsid w:val="009D396D"/>
    <w:rsid w:val="009F1910"/>
    <w:rsid w:val="009F293B"/>
    <w:rsid w:val="00A04CB3"/>
    <w:rsid w:val="00A07E9B"/>
    <w:rsid w:val="00A20F7D"/>
    <w:rsid w:val="00A2617C"/>
    <w:rsid w:val="00A3244C"/>
    <w:rsid w:val="00A34B18"/>
    <w:rsid w:val="00A377D2"/>
    <w:rsid w:val="00A40BF6"/>
    <w:rsid w:val="00AB00AB"/>
    <w:rsid w:val="00AB3A84"/>
    <w:rsid w:val="00AC0666"/>
    <w:rsid w:val="00B00B3B"/>
    <w:rsid w:val="00B11F77"/>
    <w:rsid w:val="00B37438"/>
    <w:rsid w:val="00B408FA"/>
    <w:rsid w:val="00B421FF"/>
    <w:rsid w:val="00B66289"/>
    <w:rsid w:val="00B6668F"/>
    <w:rsid w:val="00B77743"/>
    <w:rsid w:val="00BC38FE"/>
    <w:rsid w:val="00BE5430"/>
    <w:rsid w:val="00C01B23"/>
    <w:rsid w:val="00C03868"/>
    <w:rsid w:val="00C04ACC"/>
    <w:rsid w:val="00C051D4"/>
    <w:rsid w:val="00C1238B"/>
    <w:rsid w:val="00C22B28"/>
    <w:rsid w:val="00C23EDE"/>
    <w:rsid w:val="00C324DF"/>
    <w:rsid w:val="00C42289"/>
    <w:rsid w:val="00C65D1A"/>
    <w:rsid w:val="00C86A77"/>
    <w:rsid w:val="00CA536D"/>
    <w:rsid w:val="00CB6833"/>
    <w:rsid w:val="00CC2434"/>
    <w:rsid w:val="00CC2977"/>
    <w:rsid w:val="00CC656E"/>
    <w:rsid w:val="00CD27F4"/>
    <w:rsid w:val="00CD41D5"/>
    <w:rsid w:val="00D25122"/>
    <w:rsid w:val="00D83CEF"/>
    <w:rsid w:val="00DD0181"/>
    <w:rsid w:val="00DD1D21"/>
    <w:rsid w:val="00DE013D"/>
    <w:rsid w:val="00DE4083"/>
    <w:rsid w:val="00E01F1C"/>
    <w:rsid w:val="00E06C72"/>
    <w:rsid w:val="00E66C40"/>
    <w:rsid w:val="00E85126"/>
    <w:rsid w:val="00E90486"/>
    <w:rsid w:val="00EC44B8"/>
    <w:rsid w:val="00EE7140"/>
    <w:rsid w:val="00F138D4"/>
    <w:rsid w:val="00F156B2"/>
    <w:rsid w:val="00F31466"/>
    <w:rsid w:val="00F41A1D"/>
    <w:rsid w:val="00F4583B"/>
    <w:rsid w:val="00F45903"/>
    <w:rsid w:val="00F53C70"/>
    <w:rsid w:val="00F717E9"/>
    <w:rsid w:val="00F75218"/>
    <w:rsid w:val="00FD3C68"/>
    <w:rsid w:val="00FE5F82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BF89B"/>
  <w15:chartTrackingRefBased/>
  <w15:docId w15:val="{46340F5F-FF43-4748-B56F-8DFCE7BB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afff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Заголовок Знак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3613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13015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38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C2C2C2"/>
            <w:bottom w:val="single" w:sz="6" w:space="2" w:color="C2C2C2"/>
            <w:right w:val="single" w:sz="6" w:space="8" w:color="C2C2C2"/>
          </w:divBdr>
          <w:divsChild>
            <w:div w:id="6423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77395&amp;dst=1000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9657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C4579-3A66-4871-AADB-5681384C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Минина Ирина Сергеевна</dc:creator>
  <cp:keywords/>
  <dc:description/>
  <cp:lastModifiedBy>Вовк Дмитрий Юрьевич</cp:lastModifiedBy>
  <cp:revision>12</cp:revision>
  <cp:lastPrinted>2024-08-27T16:49:00Z</cp:lastPrinted>
  <dcterms:created xsi:type="dcterms:W3CDTF">2024-08-28T06:49:00Z</dcterms:created>
  <dcterms:modified xsi:type="dcterms:W3CDTF">2024-09-04T08:47:00Z</dcterms:modified>
</cp:coreProperties>
</file>