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B8" w:rsidRPr="00FA7581" w:rsidRDefault="00FA7581" w:rsidP="007A25B8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01.08.2025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1565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Default="007A25B8" w:rsidP="007A25B8">
      <w:pPr>
        <w:ind w:left="709"/>
        <w:jc w:val="center"/>
        <w:rPr>
          <w:b/>
          <w:sz w:val="28"/>
          <w:szCs w:val="28"/>
        </w:rPr>
      </w:pPr>
      <w:r w:rsidRPr="00384ABB">
        <w:rPr>
          <w:b/>
          <w:sz w:val="28"/>
          <w:szCs w:val="28"/>
        </w:rPr>
        <w:t>О выделении и оборудовании специальных мест</w:t>
      </w:r>
    </w:p>
    <w:p w:rsidR="007A25B8" w:rsidRDefault="007A25B8" w:rsidP="007A25B8">
      <w:pPr>
        <w:ind w:left="709"/>
        <w:jc w:val="center"/>
        <w:rPr>
          <w:b/>
          <w:sz w:val="28"/>
          <w:szCs w:val="28"/>
        </w:rPr>
      </w:pPr>
      <w:r w:rsidRPr="00384ABB">
        <w:rPr>
          <w:b/>
          <w:sz w:val="28"/>
          <w:szCs w:val="28"/>
        </w:rPr>
        <w:t>для размещения печатных предвыборных агитационных материалов кандидатов при проведении выборов на территории</w:t>
      </w:r>
    </w:p>
    <w:p w:rsidR="007A25B8" w:rsidRPr="00384ABB" w:rsidRDefault="007A25B8" w:rsidP="007A25B8">
      <w:pPr>
        <w:ind w:left="709"/>
        <w:jc w:val="center"/>
        <w:rPr>
          <w:b/>
          <w:sz w:val="28"/>
          <w:szCs w:val="28"/>
        </w:rPr>
      </w:pPr>
      <w:r w:rsidRPr="00384ABB">
        <w:rPr>
          <w:b/>
          <w:sz w:val="28"/>
          <w:szCs w:val="28"/>
        </w:rPr>
        <w:t>муниципального образования Славянский муниципальный район Краснодарского края, назначенных на 14 сентября 2025 г</w:t>
      </w:r>
      <w:r>
        <w:rPr>
          <w:b/>
          <w:sz w:val="28"/>
          <w:szCs w:val="28"/>
        </w:rPr>
        <w:t>.</w:t>
      </w:r>
    </w:p>
    <w:p w:rsidR="007A25B8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b/>
          <w:sz w:val="28"/>
          <w:szCs w:val="28"/>
        </w:rPr>
        <w:tab/>
      </w:r>
      <w:r w:rsidRPr="007C58A9">
        <w:rPr>
          <w:sz w:val="28"/>
          <w:szCs w:val="28"/>
        </w:rPr>
        <w:t xml:space="preserve">В соответствии с пунктом 7 статьи 54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Pr="00143E38">
        <w:rPr>
          <w:sz w:val="28"/>
          <w:szCs w:val="28"/>
        </w:rPr>
        <w:t xml:space="preserve">с частью 6 статьи 46 </w:t>
      </w:r>
      <w:r>
        <w:rPr>
          <w:sz w:val="28"/>
          <w:szCs w:val="28"/>
        </w:rPr>
        <w:t xml:space="preserve">Закона Краснодарского края от 3 </w:t>
      </w:r>
      <w:r w:rsidRPr="00143E3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2012 г. № </w:t>
      </w:r>
      <w:r w:rsidRPr="00143E38">
        <w:rPr>
          <w:sz w:val="28"/>
          <w:szCs w:val="28"/>
        </w:rPr>
        <w:t>2519-КЗ «О</w:t>
      </w:r>
      <w:r>
        <w:rPr>
          <w:sz w:val="28"/>
          <w:szCs w:val="28"/>
        </w:rPr>
        <w:t xml:space="preserve"> </w:t>
      </w:r>
      <w:r w:rsidRPr="00143E38">
        <w:rPr>
          <w:sz w:val="28"/>
          <w:szCs w:val="28"/>
        </w:rPr>
        <w:t xml:space="preserve">выборах Губернатора Краснодарского края», </w:t>
      </w:r>
      <w:r w:rsidRPr="007C58A9">
        <w:rPr>
          <w:sz w:val="28"/>
          <w:szCs w:val="28"/>
        </w:rPr>
        <w:t>частью 9 статьи 38 Закона Краснодарского края от 26 декабря 2005 г. № 966-КЗ «О муниципальных выборах в Краснодарском крае», на основании решения территориальной избирательной комиссии Славянская от 25 июля 2025 г. № 151/1738 «О предложениях по выделению и оборудованию специальных мест для размещения печатных предвыборных агитационных материалов кандидатов при проведении выборов на территории муниципального образования Славянский муниципальный район Краснодарского края, назначенных на 14 сентября 2025 г</w:t>
      </w:r>
      <w:r>
        <w:rPr>
          <w:sz w:val="28"/>
          <w:szCs w:val="28"/>
        </w:rPr>
        <w:t>.</w:t>
      </w:r>
      <w:r w:rsidRPr="007C58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C58A9">
        <w:rPr>
          <w:sz w:val="28"/>
          <w:szCs w:val="28"/>
        </w:rPr>
        <w:t>п о с т а н о в л я ю: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ab/>
        <w:t>1. Выделить специальные места на территории избирательных участков для размещения предвыборных печатных агитационных материалов в агитационный период на территории муниципального образования Славянский район согласно приложению к настоящему постановлению.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ab/>
        <w:t xml:space="preserve">2. Рекомендовать главам городского и сельских поселений Славянского района, собственникам, владельцам объектов, не находящихся в муниципальной собственности, на которых расположены избирательные участки, в срок не позднее </w:t>
      </w:r>
      <w:r>
        <w:rPr>
          <w:sz w:val="28"/>
          <w:szCs w:val="28"/>
        </w:rPr>
        <w:t>8</w:t>
      </w:r>
      <w:r w:rsidRPr="007C58A9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5 г.</w:t>
      </w:r>
      <w:r w:rsidRPr="007C58A9">
        <w:rPr>
          <w:sz w:val="28"/>
          <w:szCs w:val="28"/>
        </w:rPr>
        <w:t xml:space="preserve"> оборудовать специальные места для размещения печатных агитационных материалов и содержать их в надлежащем состоянии.</w:t>
      </w:r>
    </w:p>
    <w:p w:rsidR="007A25B8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ab/>
        <w:t xml:space="preserve">3. Управлению по взаимодействию со средствами массовой информации </w:t>
      </w:r>
      <w:r>
        <w:rPr>
          <w:sz w:val="28"/>
          <w:szCs w:val="28"/>
        </w:rPr>
        <w:t xml:space="preserve">администрации </w:t>
      </w:r>
      <w:r w:rsidRPr="007C58A9">
        <w:rPr>
          <w:sz w:val="28"/>
          <w:szCs w:val="28"/>
        </w:rPr>
        <w:t>муниципального образования Славянский район</w:t>
      </w:r>
      <w:r>
        <w:rPr>
          <w:sz w:val="28"/>
          <w:szCs w:val="28"/>
        </w:rPr>
        <w:t xml:space="preserve"> </w:t>
      </w:r>
      <w:r w:rsidRPr="007C58A9">
        <w:rPr>
          <w:sz w:val="28"/>
          <w:szCs w:val="28"/>
        </w:rPr>
        <w:t xml:space="preserve">(Резец Д.В.) опубликовать настоящее постановление в печатном средстве массовой информации и обеспечить его размещение (опубликование) на официальном </w:t>
      </w:r>
      <w:r w:rsidRPr="007C58A9">
        <w:rPr>
          <w:sz w:val="28"/>
          <w:szCs w:val="28"/>
        </w:rPr>
        <w:lastRenderedPageBreak/>
        <w:t xml:space="preserve">сайте администрации муниципального образования Славянский район в информационно-телекоммуникационной сети «Интернет». 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ab/>
        <w:t>4. Контроль за выполнением настоящего постановления возложить на заместителя главы муниципального образования Славянский район, управляющего делами Щеглова А.С.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ab/>
        <w:t>5. Постановление вступает в силу со дня его подписания.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>Глава муниципального образования</w:t>
      </w:r>
    </w:p>
    <w:p w:rsidR="007A25B8" w:rsidRPr="007C58A9" w:rsidRDefault="007A25B8" w:rsidP="007A25B8">
      <w:pPr>
        <w:jc w:val="both"/>
        <w:rPr>
          <w:sz w:val="28"/>
          <w:szCs w:val="28"/>
        </w:rPr>
      </w:pPr>
      <w:r w:rsidRPr="007C58A9">
        <w:rPr>
          <w:sz w:val="28"/>
          <w:szCs w:val="28"/>
        </w:rPr>
        <w:t>Славянский район                                                                           Р.И. Синяговский</w:t>
      </w: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Default="007A25B8" w:rsidP="007A25B8">
      <w:pPr>
        <w:pStyle w:val="a6"/>
        <w:rPr>
          <w:b/>
          <w:bCs/>
          <w:smallCaps/>
          <w:szCs w:val="28"/>
        </w:rPr>
      </w:pPr>
    </w:p>
    <w:p w:rsidR="007A25B8" w:rsidRPr="008731A1" w:rsidRDefault="007A25B8" w:rsidP="007A25B8">
      <w:pPr>
        <w:ind w:left="5760"/>
      </w:pPr>
      <w:bookmarkStart w:id="0" w:name="_GoBack"/>
      <w:bookmarkEnd w:id="0"/>
      <w:r w:rsidRPr="008731A1">
        <w:lastRenderedPageBreak/>
        <w:t>П</w:t>
      </w:r>
      <w:r>
        <w:t xml:space="preserve">риложение </w:t>
      </w:r>
    </w:p>
    <w:p w:rsidR="007A25B8" w:rsidRPr="008731A1" w:rsidRDefault="007A25B8" w:rsidP="007A25B8">
      <w:pPr>
        <w:ind w:left="5760"/>
      </w:pPr>
    </w:p>
    <w:p w:rsidR="007A25B8" w:rsidRPr="008731A1" w:rsidRDefault="007A25B8" w:rsidP="007A25B8">
      <w:pPr>
        <w:ind w:left="5760"/>
      </w:pPr>
      <w:r w:rsidRPr="008731A1">
        <w:t>УТВЕРЖДЕН</w:t>
      </w:r>
    </w:p>
    <w:p w:rsidR="007A25B8" w:rsidRPr="008731A1" w:rsidRDefault="007A25B8" w:rsidP="007A25B8">
      <w:pPr>
        <w:ind w:left="5760"/>
      </w:pPr>
      <w:r w:rsidRPr="008731A1">
        <w:t>постановлением администрации</w:t>
      </w:r>
    </w:p>
    <w:p w:rsidR="007A25B8" w:rsidRPr="008731A1" w:rsidRDefault="007A25B8" w:rsidP="007A25B8">
      <w:pPr>
        <w:ind w:left="5760"/>
      </w:pPr>
      <w:r w:rsidRPr="008731A1">
        <w:t>муниципального образования</w:t>
      </w:r>
    </w:p>
    <w:p w:rsidR="007A25B8" w:rsidRPr="008731A1" w:rsidRDefault="007A25B8" w:rsidP="007A25B8">
      <w:pPr>
        <w:ind w:left="5760"/>
      </w:pPr>
      <w:r w:rsidRPr="008731A1">
        <w:t>Славянский район</w:t>
      </w:r>
    </w:p>
    <w:p w:rsidR="007A25B8" w:rsidRPr="008731A1" w:rsidRDefault="007A25B8" w:rsidP="007A25B8">
      <w:pPr>
        <w:ind w:left="5760"/>
      </w:pPr>
      <w:r w:rsidRPr="008731A1">
        <w:t>от ___________№_________</w:t>
      </w:r>
    </w:p>
    <w:p w:rsidR="007A25B8" w:rsidRPr="008731A1" w:rsidRDefault="007A25B8" w:rsidP="007A25B8">
      <w:pPr>
        <w:ind w:left="5760"/>
        <w:jc w:val="center"/>
      </w:pPr>
    </w:p>
    <w:p w:rsidR="007A25B8" w:rsidRDefault="007A25B8" w:rsidP="007A25B8">
      <w:pPr>
        <w:jc w:val="center"/>
        <w:rPr>
          <w:b/>
        </w:rPr>
      </w:pPr>
    </w:p>
    <w:p w:rsidR="007A25B8" w:rsidRDefault="007A25B8" w:rsidP="007A25B8">
      <w:pPr>
        <w:jc w:val="center"/>
        <w:rPr>
          <w:b/>
        </w:rPr>
      </w:pPr>
      <w:r w:rsidRPr="008731A1">
        <w:rPr>
          <w:b/>
        </w:rPr>
        <w:t>П</w:t>
      </w:r>
      <w:r>
        <w:rPr>
          <w:b/>
        </w:rPr>
        <w:t>ЕРЕЧЕНЬ</w:t>
      </w:r>
    </w:p>
    <w:p w:rsidR="007A25B8" w:rsidRDefault="007A25B8" w:rsidP="007A25B8">
      <w:pPr>
        <w:jc w:val="center"/>
        <w:rPr>
          <w:b/>
        </w:rPr>
      </w:pPr>
      <w:r w:rsidRPr="00384ABB">
        <w:rPr>
          <w:b/>
        </w:rPr>
        <w:t xml:space="preserve">специальных мест для размещения </w:t>
      </w:r>
    </w:p>
    <w:p w:rsidR="007A25B8" w:rsidRPr="00384ABB" w:rsidRDefault="007A25B8" w:rsidP="007A25B8">
      <w:pPr>
        <w:jc w:val="center"/>
        <w:rPr>
          <w:b/>
        </w:rPr>
      </w:pPr>
      <w:r w:rsidRPr="00384ABB">
        <w:rPr>
          <w:b/>
        </w:rPr>
        <w:t xml:space="preserve">печатных предвыборных агитационных материалов кандидатов </w:t>
      </w:r>
    </w:p>
    <w:p w:rsidR="007A25B8" w:rsidRPr="00384ABB" w:rsidRDefault="007A25B8" w:rsidP="007A25B8">
      <w:pPr>
        <w:jc w:val="center"/>
        <w:rPr>
          <w:b/>
        </w:rPr>
      </w:pPr>
      <w:r w:rsidRPr="00384ABB">
        <w:rPr>
          <w:b/>
        </w:rPr>
        <w:t xml:space="preserve">при проведении выборов на территории муниципального образования </w:t>
      </w:r>
    </w:p>
    <w:p w:rsidR="007A25B8" w:rsidRPr="00384ABB" w:rsidRDefault="007A25B8" w:rsidP="007A25B8">
      <w:pPr>
        <w:jc w:val="center"/>
        <w:rPr>
          <w:b/>
        </w:rPr>
      </w:pPr>
      <w:r w:rsidRPr="00384ABB">
        <w:rPr>
          <w:b/>
        </w:rPr>
        <w:t xml:space="preserve">Славянский муниципальный район Краснодарского края, </w:t>
      </w:r>
    </w:p>
    <w:p w:rsidR="007A25B8" w:rsidRPr="00384ABB" w:rsidRDefault="007A25B8" w:rsidP="007A25B8">
      <w:pPr>
        <w:jc w:val="center"/>
        <w:rPr>
          <w:b/>
        </w:rPr>
      </w:pPr>
      <w:r w:rsidRPr="00384ABB">
        <w:rPr>
          <w:b/>
        </w:rPr>
        <w:t>назначенных на 14 сентября 2025 г</w:t>
      </w:r>
      <w:r>
        <w:rPr>
          <w:b/>
        </w:rPr>
        <w:t>.</w:t>
      </w:r>
    </w:p>
    <w:p w:rsidR="007A25B8" w:rsidRDefault="007A25B8" w:rsidP="007A25B8">
      <w:pPr>
        <w:ind w:firstLine="708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07"/>
        <w:gridCol w:w="2388"/>
        <w:gridCol w:w="4677"/>
      </w:tblGrid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№ п/п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Номер</w:t>
            </w:r>
          </w:p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избирательного участка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Наименование</w:t>
            </w:r>
          </w:p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объекта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Место нахождения объекта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Славянское городское поселение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42-01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Pr="00466675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Коммунистическая, 1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муниципального казенного учреждения «Общественно-социальный центр Славянского городского</w:t>
            </w:r>
            <w:r>
              <w:rPr>
                <w:spacing w:val="-2"/>
                <w:sz w:val="26"/>
                <w:szCs w:val="26"/>
              </w:rPr>
              <w:t xml:space="preserve"> поселения Славянского района»)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42-02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Иванова, 2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магазина «Маг</w:t>
            </w:r>
            <w:r>
              <w:rPr>
                <w:spacing w:val="-2"/>
                <w:sz w:val="26"/>
                <w:szCs w:val="26"/>
              </w:rPr>
              <w:t>нит»)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42-03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 w:rsidRPr="00466675">
              <w:rPr>
                <w:spacing w:val="-2"/>
                <w:sz w:val="26"/>
                <w:szCs w:val="26"/>
              </w:rPr>
              <w:t xml:space="preserve">г. Славянск-на-Кубани, ул. Победы, 5 (территория около студенческого клуба </w:t>
            </w:r>
            <w:r>
              <w:rPr>
                <w:spacing w:val="-2"/>
                <w:sz w:val="26"/>
                <w:szCs w:val="26"/>
              </w:rPr>
              <w:t xml:space="preserve">филиала ФГБОУ ВО </w:t>
            </w:r>
            <w:r w:rsidRPr="00466675">
              <w:rPr>
                <w:spacing w:val="-8"/>
                <w:sz w:val="26"/>
                <w:szCs w:val="26"/>
              </w:rPr>
              <w:t>«Кубанский государственный университет» в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466675">
              <w:rPr>
                <w:spacing w:val="-8"/>
                <w:sz w:val="26"/>
                <w:szCs w:val="26"/>
              </w:rPr>
              <w:t>г. Славянске-на-Кубани</w:t>
            </w:r>
            <w:r w:rsidRPr="00466675">
              <w:rPr>
                <w:spacing w:val="-2"/>
                <w:sz w:val="26"/>
                <w:szCs w:val="26"/>
              </w:rPr>
              <w:t>)</w:t>
            </w:r>
          </w:p>
          <w:p w:rsidR="007A25B8" w:rsidRPr="00E8425E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Pr="00466675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Победы, 95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многоквартир</w:t>
            </w:r>
            <w:r>
              <w:rPr>
                <w:spacing w:val="-2"/>
                <w:sz w:val="26"/>
                <w:szCs w:val="26"/>
              </w:rPr>
              <w:t>ного дома)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42-05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Советская, 94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магазина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466675">
              <w:rPr>
                <w:spacing w:val="-2"/>
                <w:sz w:val="26"/>
                <w:szCs w:val="26"/>
              </w:rPr>
              <w:t>«</w:t>
            </w:r>
            <w:r w:rsidRPr="00466675">
              <w:rPr>
                <w:spacing w:val="-8"/>
                <w:sz w:val="26"/>
                <w:szCs w:val="26"/>
              </w:rPr>
              <w:t>Красное-Белое</w:t>
            </w:r>
            <w:r w:rsidRPr="00466675">
              <w:rPr>
                <w:spacing w:val="-2"/>
                <w:sz w:val="26"/>
                <w:szCs w:val="26"/>
              </w:rPr>
              <w:t>»)</w:t>
            </w:r>
          </w:p>
          <w:p w:rsidR="007A25B8" w:rsidRPr="00466675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42-66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Советская, </w:t>
            </w:r>
            <w:r>
              <w:rPr>
                <w:spacing w:val="-2"/>
                <w:sz w:val="26"/>
                <w:szCs w:val="26"/>
              </w:rPr>
              <w:t>3</w:t>
            </w:r>
            <w:r w:rsidRPr="00FF4FD3">
              <w:rPr>
                <w:spacing w:val="-2"/>
                <w:sz w:val="26"/>
                <w:szCs w:val="26"/>
              </w:rPr>
              <w:t>9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напротив магазина «Про</w:t>
            </w:r>
            <w:r>
              <w:rPr>
                <w:spacing w:val="-2"/>
                <w:sz w:val="26"/>
                <w:szCs w:val="26"/>
              </w:rPr>
              <w:t>дукты»)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  <w:p w:rsidR="007A25B8" w:rsidRPr="00E8425E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Дружбы народов, 21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около </w:t>
            </w:r>
            <w:r w:rsidRPr="00E8425E">
              <w:rPr>
                <w:spacing w:val="-8"/>
                <w:sz w:val="26"/>
                <w:szCs w:val="26"/>
              </w:rPr>
              <w:t>бывшего Славянского хлебозавода</w:t>
            </w:r>
            <w:r w:rsidRPr="00E8425E">
              <w:rPr>
                <w:spacing w:val="-2"/>
                <w:sz w:val="26"/>
                <w:szCs w:val="26"/>
              </w:rPr>
              <w:t>)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42-07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lastRenderedPageBreak/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Лермонтова, </w:t>
            </w:r>
            <w:r w:rsidRPr="00FF4FD3">
              <w:rPr>
                <w:spacing w:val="-2"/>
                <w:sz w:val="26"/>
                <w:szCs w:val="26"/>
              </w:rPr>
              <w:lastRenderedPageBreak/>
              <w:t>127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магазина «Маг</w:t>
            </w:r>
            <w:r>
              <w:rPr>
                <w:spacing w:val="-2"/>
                <w:sz w:val="26"/>
                <w:szCs w:val="26"/>
              </w:rPr>
              <w:t xml:space="preserve">нит») </w:t>
            </w:r>
          </w:p>
          <w:p w:rsidR="007A25B8" w:rsidRPr="00505629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42-08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Безымянная, 19</w:t>
            </w:r>
            <w:r>
              <w:rPr>
                <w:spacing w:val="-2"/>
                <w:sz w:val="26"/>
                <w:szCs w:val="26"/>
              </w:rPr>
              <w:t xml:space="preserve"> (территория около </w:t>
            </w:r>
            <w:r w:rsidRPr="00E8425E">
              <w:rPr>
                <w:spacing w:val="-8"/>
                <w:sz w:val="26"/>
                <w:szCs w:val="26"/>
              </w:rPr>
              <w:t>аптеки «Апрель»</w:t>
            </w:r>
            <w:r w:rsidRPr="00E8425E">
              <w:rPr>
                <w:spacing w:val="-2"/>
                <w:sz w:val="26"/>
                <w:szCs w:val="26"/>
              </w:rPr>
              <w:t>)</w:t>
            </w:r>
            <w:r>
              <w:rPr>
                <w:spacing w:val="-2"/>
                <w:sz w:val="26"/>
                <w:szCs w:val="26"/>
              </w:rPr>
              <w:t xml:space="preserve"> </w:t>
            </w:r>
          </w:p>
          <w:p w:rsidR="007A25B8" w:rsidRPr="00505629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42-09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пересечение ул. Юных Коммунаров и ул. Набережной </w:t>
            </w:r>
            <w:r>
              <w:rPr>
                <w:spacing w:val="-2"/>
                <w:sz w:val="26"/>
                <w:szCs w:val="26"/>
              </w:rPr>
              <w:t>(</w:t>
            </w:r>
            <w:r w:rsidRPr="00FF4FD3">
              <w:rPr>
                <w:spacing w:val="-2"/>
                <w:sz w:val="26"/>
                <w:szCs w:val="26"/>
              </w:rPr>
              <w:t>территория около магазина «Продук</w:t>
            </w:r>
            <w:r>
              <w:rPr>
                <w:spacing w:val="-2"/>
                <w:sz w:val="26"/>
                <w:szCs w:val="26"/>
              </w:rPr>
              <w:t>ты»)</w:t>
            </w:r>
          </w:p>
          <w:p w:rsidR="007A25B8" w:rsidRPr="00505629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42-10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Юных Коммунаров, </w:t>
            </w:r>
            <w:r w:rsidRPr="00E8425E">
              <w:rPr>
                <w:spacing w:val="-2"/>
                <w:sz w:val="26"/>
                <w:szCs w:val="26"/>
              </w:rPr>
              <w:t>71 (территория около магазина «Чижик»)</w:t>
            </w:r>
          </w:p>
          <w:p w:rsidR="007A25B8" w:rsidRPr="00505629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42-11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Ленина, 74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МБДОУ дет</w:t>
            </w:r>
            <w:r>
              <w:rPr>
                <w:spacing w:val="-2"/>
                <w:sz w:val="26"/>
                <w:szCs w:val="26"/>
              </w:rPr>
              <w:t>ского сада № 10)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  <w:p w:rsidR="007A25B8" w:rsidRPr="00505629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42-12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bCs/>
                <w:spacing w:val="-3"/>
                <w:w w:val="101"/>
                <w:sz w:val="26"/>
                <w:szCs w:val="26"/>
              </w:rPr>
              <w:t>ул. Лермонтова, 207</w:t>
            </w:r>
            <w:r>
              <w:rPr>
                <w:bCs/>
                <w:spacing w:val="-3"/>
                <w:w w:val="101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около </w:t>
            </w:r>
            <w:r w:rsidRPr="00DA08F4">
              <w:rPr>
                <w:spacing w:val="-2"/>
                <w:sz w:val="26"/>
                <w:szCs w:val="26"/>
              </w:rPr>
              <w:t>филиала ГКУ КК «Центр занятости населения Краснодарского края» в Славянском районе)</w:t>
            </w:r>
            <w:r>
              <w:rPr>
                <w:spacing w:val="-2"/>
                <w:sz w:val="26"/>
                <w:szCs w:val="26"/>
              </w:rPr>
              <w:t xml:space="preserve"> </w:t>
            </w:r>
          </w:p>
          <w:p w:rsidR="007A25B8" w:rsidRPr="00505629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42-13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Ленина, 114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магазина «То</w:t>
            </w:r>
            <w:r>
              <w:rPr>
                <w:spacing w:val="-2"/>
                <w:sz w:val="26"/>
                <w:szCs w:val="26"/>
              </w:rPr>
              <w:t>паз»)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  <w:shd w:val="clear" w:color="auto" w:fill="auto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Ленина между ул. Стаханова и ул. Победы </w:t>
            </w:r>
            <w:r>
              <w:rPr>
                <w:spacing w:val="-2"/>
                <w:sz w:val="26"/>
                <w:szCs w:val="26"/>
              </w:rPr>
              <w:t>(</w:t>
            </w:r>
            <w:r w:rsidRPr="00FF4FD3">
              <w:rPr>
                <w:spacing w:val="-2"/>
                <w:sz w:val="26"/>
                <w:szCs w:val="26"/>
              </w:rPr>
              <w:t>территория около павильона ожидания</w:t>
            </w:r>
            <w:r>
              <w:rPr>
                <w:spacing w:val="-2"/>
                <w:sz w:val="26"/>
                <w:szCs w:val="26"/>
              </w:rPr>
              <w:t xml:space="preserve"> маршрутного автотранспорта)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 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42-15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Лермонтова, 276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многоквартир</w:t>
            </w:r>
            <w:r>
              <w:rPr>
                <w:spacing w:val="-2"/>
                <w:sz w:val="26"/>
                <w:szCs w:val="26"/>
              </w:rPr>
              <w:t>ного дома)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Отдельская, 256-а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пересечение ул. Отдельской и  ул. Красной</w:t>
            </w:r>
            <w:r>
              <w:rPr>
                <w:spacing w:val="-2"/>
                <w:sz w:val="26"/>
                <w:szCs w:val="26"/>
              </w:rPr>
              <w:t>,</w:t>
            </w:r>
            <w:r w:rsidRPr="00FF4FD3">
              <w:rPr>
                <w:spacing w:val="-2"/>
                <w:sz w:val="26"/>
                <w:szCs w:val="26"/>
              </w:rPr>
              <w:t xml:space="preserve"> территория около многоквартирного дома</w:t>
            </w:r>
            <w:r>
              <w:rPr>
                <w:spacing w:val="-2"/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42-17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Школьн</w:t>
            </w:r>
            <w:r>
              <w:rPr>
                <w:spacing w:val="-2"/>
                <w:sz w:val="26"/>
                <w:szCs w:val="26"/>
              </w:rPr>
              <w:t>ая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на</w:t>
            </w:r>
            <w:r w:rsidRPr="00FF4FD3">
              <w:rPr>
                <w:spacing w:val="-2"/>
                <w:sz w:val="26"/>
                <w:szCs w:val="26"/>
              </w:rPr>
              <w:t xml:space="preserve"> пересечении </w:t>
            </w:r>
            <w:r>
              <w:rPr>
                <w:spacing w:val="-2"/>
                <w:sz w:val="26"/>
                <w:szCs w:val="26"/>
              </w:rPr>
              <w:t xml:space="preserve">с </w:t>
            </w:r>
            <w:r w:rsidRPr="00FF4FD3">
              <w:rPr>
                <w:spacing w:val="-2"/>
                <w:sz w:val="26"/>
                <w:szCs w:val="26"/>
              </w:rPr>
              <w:t xml:space="preserve">ул. Совхозной </w:t>
            </w:r>
            <w:r>
              <w:rPr>
                <w:spacing w:val="-2"/>
                <w:sz w:val="26"/>
                <w:szCs w:val="26"/>
              </w:rPr>
              <w:t>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около павильона ожидания </w:t>
            </w:r>
            <w:r>
              <w:rPr>
                <w:spacing w:val="-2"/>
                <w:sz w:val="26"/>
                <w:szCs w:val="26"/>
              </w:rPr>
              <w:t>маршрутного автотранспорта)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42-18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Победы </w:t>
            </w:r>
            <w:r>
              <w:rPr>
                <w:spacing w:val="-2"/>
                <w:sz w:val="26"/>
                <w:szCs w:val="26"/>
              </w:rPr>
              <w:t xml:space="preserve">на </w:t>
            </w:r>
            <w:r w:rsidRPr="00FF4FD3">
              <w:rPr>
                <w:spacing w:val="-2"/>
                <w:sz w:val="26"/>
                <w:szCs w:val="26"/>
              </w:rPr>
              <w:t xml:space="preserve">  пересечении </w:t>
            </w:r>
            <w:r>
              <w:rPr>
                <w:spacing w:val="-2"/>
                <w:sz w:val="26"/>
                <w:szCs w:val="26"/>
              </w:rPr>
              <w:t xml:space="preserve">с </w:t>
            </w:r>
            <w:r w:rsidRPr="00FF4FD3">
              <w:rPr>
                <w:spacing w:val="-2"/>
                <w:sz w:val="26"/>
                <w:szCs w:val="26"/>
              </w:rPr>
              <w:t xml:space="preserve">ул. </w:t>
            </w:r>
            <w:r>
              <w:rPr>
                <w:spacing w:val="-2"/>
                <w:sz w:val="26"/>
                <w:szCs w:val="26"/>
              </w:rPr>
              <w:t>Запорожской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около павильона ожидания </w:t>
            </w:r>
            <w:r>
              <w:rPr>
                <w:spacing w:val="-2"/>
                <w:sz w:val="26"/>
                <w:szCs w:val="26"/>
              </w:rPr>
              <w:t>маршрутного автотранспорта)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42-19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Отдельская, 326/2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детской площад</w:t>
            </w:r>
            <w:r>
              <w:rPr>
                <w:spacing w:val="-2"/>
                <w:sz w:val="26"/>
                <w:szCs w:val="26"/>
              </w:rPr>
              <w:t>ки)</w:t>
            </w:r>
          </w:p>
          <w:p w:rsidR="007A25B8" w:rsidRPr="00817831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42-20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lastRenderedPageBreak/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Батарейная, </w:t>
            </w:r>
            <w:r w:rsidRPr="00FF4FD3">
              <w:rPr>
                <w:spacing w:val="-2"/>
                <w:sz w:val="26"/>
                <w:szCs w:val="26"/>
              </w:rPr>
              <w:lastRenderedPageBreak/>
              <w:t>383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магазина «Вес</w:t>
            </w:r>
            <w:r>
              <w:rPr>
                <w:spacing w:val="-2"/>
                <w:sz w:val="26"/>
                <w:szCs w:val="26"/>
              </w:rPr>
              <w:t>на»)</w:t>
            </w:r>
          </w:p>
          <w:p w:rsidR="007A25B8" w:rsidRPr="002554E6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42-21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Щорса, 293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многоквартир</w:t>
            </w:r>
            <w:r>
              <w:rPr>
                <w:spacing w:val="-2"/>
                <w:sz w:val="26"/>
                <w:szCs w:val="26"/>
              </w:rPr>
              <w:t>ного дома)</w:t>
            </w:r>
          </w:p>
          <w:p w:rsidR="007A25B8" w:rsidRPr="002554E6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42-22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Партизанск</w:t>
            </w:r>
            <w:r>
              <w:rPr>
                <w:spacing w:val="-2"/>
                <w:sz w:val="26"/>
                <w:szCs w:val="26"/>
              </w:rPr>
              <w:t xml:space="preserve">ая </w:t>
            </w:r>
            <w:r w:rsidRPr="00FF4FD3">
              <w:rPr>
                <w:spacing w:val="-2"/>
                <w:sz w:val="26"/>
                <w:szCs w:val="26"/>
              </w:rPr>
              <w:t xml:space="preserve">на пересечении </w:t>
            </w:r>
            <w:r>
              <w:rPr>
                <w:spacing w:val="-2"/>
                <w:sz w:val="26"/>
                <w:szCs w:val="26"/>
              </w:rPr>
              <w:t>с</w:t>
            </w:r>
            <w:r w:rsidRPr="00FF4FD3">
              <w:rPr>
                <w:spacing w:val="-2"/>
                <w:sz w:val="26"/>
                <w:szCs w:val="26"/>
              </w:rPr>
              <w:t xml:space="preserve"> ул. Гриня </w:t>
            </w:r>
            <w:r>
              <w:rPr>
                <w:spacing w:val="-2"/>
                <w:sz w:val="26"/>
                <w:szCs w:val="26"/>
              </w:rPr>
              <w:t>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около павильона ожидания </w:t>
            </w:r>
            <w:r>
              <w:rPr>
                <w:spacing w:val="-2"/>
                <w:sz w:val="26"/>
                <w:szCs w:val="26"/>
              </w:rPr>
              <w:t>маршрутного автотранспорта)</w:t>
            </w:r>
          </w:p>
          <w:p w:rsidR="007A25B8" w:rsidRPr="002554E6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42-23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Троицкая, 559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>территория около многоквартирного дома</w:t>
            </w:r>
            <w:r>
              <w:rPr>
                <w:spacing w:val="-2"/>
                <w:sz w:val="26"/>
                <w:szCs w:val="26"/>
              </w:rPr>
              <w:t>)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  <w:p w:rsidR="007A25B8" w:rsidRPr="002554E6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42-67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 xml:space="preserve">ул. Щорса </w:t>
            </w:r>
            <w:r>
              <w:rPr>
                <w:spacing w:val="-2"/>
                <w:sz w:val="26"/>
                <w:szCs w:val="26"/>
              </w:rPr>
              <w:t>на пересечени</w:t>
            </w:r>
            <w:r w:rsidRPr="00FF4FD3">
              <w:rPr>
                <w:spacing w:val="-2"/>
                <w:sz w:val="26"/>
                <w:szCs w:val="26"/>
              </w:rPr>
              <w:t xml:space="preserve">и </w:t>
            </w:r>
            <w:r>
              <w:rPr>
                <w:spacing w:val="-2"/>
                <w:sz w:val="26"/>
                <w:szCs w:val="26"/>
              </w:rPr>
              <w:t xml:space="preserve">с </w:t>
            </w:r>
            <w:r w:rsidRPr="00FF4FD3">
              <w:rPr>
                <w:spacing w:val="-2"/>
                <w:sz w:val="26"/>
                <w:szCs w:val="26"/>
              </w:rPr>
              <w:t>ул. Запорожск</w:t>
            </w:r>
            <w:r>
              <w:rPr>
                <w:spacing w:val="-2"/>
                <w:sz w:val="26"/>
                <w:szCs w:val="26"/>
              </w:rPr>
              <w:t>ой 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около павильона ожидания </w:t>
            </w:r>
            <w:r>
              <w:rPr>
                <w:spacing w:val="-2"/>
                <w:sz w:val="26"/>
                <w:szCs w:val="26"/>
              </w:rPr>
              <w:t>маршрутного автотранспорта)</w:t>
            </w:r>
          </w:p>
          <w:p w:rsidR="007A25B8" w:rsidRPr="002554E6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8"/>
                <w:sz w:val="26"/>
                <w:szCs w:val="26"/>
              </w:rPr>
            </w:pPr>
            <w:r w:rsidRPr="00FF4FD3">
              <w:rPr>
                <w:spacing w:val="-8"/>
                <w:sz w:val="26"/>
                <w:szCs w:val="26"/>
              </w:rPr>
              <w:t>42-99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</w:p>
          <w:p w:rsidR="007A25B8" w:rsidRPr="00FF4FD3" w:rsidRDefault="007A25B8" w:rsidP="009503D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  <w:r>
              <w:rPr>
                <w:spacing w:val="-2"/>
                <w:sz w:val="26"/>
                <w:szCs w:val="26"/>
              </w:rPr>
              <w:t xml:space="preserve">г. Славянск-на-Кубани, </w:t>
            </w:r>
            <w:r w:rsidRPr="00FF4FD3">
              <w:rPr>
                <w:spacing w:val="-2"/>
                <w:sz w:val="26"/>
                <w:szCs w:val="26"/>
              </w:rPr>
              <w:t>ул. Батарейная, 377</w:t>
            </w:r>
            <w:r>
              <w:rPr>
                <w:spacing w:val="-2"/>
                <w:sz w:val="26"/>
                <w:szCs w:val="26"/>
              </w:rPr>
              <w:t xml:space="preserve"> (</w:t>
            </w:r>
            <w:r w:rsidRPr="00FF4FD3">
              <w:rPr>
                <w:spacing w:val="-2"/>
                <w:sz w:val="26"/>
                <w:szCs w:val="26"/>
              </w:rPr>
              <w:t xml:space="preserve">территория </w:t>
            </w:r>
            <w:r>
              <w:rPr>
                <w:spacing w:val="-2"/>
                <w:sz w:val="26"/>
                <w:szCs w:val="26"/>
              </w:rPr>
              <w:t xml:space="preserve">около </w:t>
            </w:r>
            <w:r w:rsidRPr="00FF4FD3">
              <w:rPr>
                <w:spacing w:val="-2"/>
                <w:sz w:val="26"/>
                <w:szCs w:val="26"/>
              </w:rPr>
              <w:t>храма в честь Божией матери «Целительница» на территории ГБУЗ «Славянская центральная районная больница» министерства здраво</w:t>
            </w:r>
            <w:r>
              <w:rPr>
                <w:spacing w:val="-2"/>
                <w:sz w:val="26"/>
                <w:szCs w:val="26"/>
              </w:rPr>
              <w:t>охранения Краснодарского края)</w:t>
            </w:r>
            <w:r w:rsidRPr="00FF4FD3">
              <w:rPr>
                <w:spacing w:val="-2"/>
                <w:sz w:val="26"/>
                <w:szCs w:val="26"/>
              </w:rPr>
              <w:t xml:space="preserve"> </w:t>
            </w:r>
          </w:p>
          <w:p w:rsidR="007A25B8" w:rsidRPr="002554E6" w:rsidRDefault="007A25B8" w:rsidP="009503DF">
            <w:pPr>
              <w:shd w:val="clear" w:color="auto" w:fill="FFFFFF"/>
              <w:jc w:val="both"/>
              <w:rPr>
                <w:spacing w:val="-2"/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Анастасиевское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42-24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Анастасиевская, ул. Победы, 48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администрация Анастасиевского сель</w:t>
            </w:r>
            <w:r>
              <w:rPr>
                <w:sz w:val="26"/>
                <w:szCs w:val="26"/>
              </w:rPr>
              <w:t>ского поселения)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2554E6" w:rsidRDefault="007A25B8" w:rsidP="009503DF">
            <w:pPr>
              <w:jc w:val="center"/>
              <w:rPr>
                <w:sz w:val="26"/>
                <w:szCs w:val="26"/>
              </w:rPr>
            </w:pPr>
            <w:r w:rsidRPr="002554E6">
              <w:rPr>
                <w:sz w:val="26"/>
                <w:szCs w:val="26"/>
              </w:rPr>
              <w:t>информационная тумба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2554E6">
              <w:rPr>
                <w:sz w:val="26"/>
                <w:szCs w:val="26"/>
              </w:rPr>
              <w:t>ст-ца Анастасиевская, пересечение ул.Красная и ул. Пролетарская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2554E6" w:rsidRDefault="007A25B8" w:rsidP="009503DF">
            <w:pPr>
              <w:jc w:val="center"/>
              <w:rPr>
                <w:sz w:val="26"/>
                <w:szCs w:val="26"/>
              </w:rPr>
            </w:pPr>
            <w:r w:rsidRPr="002554E6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2554E6">
              <w:rPr>
                <w:sz w:val="26"/>
                <w:szCs w:val="26"/>
              </w:rPr>
              <w:t xml:space="preserve">ст-ца Анастасиевская, ул. Луначарского, 30 (магазин «Маяк») 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42-25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2554E6">
              <w:rPr>
                <w:sz w:val="26"/>
                <w:szCs w:val="26"/>
              </w:rPr>
              <w:t>ст-ца Анастасиевская, ул. Красная, 286 (магазин «Пятерочка»)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42-26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2554E6">
              <w:rPr>
                <w:sz w:val="26"/>
                <w:szCs w:val="26"/>
              </w:rPr>
              <w:t>ст-ца Анастасиевская, ул. Победы, 8 (МБУ спортивная школа «Олимп»  имени В.В. Симоненко)</w:t>
            </w:r>
          </w:p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Анастасиевская,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Коммунистическая, 9/1</w:t>
            </w:r>
            <w:r>
              <w:rPr>
                <w:sz w:val="26"/>
                <w:szCs w:val="26"/>
              </w:rPr>
              <w:t xml:space="preserve"> (магазин «Шанс»)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42-27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2554E6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2554E6" w:rsidRDefault="007A25B8" w:rsidP="009503DF">
            <w:pPr>
              <w:jc w:val="both"/>
              <w:rPr>
                <w:sz w:val="26"/>
                <w:szCs w:val="26"/>
              </w:rPr>
            </w:pPr>
            <w:r w:rsidRPr="002554E6">
              <w:rPr>
                <w:sz w:val="26"/>
                <w:szCs w:val="26"/>
              </w:rPr>
              <w:t>ст-ца Анастасиевская, ул. Красная, 38А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2554E6">
              <w:rPr>
                <w:sz w:val="26"/>
                <w:szCs w:val="26"/>
              </w:rPr>
              <w:t>ст-ца Анастасиевская, мкр. ПМК-5, дом № 32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42-28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Прикубанский, ул. Веселая </w:t>
            </w:r>
            <w:r>
              <w:rPr>
                <w:sz w:val="26"/>
                <w:szCs w:val="26"/>
              </w:rPr>
              <w:t>(автобусная остановка)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Прикубанский</w:t>
            </w:r>
            <w:r>
              <w:rPr>
                <w:sz w:val="26"/>
                <w:szCs w:val="26"/>
              </w:rPr>
              <w:t xml:space="preserve">, </w:t>
            </w:r>
            <w:r w:rsidRPr="00FF4FD3">
              <w:rPr>
                <w:sz w:val="26"/>
                <w:szCs w:val="26"/>
              </w:rPr>
              <w:t xml:space="preserve">ул. Веселая, 41Б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№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48 Анастасиевского сельского потребительского кооператива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42-29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Ханьков, ул. Южная, 28</w:t>
            </w:r>
            <w:r>
              <w:rPr>
                <w:sz w:val="26"/>
                <w:szCs w:val="26"/>
              </w:rPr>
              <w:t xml:space="preserve"> (магазин)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2554E6" w:rsidRDefault="007A25B8" w:rsidP="009503DF">
            <w:pPr>
              <w:jc w:val="center"/>
              <w:rPr>
                <w:sz w:val="26"/>
                <w:szCs w:val="26"/>
              </w:rPr>
            </w:pPr>
            <w:r w:rsidRPr="002554E6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4677" w:type="dxa"/>
          </w:tcPr>
          <w:p w:rsidR="007A25B8" w:rsidRPr="002554E6" w:rsidRDefault="007A25B8" w:rsidP="009503DF">
            <w:pPr>
              <w:jc w:val="both"/>
              <w:rPr>
                <w:sz w:val="26"/>
                <w:szCs w:val="26"/>
              </w:rPr>
            </w:pPr>
            <w:r w:rsidRPr="002554E6">
              <w:rPr>
                <w:sz w:val="26"/>
                <w:szCs w:val="26"/>
              </w:rPr>
              <w:t>хут. Ханьков, ул. Калинина, 10-а (магазин «Скиф»)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Прикубанский, ул. Ленина, 140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магазин Анастасиевского сельского потребительского кооператива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Урма, ул. Набережная, 3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Забойское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42-30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autoSpaceDE w:val="0"/>
              <w:autoSpaceDN w:val="0"/>
              <w:adjustRightInd w:val="0"/>
              <w:jc w:val="center"/>
              <w:rPr>
                <w:rFonts w:eastAsia="SimSun"/>
                <w:spacing w:val="-3"/>
                <w:sz w:val="26"/>
                <w:szCs w:val="26"/>
                <w:highlight w:val="white"/>
                <w:lang w:eastAsia="zh-CN"/>
              </w:rPr>
            </w:pPr>
            <w:r>
              <w:rPr>
                <w:rFonts w:eastAsia="SimSun"/>
                <w:spacing w:val="-3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pacing w:val="-3"/>
                <w:sz w:val="26"/>
                <w:szCs w:val="26"/>
                <w:highlight w:val="white"/>
                <w:lang w:eastAsia="zh-CN"/>
              </w:rPr>
              <w:t xml:space="preserve"> стенд 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FD3">
              <w:rPr>
                <w:rFonts w:eastAsia="Calibri"/>
                <w:sz w:val="26"/>
                <w:szCs w:val="26"/>
                <w:lang w:eastAsia="en-US"/>
              </w:rPr>
              <w:t>п.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4FD3">
              <w:rPr>
                <w:rFonts w:eastAsia="Calibri"/>
                <w:sz w:val="26"/>
                <w:szCs w:val="26"/>
                <w:lang w:eastAsia="en-US"/>
              </w:rPr>
              <w:t>Забойский, ул. Красная, 139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z w:val="26"/>
                <w:szCs w:val="26"/>
                <w:highlight w:val="white"/>
                <w:lang w:eastAsia="zh-CN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FD3">
              <w:rPr>
                <w:rFonts w:eastAsia="Calibri"/>
                <w:sz w:val="26"/>
                <w:szCs w:val="26"/>
                <w:lang w:eastAsia="en-US"/>
              </w:rPr>
              <w:t>п.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4FD3">
              <w:rPr>
                <w:rFonts w:eastAsia="Calibri"/>
                <w:sz w:val="26"/>
                <w:szCs w:val="26"/>
                <w:lang w:eastAsia="en-US"/>
              </w:rPr>
              <w:t>Забойский, пер. Торговый, 5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z w:val="26"/>
                <w:szCs w:val="26"/>
                <w:highlight w:val="white"/>
                <w:lang w:eastAsia="zh-CN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FD3">
              <w:rPr>
                <w:rFonts w:eastAsia="Calibri"/>
                <w:sz w:val="26"/>
                <w:szCs w:val="26"/>
                <w:lang w:eastAsia="en-US"/>
              </w:rPr>
              <w:t>п.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4FD3">
              <w:rPr>
                <w:rFonts w:eastAsia="Calibri"/>
                <w:sz w:val="26"/>
                <w:szCs w:val="26"/>
                <w:lang w:eastAsia="en-US"/>
              </w:rPr>
              <w:t>Забойский, ул. Набережная, 125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z w:val="26"/>
                <w:szCs w:val="26"/>
                <w:highlight w:val="white"/>
                <w:lang w:eastAsia="zh-CN"/>
              </w:rPr>
              <w:t xml:space="preserve"> </w:t>
            </w:r>
            <w:r w:rsidRPr="00FF4FD3">
              <w:rPr>
                <w:rFonts w:eastAsia="SimSun"/>
                <w:sz w:val="26"/>
                <w:szCs w:val="26"/>
                <w:lang w:eastAsia="zh-CN"/>
              </w:rPr>
              <w:t>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FD3">
              <w:rPr>
                <w:rFonts w:eastAsia="Calibri"/>
                <w:sz w:val="26"/>
                <w:szCs w:val="26"/>
                <w:lang w:eastAsia="en-US"/>
              </w:rPr>
              <w:t>п.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4FD3">
              <w:rPr>
                <w:rFonts w:eastAsia="Calibri"/>
                <w:sz w:val="26"/>
                <w:szCs w:val="26"/>
                <w:lang w:eastAsia="en-US"/>
              </w:rPr>
              <w:t>Забойский, ул. Красная, 141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z w:val="26"/>
                <w:szCs w:val="26"/>
                <w:highlight w:val="white"/>
                <w:lang w:eastAsia="zh-CN"/>
              </w:rPr>
              <w:t xml:space="preserve"> </w:t>
            </w:r>
            <w:r w:rsidRPr="00FF4FD3">
              <w:rPr>
                <w:rFonts w:eastAsia="SimSun"/>
                <w:sz w:val="26"/>
                <w:szCs w:val="26"/>
                <w:lang w:eastAsia="zh-CN"/>
              </w:rPr>
              <w:t>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хут.</w:t>
            </w:r>
            <w:r w:rsidRPr="00FF4FD3">
              <w:rPr>
                <w:rFonts w:eastAsia="Calibri"/>
                <w:sz w:val="26"/>
                <w:szCs w:val="26"/>
                <w:lang w:eastAsia="en-US"/>
              </w:rPr>
              <w:t xml:space="preserve"> Солодковский, ул. Гагарина, 5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z w:val="26"/>
                <w:szCs w:val="26"/>
                <w:highlight w:val="white"/>
                <w:lang w:eastAsia="zh-CN"/>
              </w:rPr>
              <w:t xml:space="preserve"> </w:t>
            </w:r>
            <w:r w:rsidRPr="00FF4FD3">
              <w:rPr>
                <w:rFonts w:eastAsia="SimSun"/>
                <w:sz w:val="26"/>
                <w:szCs w:val="26"/>
                <w:lang w:eastAsia="zh-CN"/>
              </w:rPr>
              <w:t>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FD3">
              <w:rPr>
                <w:rFonts w:eastAsia="Calibri"/>
                <w:sz w:val="26"/>
                <w:szCs w:val="26"/>
                <w:lang w:eastAsia="en-US"/>
              </w:rPr>
              <w:t>п.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4FD3">
              <w:rPr>
                <w:rFonts w:eastAsia="Calibri"/>
                <w:sz w:val="26"/>
                <w:szCs w:val="26"/>
                <w:lang w:eastAsia="en-US"/>
              </w:rPr>
              <w:t>Забойский, ул. Красная, 173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highlight w:val="white"/>
                <w:lang w:eastAsia="zh-CN"/>
              </w:rPr>
              <w:t>информационный</w:t>
            </w:r>
            <w:r w:rsidRPr="00FF4FD3">
              <w:rPr>
                <w:rFonts w:eastAsia="SimSun"/>
                <w:sz w:val="26"/>
                <w:szCs w:val="26"/>
                <w:highlight w:val="white"/>
                <w:lang w:eastAsia="zh-CN"/>
              </w:rPr>
              <w:t xml:space="preserve"> </w:t>
            </w:r>
            <w:r w:rsidRPr="00FF4FD3">
              <w:rPr>
                <w:rFonts w:eastAsia="SimSun"/>
                <w:sz w:val="26"/>
                <w:szCs w:val="26"/>
                <w:lang w:eastAsia="zh-CN"/>
              </w:rPr>
              <w:t>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п. Забойский, ул. Гаражная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42-31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 xml:space="preserve">хут. </w:t>
            </w:r>
            <w:r w:rsidRPr="00FF4FD3">
              <w:rPr>
                <w:sz w:val="26"/>
                <w:szCs w:val="26"/>
              </w:rPr>
              <w:t xml:space="preserve">Деревянковка, ул. Набережная, 44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возле магазина</w:t>
            </w:r>
            <w:r>
              <w:rPr>
                <w:sz w:val="26"/>
                <w:szCs w:val="26"/>
              </w:rPr>
              <w:t>)</w:t>
            </w:r>
          </w:p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Кировское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42-32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 xml:space="preserve">хут. </w:t>
            </w:r>
            <w:r w:rsidRPr="00FF4FD3">
              <w:rPr>
                <w:sz w:val="26"/>
                <w:szCs w:val="26"/>
              </w:rPr>
              <w:t>Галицын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Мира, 24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возле администрации Кировского сельского поселения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  <w:tcBorders>
              <w:bottom w:val="nil"/>
            </w:tcBorders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 xml:space="preserve">хут. </w:t>
            </w:r>
            <w:r w:rsidRPr="00FF4FD3">
              <w:rPr>
                <w:sz w:val="26"/>
                <w:szCs w:val="26"/>
              </w:rPr>
              <w:t>Галицын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Мира,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13 </w:t>
            </w:r>
            <w:r>
              <w:rPr>
                <w:sz w:val="26"/>
                <w:szCs w:val="26"/>
              </w:rPr>
              <w:t>(территория рынка)</w:t>
            </w:r>
          </w:p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  <w:tcBorders>
              <w:top w:val="nil"/>
            </w:tcBorders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 xml:space="preserve">хут. </w:t>
            </w:r>
            <w:r w:rsidRPr="00FF4FD3">
              <w:rPr>
                <w:sz w:val="26"/>
                <w:szCs w:val="26"/>
              </w:rPr>
              <w:t>Галицын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Мира,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26 </w:t>
            </w:r>
            <w:r>
              <w:rPr>
                <w:sz w:val="26"/>
                <w:szCs w:val="26"/>
              </w:rPr>
              <w:t>(т</w:t>
            </w:r>
            <w:r w:rsidRPr="00FF4FD3">
              <w:rPr>
                <w:sz w:val="26"/>
                <w:szCs w:val="26"/>
              </w:rPr>
              <w:t>ерритория возле пункта выдачи Озон</w:t>
            </w:r>
            <w:r>
              <w:rPr>
                <w:sz w:val="26"/>
                <w:szCs w:val="26"/>
              </w:rPr>
              <w:t>)</w:t>
            </w:r>
          </w:p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Погорелово,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Луговая, 70</w:t>
            </w:r>
            <w:r>
              <w:rPr>
                <w:sz w:val="26"/>
                <w:szCs w:val="26"/>
              </w:rPr>
              <w:t xml:space="preserve"> (в</w:t>
            </w:r>
            <w:r w:rsidRPr="00FF4FD3">
              <w:rPr>
                <w:sz w:val="26"/>
                <w:szCs w:val="26"/>
              </w:rPr>
              <w:t>озле магазина ИП Симоненко</w:t>
            </w:r>
            <w:r>
              <w:rPr>
                <w:sz w:val="26"/>
                <w:szCs w:val="26"/>
              </w:rPr>
              <w:t>)</w:t>
            </w:r>
          </w:p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rPr>
          <w:trHeight w:val="347"/>
        </w:trPr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42-33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2554E6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 xml:space="preserve">хут. </w:t>
            </w:r>
            <w:r w:rsidRPr="00FF4FD3">
              <w:rPr>
                <w:sz w:val="26"/>
                <w:szCs w:val="26"/>
              </w:rPr>
              <w:t>Беликов пер.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Гвардейский, 8Г </w:t>
            </w:r>
            <w:r>
              <w:rPr>
                <w:sz w:val="26"/>
                <w:szCs w:val="26"/>
              </w:rPr>
              <w:t>(т</w:t>
            </w:r>
            <w:r w:rsidRPr="00FF4FD3">
              <w:rPr>
                <w:sz w:val="26"/>
                <w:szCs w:val="26"/>
              </w:rPr>
              <w:t>ерритория возле магазина ИП Ко</w:t>
            </w:r>
            <w:r>
              <w:rPr>
                <w:sz w:val="26"/>
                <w:szCs w:val="26"/>
              </w:rPr>
              <w:t>лесник)</w:t>
            </w:r>
          </w:p>
        </w:tc>
      </w:tr>
      <w:tr w:rsidR="007A25B8" w:rsidRPr="00FF4FD3" w:rsidTr="009503DF">
        <w:trPr>
          <w:trHeight w:val="347"/>
        </w:trPr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Красноармейский городок 2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Набережная, 21Б </w:t>
            </w:r>
            <w:r>
              <w:rPr>
                <w:sz w:val="26"/>
                <w:szCs w:val="26"/>
              </w:rPr>
              <w:t>(т</w:t>
            </w:r>
            <w:r w:rsidRPr="00FF4FD3">
              <w:rPr>
                <w:sz w:val="26"/>
                <w:szCs w:val="26"/>
              </w:rPr>
              <w:t>ерритория возле сельского клуба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197AF6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Красноармейский городок</w:t>
            </w:r>
            <w:r>
              <w:rPr>
                <w:sz w:val="26"/>
                <w:szCs w:val="26"/>
              </w:rPr>
              <w:t xml:space="preserve">, ул. </w:t>
            </w:r>
            <w:r w:rsidRPr="00FF4FD3">
              <w:rPr>
                <w:sz w:val="26"/>
                <w:szCs w:val="26"/>
              </w:rPr>
              <w:t>Красноармейская,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 xml:space="preserve"> (т</w:t>
            </w:r>
            <w:r w:rsidRPr="00FF4FD3">
              <w:rPr>
                <w:sz w:val="26"/>
                <w:szCs w:val="26"/>
              </w:rPr>
              <w:t>ерритория возле ФАП</w:t>
            </w:r>
            <w:r>
              <w:rPr>
                <w:sz w:val="26"/>
                <w:szCs w:val="26"/>
              </w:rPr>
              <w:t xml:space="preserve">) 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Коржевское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42-35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Мира, 7 </w:t>
            </w:r>
            <w:r>
              <w:rPr>
                <w:sz w:val="26"/>
                <w:szCs w:val="26"/>
              </w:rPr>
              <w:t>(ИП Куликова)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Октябрьская, 36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ИП Давыденко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Строительная, 30а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ИП Сергиенко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Краснодарская, 1а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Анастасиевский рынок</w:t>
            </w:r>
            <w:r>
              <w:rPr>
                <w:sz w:val="26"/>
                <w:szCs w:val="26"/>
              </w:rPr>
              <w:t>)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Советская, 12 </w:t>
            </w:r>
            <w:r>
              <w:rPr>
                <w:sz w:val="26"/>
                <w:szCs w:val="26"/>
              </w:rPr>
              <w:t>(ДОУ</w:t>
            </w:r>
            <w:r w:rsidRPr="00FF4F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 w:rsidRPr="00FF4FD3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Космонавтов, 1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Ордынская врачебная амбулатория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 xml:space="preserve"> 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Краснодарская, 108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Ярмарка ул. Краснодарская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Комсомольская, 45а 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ИП Варюха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Краснодарская, 98а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ИП Иванова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ind w:left="360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Коржевский, ул. Комсомольская, 42а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ОСО № 12</w:t>
            </w:r>
            <w:r>
              <w:rPr>
                <w:sz w:val="26"/>
                <w:szCs w:val="26"/>
              </w:rPr>
              <w:t>)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Маевское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42-37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Сербин, ул. Зеленая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«Кубаночка»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rFonts w:eastAsia="Calibri"/>
                <w:sz w:val="6"/>
                <w:szCs w:val="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хут.</w:t>
            </w:r>
            <w:r w:rsidRPr="00FF4FD3">
              <w:rPr>
                <w:rFonts w:eastAsia="Calibri"/>
                <w:sz w:val="26"/>
                <w:szCs w:val="26"/>
                <w:lang w:eastAsia="ar-SA"/>
              </w:rPr>
              <w:t xml:space="preserve"> Сербин, пересечение ул. Комсомольская и ул. Кубанская </w:t>
            </w:r>
          </w:p>
          <w:p w:rsidR="007A25B8" w:rsidRPr="00817831" w:rsidRDefault="007A25B8" w:rsidP="009503DF">
            <w:pPr>
              <w:jc w:val="both"/>
              <w:rPr>
                <w:rFonts w:eastAsia="Calibri"/>
                <w:sz w:val="6"/>
                <w:szCs w:val="6"/>
                <w:lang w:eastAsia="ar-SA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42-38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Маевский, ул. Мира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16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«Продукты»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  <w:r w:rsidRPr="00554558">
              <w:rPr>
                <w:sz w:val="26"/>
                <w:szCs w:val="26"/>
              </w:rPr>
              <w:t>хут. Маевский ул. Мира, 7, (администрация Маевского с/п)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Троицкий, ул. Казачья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(м</w:t>
            </w:r>
            <w:r w:rsidRPr="00FF4FD3">
              <w:rPr>
                <w:sz w:val="26"/>
                <w:szCs w:val="26"/>
              </w:rPr>
              <w:t>агазин «Продукты»</w:t>
            </w:r>
            <w:r>
              <w:rPr>
                <w:sz w:val="26"/>
                <w:szCs w:val="26"/>
              </w:rPr>
              <w:t>)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Прикубанское сельское поселение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42-39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Прикубанский, ул. Победы, 19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возле здания администрации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42-40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Прикубанский МТФ №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здание конторы ООО агрофирмы «Приволье»</w:t>
            </w:r>
            <w:r>
              <w:rPr>
                <w:sz w:val="26"/>
                <w:szCs w:val="26"/>
              </w:rPr>
              <w:t>)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Петровское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42-41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Степная</w:t>
            </w:r>
            <w:r>
              <w:rPr>
                <w:sz w:val="26"/>
                <w:szCs w:val="26"/>
              </w:rPr>
              <w:t xml:space="preserve">, </w:t>
            </w:r>
            <w:r w:rsidRPr="00FF4FD3">
              <w:rPr>
                <w:sz w:val="26"/>
                <w:szCs w:val="26"/>
              </w:rPr>
              <w:t>296</w:t>
            </w:r>
            <w:r>
              <w:rPr>
                <w:sz w:val="26"/>
                <w:szCs w:val="26"/>
              </w:rPr>
              <w:t xml:space="preserve"> (контора МТФ-1 </w:t>
            </w:r>
            <w:r w:rsidRPr="00FF4FD3">
              <w:rPr>
                <w:sz w:val="26"/>
                <w:szCs w:val="26"/>
              </w:rPr>
              <w:t>АО «Приазовское»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4B6E3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Стадионная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1/1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СДК-1 «Петров</w:t>
            </w:r>
            <w:r>
              <w:rPr>
                <w:sz w:val="26"/>
                <w:szCs w:val="26"/>
              </w:rPr>
              <w:t>ский»)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42-42</w:t>
            </w:r>
          </w:p>
        </w:tc>
        <w:tc>
          <w:tcPr>
            <w:tcW w:w="2388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пер. Огородний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«Снежок»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Чапаева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177 Б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СДК-2 «Петровский»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42-43</w:t>
            </w:r>
          </w:p>
        </w:tc>
        <w:tc>
          <w:tcPr>
            <w:tcW w:w="2388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4C01C7" w:rsidRDefault="007A25B8" w:rsidP="009503DF">
            <w:pPr>
              <w:jc w:val="both"/>
              <w:rPr>
                <w:sz w:val="6"/>
                <w:szCs w:val="6"/>
              </w:rPr>
            </w:pPr>
            <w:r w:rsidRPr="004C01C7">
              <w:rPr>
                <w:sz w:val="26"/>
                <w:szCs w:val="26"/>
              </w:rPr>
              <w:t>ст-ца Петровская, ул. Димитрова 12, (магазин «Продукты»)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Мостовая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4а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«Солнышко»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Красная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29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«Лидер»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Красная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29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Красная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35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Красная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52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Петровский рынок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Коммунаров</w:t>
            </w:r>
            <w:r>
              <w:rPr>
                <w:sz w:val="26"/>
                <w:szCs w:val="26"/>
              </w:rPr>
              <w:t xml:space="preserve">, </w:t>
            </w:r>
            <w:r w:rsidRPr="00FF4FD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Петровская участко</w:t>
            </w:r>
            <w:r>
              <w:rPr>
                <w:sz w:val="26"/>
                <w:szCs w:val="26"/>
              </w:rPr>
              <w:t>вая больница)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42-45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Котовского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52 </w:t>
            </w:r>
            <w:r>
              <w:rPr>
                <w:sz w:val="26"/>
                <w:szCs w:val="26"/>
              </w:rPr>
              <w:t>(ООО «Мелиоратор»)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Партизанская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36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«Пятерочка»</w:t>
            </w:r>
            <w:r>
              <w:rPr>
                <w:sz w:val="26"/>
                <w:szCs w:val="26"/>
              </w:rPr>
              <w:t>)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Мелиораторов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транспортная кампания ИП Губа С.А.</w:t>
            </w:r>
            <w:r>
              <w:rPr>
                <w:sz w:val="26"/>
                <w:szCs w:val="26"/>
              </w:rPr>
              <w:t>)</w:t>
            </w:r>
          </w:p>
          <w:p w:rsidR="007A25B8" w:rsidRPr="00003AD9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Партизанская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38</w:t>
            </w:r>
            <w:r>
              <w:rPr>
                <w:sz w:val="26"/>
                <w:szCs w:val="26"/>
              </w:rPr>
              <w:t xml:space="preserve"> (ДОУ № 25)</w:t>
            </w:r>
          </w:p>
          <w:p w:rsidR="007A25B8" w:rsidRPr="00003AD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0E5BDF" w:rsidRDefault="007A25B8" w:rsidP="009503DF">
            <w:pPr>
              <w:jc w:val="both"/>
              <w:rPr>
                <w:sz w:val="6"/>
                <w:szCs w:val="6"/>
              </w:rPr>
            </w:pPr>
            <w:r w:rsidRPr="000E5BDF">
              <w:rPr>
                <w:sz w:val="26"/>
                <w:szCs w:val="26"/>
              </w:rPr>
              <w:t xml:space="preserve">ст-ца Петровская, ул. Строителей, 7 (контора дирекции АО «Приазовское») </w:t>
            </w:r>
          </w:p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Гагарина</w:t>
            </w:r>
            <w:r>
              <w:rPr>
                <w:sz w:val="26"/>
                <w:szCs w:val="26"/>
              </w:rPr>
              <w:t xml:space="preserve">, </w:t>
            </w:r>
            <w:r w:rsidRPr="00FF4FD3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(ДОУ № 52)</w:t>
            </w:r>
          </w:p>
          <w:p w:rsidR="007A25B8" w:rsidRPr="00003AD9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42-47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Петровская, ул. Кубанская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 А </w:t>
            </w:r>
            <w:r>
              <w:rPr>
                <w:sz w:val="26"/>
                <w:szCs w:val="26"/>
              </w:rPr>
              <w:t>(ООО «Славянка- А»)</w:t>
            </w:r>
          </w:p>
          <w:p w:rsidR="007A25B8" w:rsidRPr="00003AD9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  <w:highlight w:val="yellow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Водный, ул.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Терновая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9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ФАП</w:t>
            </w:r>
            <w:r>
              <w:rPr>
                <w:sz w:val="26"/>
                <w:szCs w:val="26"/>
              </w:rPr>
              <w:t>)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rPr>
          <w:trHeight w:val="161"/>
        </w:trPr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lastRenderedPageBreak/>
              <w:t>Прибрежное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42-48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Совхозный, по ул. Школьной между зданиями №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628 и №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630</w:t>
            </w:r>
          </w:p>
          <w:p w:rsidR="007A25B8" w:rsidRPr="004B6E36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Совхозный, пересечение ул. Поперечной и ул. Школьной</w:t>
            </w: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Совхозный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 Школьная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690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Г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«Хуто</w:t>
            </w:r>
            <w:r>
              <w:rPr>
                <w:sz w:val="26"/>
                <w:szCs w:val="26"/>
              </w:rPr>
              <w:t>рок»)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42-49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пос. Прибрежный, ул. Светлая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43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Прибрежный, ул. Советская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81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«Алеш</w:t>
            </w:r>
            <w:r>
              <w:rPr>
                <w:sz w:val="26"/>
                <w:szCs w:val="26"/>
              </w:rPr>
              <w:t>ка»)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42-50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Садовой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пер. Песчаный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(магазин «Продукты»)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B346EF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Садовой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 Виноградная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26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Г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«Продукты»</w:t>
            </w:r>
            <w:r>
              <w:rPr>
                <w:sz w:val="26"/>
                <w:szCs w:val="26"/>
              </w:rPr>
              <w:t xml:space="preserve">) 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42-63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B346EF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пос. Вишневый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 Парковая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21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пос. Вишневый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 Жасминовая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42-64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Степной пересечение ул. Кленовая и ул. Центральная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Степной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ул. Центральная</w:t>
            </w:r>
            <w:r>
              <w:rPr>
                <w:sz w:val="26"/>
                <w:szCs w:val="26"/>
              </w:rPr>
              <w:t>,</w:t>
            </w:r>
            <w:r w:rsidRPr="00FF4FD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А </w:t>
            </w:r>
            <w:r>
              <w:rPr>
                <w:sz w:val="26"/>
                <w:szCs w:val="26"/>
              </w:rPr>
              <w:t>(магазин «Мечта»)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42-65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пос. Совхозный, ул. Молодежная, 2/4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 xml:space="preserve">пос. Совхозный, ул. Молодежная, 56-А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возле магазина «Дуэт»</w:t>
            </w:r>
            <w:r>
              <w:rPr>
                <w:sz w:val="26"/>
                <w:szCs w:val="26"/>
              </w:rPr>
              <w:t>)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817831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Совхозный ул. Заводская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между домами № 13 и № 15 А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Совхозный, ул. Агрономическая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 xml:space="preserve"> между домами № 7 и № 11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 xml:space="preserve">пос. Совхозный, ул. Полевая, 3а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спортивная площадка</w:t>
            </w:r>
            <w:r>
              <w:rPr>
                <w:sz w:val="26"/>
                <w:szCs w:val="26"/>
              </w:rPr>
              <w:t>)</w:t>
            </w: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Протокское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42-51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Бараниковский, ул. Комсомольская, 80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А</w:t>
            </w:r>
          </w:p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B346EF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Бараниковский, ул. Школьная, 40А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Бараниковский, ул. Советов, 18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42-52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Семисводный, ул. Мира, 20А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Семисводный ул. Спортивная, 6 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Губернаторский ул. Колхозная, 10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42-53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Нещадимовский ул. Вишневая, 5а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Нещадимовский ул. Цветочная, 5а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Нещадимовский ул. Северная, 5</w:t>
            </w: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42-54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Рисовый, ул. Ленина, 2, возле здания администрации Рисового сельского поселения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Рисовый, ул. Ленина,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(витрина МКУК СДК «Рисовый»)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Рисовый, ул. Ленина центральная площадь</w:t>
            </w:r>
            <w:r>
              <w:rPr>
                <w:sz w:val="26"/>
                <w:szCs w:val="26"/>
              </w:rPr>
              <w:t xml:space="preserve"> (т</w:t>
            </w:r>
            <w:r w:rsidRPr="00FF4FD3">
              <w:rPr>
                <w:sz w:val="26"/>
                <w:szCs w:val="26"/>
              </w:rPr>
              <w:t>умба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 xml:space="preserve">пос. Рисовый, ул. Октябрьская, 32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витрина врачебной амбулатории Славян</w:t>
            </w:r>
            <w:r>
              <w:rPr>
                <w:sz w:val="26"/>
                <w:szCs w:val="26"/>
              </w:rPr>
              <w:t>ская)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п. Рисовый, ул. Октябрьская, 25 (магазин «Центральный»)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Целинное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42-55</w:t>
            </w: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пос. Целинный, ул. Зеленая, 13</w:t>
            </w:r>
            <w:r>
              <w:rPr>
                <w:sz w:val="26"/>
                <w:szCs w:val="26"/>
              </w:rPr>
              <w:t xml:space="preserve"> (возле здания администрации)</w:t>
            </w: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 xml:space="preserve">пос. Целинный, ул. Зеленая, 20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возле магазина ИП «Окунева»</w:t>
            </w:r>
            <w:r>
              <w:rPr>
                <w:sz w:val="26"/>
                <w:szCs w:val="26"/>
              </w:rPr>
              <w:t>)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Сельское поселение Голубая Нива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42-56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 xml:space="preserve">п. </w:t>
            </w:r>
            <w:r w:rsidRPr="00FF4FD3">
              <w:rPr>
                <w:sz w:val="26"/>
                <w:szCs w:val="26"/>
              </w:rPr>
              <w:t>Голубая Нива</w:t>
            </w:r>
            <w:r>
              <w:rPr>
                <w:sz w:val="26"/>
                <w:szCs w:val="26"/>
              </w:rPr>
              <w:t xml:space="preserve">, </w:t>
            </w:r>
            <w:r w:rsidRPr="00FF4FD3">
              <w:rPr>
                <w:sz w:val="26"/>
                <w:szCs w:val="26"/>
              </w:rPr>
              <w:t>ул. Торговая,</w:t>
            </w:r>
            <w:r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около ад</w:t>
            </w:r>
            <w:r>
              <w:rPr>
                <w:sz w:val="26"/>
                <w:szCs w:val="26"/>
              </w:rPr>
              <w:t>министрации сельского поселения)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FF4FD3">
              <w:rPr>
                <w:sz w:val="26"/>
                <w:szCs w:val="26"/>
              </w:rPr>
              <w:t>п. Голубая Нива, ул. Промышленная, 6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около здания сельско</w:t>
            </w:r>
            <w:r>
              <w:rPr>
                <w:sz w:val="26"/>
                <w:szCs w:val="26"/>
              </w:rPr>
              <w:t>го Дома Культуры «Голубая Нива»)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Черноерковское сельское поселение</w:t>
            </w:r>
          </w:p>
        </w:tc>
      </w:tr>
      <w:tr w:rsidR="007A25B8" w:rsidRPr="00FF4FD3" w:rsidTr="009503DF"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42-57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Черноерковская, ул. Красная, 20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АО «Черноерков</w:t>
            </w:r>
            <w:r>
              <w:rPr>
                <w:sz w:val="26"/>
                <w:szCs w:val="26"/>
              </w:rPr>
              <w:t>ская»)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  <w:p w:rsidR="007A25B8" w:rsidRDefault="007A25B8" w:rsidP="009503DF">
            <w:pPr>
              <w:jc w:val="center"/>
              <w:rPr>
                <w:sz w:val="6"/>
                <w:szCs w:val="6"/>
              </w:rPr>
            </w:pPr>
          </w:p>
          <w:p w:rsidR="007A25B8" w:rsidRPr="007D392C" w:rsidRDefault="007A25B8" w:rsidP="009503D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ст-ца</w:t>
            </w:r>
            <w:r w:rsidRPr="00FF4FD3">
              <w:rPr>
                <w:sz w:val="26"/>
                <w:szCs w:val="26"/>
              </w:rPr>
              <w:t xml:space="preserve"> Черноерковская, ул. Красная, 33</w:t>
            </w:r>
            <w:r>
              <w:rPr>
                <w:sz w:val="26"/>
                <w:szCs w:val="26"/>
              </w:rPr>
              <w:t xml:space="preserve"> (МБОУ СОШ №48)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ind w:left="37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:rsidR="007A25B8" w:rsidRPr="00FF4FD3" w:rsidRDefault="007A25B8" w:rsidP="009503DF">
            <w:pPr>
              <w:shd w:val="clear" w:color="auto" w:fill="FFFFFF"/>
              <w:ind w:left="37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2388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7A25B8" w:rsidRDefault="007A25B8" w:rsidP="009503DF">
            <w:pPr>
              <w:shd w:val="clear" w:color="auto" w:fill="FFFFFF"/>
              <w:ind w:left="3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42-58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</w:t>
            </w:r>
            <w:r w:rsidRPr="00FF4FD3">
              <w:rPr>
                <w:sz w:val="26"/>
                <w:szCs w:val="26"/>
              </w:rPr>
              <w:lastRenderedPageBreak/>
              <w:t xml:space="preserve">стенд 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lastRenderedPageBreak/>
              <w:t>ст-ца</w:t>
            </w:r>
            <w:r w:rsidRPr="00FF4FD3">
              <w:rPr>
                <w:sz w:val="26"/>
                <w:szCs w:val="26"/>
              </w:rPr>
              <w:t xml:space="preserve"> Черноерковская, ул. Советская, </w:t>
            </w:r>
            <w:r w:rsidRPr="00FF4FD3">
              <w:rPr>
                <w:sz w:val="26"/>
                <w:szCs w:val="26"/>
              </w:rPr>
              <w:lastRenderedPageBreak/>
              <w:t>76</w:t>
            </w:r>
            <w:r>
              <w:rPr>
                <w:sz w:val="26"/>
                <w:szCs w:val="26"/>
              </w:rPr>
              <w:t xml:space="preserve"> (</w:t>
            </w:r>
            <w:r w:rsidRPr="00FF4FD3">
              <w:rPr>
                <w:sz w:val="26"/>
                <w:szCs w:val="26"/>
              </w:rPr>
              <w:t>администрация Черноерковского сельского поселения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B376A9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rPr>
          <w:trHeight w:val="371"/>
        </w:trPr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42-59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FF4FD3" w:rsidRDefault="007A25B8" w:rsidP="009503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Верхний, ул. Рабочая, 32</w:t>
            </w: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42-60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Прорвенский ул. Западная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 xml:space="preserve">магазин </w:t>
            </w:r>
            <w:r>
              <w:rPr>
                <w:sz w:val="26"/>
                <w:szCs w:val="26"/>
              </w:rPr>
              <w:t>«Продукты»)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A55120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42-61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>
              <w:rPr>
                <w:sz w:val="26"/>
                <w:szCs w:val="26"/>
              </w:rPr>
              <w:t>хут.</w:t>
            </w:r>
            <w:r w:rsidRPr="00FF4FD3">
              <w:rPr>
                <w:sz w:val="26"/>
                <w:szCs w:val="26"/>
              </w:rPr>
              <w:t xml:space="preserve"> Черный Ерик, ул. Мира </w:t>
            </w:r>
            <w:r>
              <w:rPr>
                <w:sz w:val="26"/>
                <w:szCs w:val="26"/>
              </w:rPr>
              <w:t>(</w:t>
            </w:r>
            <w:r w:rsidRPr="00FF4FD3">
              <w:rPr>
                <w:sz w:val="26"/>
                <w:szCs w:val="26"/>
              </w:rPr>
              <w:t>магазин «Продукты»</w:t>
            </w:r>
            <w:r>
              <w:rPr>
                <w:sz w:val="26"/>
                <w:szCs w:val="26"/>
              </w:rPr>
              <w:t>)</w:t>
            </w:r>
            <w:r w:rsidRPr="00FF4FD3">
              <w:rPr>
                <w:sz w:val="26"/>
                <w:szCs w:val="26"/>
              </w:rPr>
              <w:t xml:space="preserve"> </w:t>
            </w:r>
          </w:p>
          <w:p w:rsidR="007A25B8" w:rsidRPr="00A55120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9639" w:type="dxa"/>
            <w:gridSpan w:val="4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Ачуевское сельское поселение</w:t>
            </w:r>
          </w:p>
        </w:tc>
      </w:tr>
      <w:tr w:rsidR="007A25B8" w:rsidRPr="00FF4FD3" w:rsidTr="009503DF">
        <w:trPr>
          <w:trHeight w:val="515"/>
        </w:trPr>
        <w:tc>
          <w:tcPr>
            <w:tcW w:w="567" w:type="dxa"/>
            <w:vMerge w:val="restart"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 w:val="restart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 w:rsidRPr="00FF4FD3">
              <w:rPr>
                <w:sz w:val="26"/>
                <w:szCs w:val="26"/>
              </w:rPr>
              <w:t>42-62</w:t>
            </w: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Default="007A25B8" w:rsidP="009503DF">
            <w:pPr>
              <w:jc w:val="both"/>
              <w:rPr>
                <w:sz w:val="6"/>
                <w:szCs w:val="6"/>
              </w:rPr>
            </w:pPr>
            <w:r w:rsidRPr="0081573A">
              <w:rPr>
                <w:sz w:val="26"/>
                <w:szCs w:val="26"/>
              </w:rPr>
              <w:t>с. Ачуево, ул. Ленина, 21 (магазин «Ассоль»)</w:t>
            </w:r>
          </w:p>
          <w:p w:rsidR="007A25B8" w:rsidRPr="007D392C" w:rsidRDefault="007A25B8" w:rsidP="009503DF">
            <w:pPr>
              <w:jc w:val="both"/>
              <w:rPr>
                <w:sz w:val="6"/>
                <w:szCs w:val="6"/>
              </w:rPr>
            </w:pPr>
          </w:p>
        </w:tc>
      </w:tr>
      <w:tr w:rsidR="007A25B8" w:rsidRPr="00FF4FD3" w:rsidTr="009503DF">
        <w:tc>
          <w:tcPr>
            <w:tcW w:w="567" w:type="dxa"/>
            <w:vMerge/>
          </w:tcPr>
          <w:p w:rsidR="007A25B8" w:rsidRPr="00FF4FD3" w:rsidRDefault="007A25B8" w:rsidP="009503DF">
            <w:pPr>
              <w:pStyle w:val="ac"/>
              <w:numPr>
                <w:ilvl w:val="0"/>
                <w:numId w:val="2"/>
              </w:num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007" w:type="dxa"/>
            <w:vMerge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7A25B8" w:rsidRPr="00FF4FD3" w:rsidRDefault="007A25B8" w:rsidP="00950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</w:t>
            </w:r>
            <w:r w:rsidRPr="00FF4FD3">
              <w:rPr>
                <w:sz w:val="26"/>
                <w:szCs w:val="26"/>
              </w:rPr>
              <w:t xml:space="preserve"> стенд</w:t>
            </w:r>
          </w:p>
        </w:tc>
        <w:tc>
          <w:tcPr>
            <w:tcW w:w="4677" w:type="dxa"/>
          </w:tcPr>
          <w:p w:rsidR="007A25B8" w:rsidRPr="0081573A" w:rsidRDefault="007A25B8" w:rsidP="009503DF">
            <w:pPr>
              <w:jc w:val="both"/>
              <w:rPr>
                <w:sz w:val="26"/>
                <w:szCs w:val="26"/>
              </w:rPr>
            </w:pPr>
            <w:r w:rsidRPr="0081573A">
              <w:rPr>
                <w:sz w:val="26"/>
                <w:szCs w:val="26"/>
              </w:rPr>
              <w:t>хут. Слободка, ул. Ленина, 26</w:t>
            </w:r>
          </w:p>
        </w:tc>
      </w:tr>
    </w:tbl>
    <w:p w:rsidR="007A25B8" w:rsidRDefault="007A25B8" w:rsidP="007A25B8">
      <w:pPr>
        <w:ind w:firstLine="708"/>
        <w:jc w:val="center"/>
      </w:pPr>
    </w:p>
    <w:p w:rsidR="007A25B8" w:rsidRDefault="007A25B8" w:rsidP="007A25B8">
      <w:pPr>
        <w:jc w:val="both"/>
      </w:pPr>
    </w:p>
    <w:p w:rsidR="007A25B8" w:rsidRDefault="007A25B8" w:rsidP="007A25B8">
      <w:pPr>
        <w:jc w:val="both"/>
      </w:pPr>
      <w:r>
        <w:t xml:space="preserve">Начальник отдела </w:t>
      </w:r>
    </w:p>
    <w:p w:rsidR="007A25B8" w:rsidRPr="004B2D11" w:rsidRDefault="007A25B8" w:rsidP="007A25B8">
      <w:pPr>
        <w:jc w:val="both"/>
      </w:pPr>
      <w:r>
        <w:t>организационной работы                                                                       Н.В. Иванова</w:t>
      </w:r>
    </w:p>
    <w:p w:rsidR="003515AB" w:rsidRDefault="003515AB"/>
    <w:sectPr w:rsidR="003515AB" w:rsidSect="007C146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1C" w:rsidRDefault="0023021C">
      <w:r>
        <w:separator/>
      </w:r>
    </w:p>
  </w:endnote>
  <w:endnote w:type="continuationSeparator" w:id="0">
    <w:p w:rsidR="0023021C" w:rsidRDefault="0023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1C" w:rsidRDefault="0023021C">
      <w:r>
        <w:separator/>
      </w:r>
    </w:p>
  </w:footnote>
  <w:footnote w:type="continuationSeparator" w:id="0">
    <w:p w:rsidR="0023021C" w:rsidRDefault="0023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F7" w:rsidRDefault="007A25B8" w:rsidP="00C253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EF7" w:rsidRDefault="002302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F7" w:rsidRDefault="007A25B8" w:rsidP="00C253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581">
      <w:rPr>
        <w:rStyle w:val="a5"/>
        <w:noProof/>
      </w:rPr>
      <w:t>2</w:t>
    </w:r>
    <w:r>
      <w:rPr>
        <w:rStyle w:val="a5"/>
      </w:rPr>
      <w:fldChar w:fldCharType="end"/>
    </w:r>
  </w:p>
  <w:p w:rsidR="002C0EF7" w:rsidRDefault="002302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762"/>
    <w:multiLevelType w:val="hybridMultilevel"/>
    <w:tmpl w:val="E28EF936"/>
    <w:lvl w:ilvl="0" w:tplc="2AF444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C792D"/>
    <w:multiLevelType w:val="hybridMultilevel"/>
    <w:tmpl w:val="2CA8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C"/>
    <w:rsid w:val="0023021C"/>
    <w:rsid w:val="003515AB"/>
    <w:rsid w:val="007A25B8"/>
    <w:rsid w:val="00C008AC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374"/>
  <w15:docId w15:val="{202A3917-B0BD-492A-A920-D49A56A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25B8"/>
  </w:style>
  <w:style w:type="paragraph" w:styleId="a6">
    <w:name w:val="Body Text"/>
    <w:basedOn w:val="a"/>
    <w:link w:val="a7"/>
    <w:uiPriority w:val="99"/>
    <w:rsid w:val="007A25B8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7A2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7A25B8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7A25B8"/>
    <w:pPr>
      <w:spacing w:after="160" w:line="240" w:lineRule="exact"/>
    </w:pPr>
    <w:rPr>
      <w:sz w:val="20"/>
      <w:szCs w:val="20"/>
    </w:rPr>
  </w:style>
  <w:style w:type="character" w:styleId="aa">
    <w:name w:val="Hyperlink"/>
    <w:rsid w:val="007A25B8"/>
    <w:rPr>
      <w:color w:val="0000FF"/>
      <w:u w:val="single"/>
    </w:rPr>
  </w:style>
  <w:style w:type="table" w:styleId="ab">
    <w:name w:val="Table Grid"/>
    <w:basedOn w:val="a1"/>
    <w:uiPriority w:val="59"/>
    <w:rsid w:val="007A2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uiPriority w:val="99"/>
    <w:rsid w:val="007A25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7A25B8"/>
    <w:pPr>
      <w:ind w:left="720"/>
      <w:contextualSpacing/>
    </w:pPr>
    <w:rPr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A25B8"/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25B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">
    <w:name w:val="Знак Знак"/>
    <w:basedOn w:val="a"/>
    <w:rsid w:val="007A25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обычный_1 Знак Знак Знак Знак Знак Знак Знак Знак Знак"/>
    <w:basedOn w:val="a"/>
    <w:rsid w:val="007A25B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7A25B8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A25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2388</Words>
  <Characters>13617</Characters>
  <Application>Microsoft Office Word</Application>
  <DocSecurity>0</DocSecurity>
  <Lines>113</Lines>
  <Paragraphs>31</Paragraphs>
  <ScaleCrop>false</ScaleCrop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2025-08-04T10:37:00Z</dcterms:created>
  <dcterms:modified xsi:type="dcterms:W3CDTF">2025-08-04T10:44:00Z</dcterms:modified>
</cp:coreProperties>
</file>