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1F" w:rsidRPr="002918ED" w:rsidRDefault="00E47A1F" w:rsidP="00E47A1F">
      <w:pPr>
        <w:ind w:firstLine="4962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:rsidR="00E47A1F" w:rsidRPr="002918ED" w:rsidRDefault="00E47A1F" w:rsidP="00E47A1F">
      <w:pPr>
        <w:ind w:firstLine="439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:rsidR="00E47A1F" w:rsidRPr="002918ED" w:rsidRDefault="00E47A1F" w:rsidP="00E47A1F">
      <w:pPr>
        <w:ind w:firstLine="3969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:rsidR="00E47A1F" w:rsidRPr="002918ED" w:rsidRDefault="00E47A1F" w:rsidP="00E47A1F">
      <w:pPr>
        <w:ind w:firstLine="2552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:rsidR="00E47A1F" w:rsidRPr="002918ED" w:rsidRDefault="00E47A1F" w:rsidP="00E47A1F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:rsidR="00E47A1F" w:rsidRPr="002918ED" w:rsidRDefault="00E47A1F" w:rsidP="00E47A1F">
      <w:pPr>
        <w:jc w:val="both"/>
        <w:rPr>
          <w:color w:val="000000" w:themeColor="text1"/>
        </w:rPr>
      </w:pPr>
    </w:p>
    <w:p w:rsidR="00E47A1F" w:rsidRPr="002918ED" w:rsidRDefault="00E47A1F" w:rsidP="00E47A1F">
      <w:pPr>
        <w:jc w:val="both"/>
        <w:rPr>
          <w:color w:val="000000" w:themeColor="text1"/>
        </w:rPr>
      </w:pPr>
    </w:p>
    <w:p w:rsidR="00E47A1F" w:rsidRPr="002577C3" w:rsidRDefault="00E47A1F" w:rsidP="00E47A1F">
      <w:pPr>
        <w:jc w:val="center"/>
        <w:rPr>
          <w:b/>
          <w:bCs/>
          <w:color w:val="000000" w:themeColor="text1"/>
          <w:sz w:val="28"/>
          <w:szCs w:val="28"/>
        </w:rPr>
      </w:pPr>
      <w:r w:rsidRPr="002577C3">
        <w:rPr>
          <w:b/>
          <w:bCs/>
          <w:color w:val="000000" w:themeColor="text1"/>
          <w:sz w:val="28"/>
          <w:szCs w:val="28"/>
        </w:rPr>
        <w:t xml:space="preserve">Проект предоставления разрешения </w:t>
      </w:r>
    </w:p>
    <w:p w:rsidR="00E47A1F" w:rsidRPr="00650613" w:rsidRDefault="00E47A1F" w:rsidP="00E47A1F">
      <w:pPr>
        <w:pStyle w:val="a3"/>
        <w:tabs>
          <w:tab w:val="left" w:pos="851"/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650613">
        <w:rPr>
          <w:b/>
          <w:bCs/>
          <w:color w:val="000000" w:themeColor="text1"/>
          <w:sz w:val="28"/>
          <w:szCs w:val="28"/>
        </w:rPr>
        <w:t>на условно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650613">
        <w:rPr>
          <w:b/>
          <w:bCs/>
          <w:color w:val="000000" w:themeColor="text1"/>
          <w:sz w:val="28"/>
          <w:szCs w:val="28"/>
        </w:rPr>
        <w:t>разрешенный вид использования</w:t>
      </w:r>
    </w:p>
    <w:p w:rsidR="00E47A1F" w:rsidRDefault="00E47A1F" w:rsidP="00E47A1F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center"/>
        <w:rPr>
          <w:sz w:val="28"/>
          <w:szCs w:val="28"/>
        </w:rPr>
      </w:pPr>
      <w:r w:rsidRPr="00650613">
        <w:rPr>
          <w:b/>
          <w:bCs/>
          <w:color w:val="000000" w:themeColor="text1"/>
          <w:sz w:val="28"/>
          <w:szCs w:val="28"/>
        </w:rPr>
        <w:t>земельного участка</w:t>
      </w:r>
    </w:p>
    <w:p w:rsidR="00E47A1F" w:rsidRDefault="00E47A1F" w:rsidP="00E47A1F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E47A1F" w:rsidRDefault="00E47A1F" w:rsidP="00E47A1F">
      <w:pPr>
        <w:tabs>
          <w:tab w:val="left" w:pos="567"/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650613">
        <w:rPr>
          <w:sz w:val="28"/>
          <w:szCs w:val="28"/>
        </w:rPr>
        <w:t>Никитенко Евгени</w:t>
      </w:r>
      <w:r>
        <w:rPr>
          <w:sz w:val="28"/>
          <w:szCs w:val="28"/>
        </w:rPr>
        <w:t>ю</w:t>
      </w:r>
      <w:r w:rsidRPr="00650613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</w:t>
      </w:r>
      <w:r w:rsidRPr="006506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</w:t>
      </w:r>
      <w:r w:rsidRPr="00650613">
        <w:rPr>
          <w:sz w:val="28"/>
          <w:szCs w:val="28"/>
        </w:rPr>
        <w:t xml:space="preserve">на условно разрешенный вид использования земельного участка площадью 1400 кв. м, с кадастровым номером 23:27:1002004:1426, расположенного по адресу: </w:t>
      </w:r>
      <w:proofErr w:type="gramStart"/>
      <w:r w:rsidRPr="00650613">
        <w:rPr>
          <w:sz w:val="28"/>
          <w:szCs w:val="28"/>
        </w:rPr>
        <w:t>Кра</w:t>
      </w:r>
      <w:r w:rsidRPr="00650613">
        <w:rPr>
          <w:sz w:val="28"/>
          <w:szCs w:val="28"/>
        </w:rPr>
        <w:t>с</w:t>
      </w:r>
      <w:r w:rsidRPr="00650613">
        <w:rPr>
          <w:sz w:val="28"/>
          <w:szCs w:val="28"/>
        </w:rPr>
        <w:t xml:space="preserve">нодарский край, Славянский м. р-н., </w:t>
      </w:r>
      <w:proofErr w:type="spellStart"/>
      <w:r w:rsidRPr="00650613">
        <w:rPr>
          <w:sz w:val="28"/>
          <w:szCs w:val="28"/>
        </w:rPr>
        <w:t>Коржевское</w:t>
      </w:r>
      <w:proofErr w:type="spellEnd"/>
      <w:r w:rsidRPr="00650613">
        <w:rPr>
          <w:sz w:val="28"/>
          <w:szCs w:val="28"/>
        </w:rPr>
        <w:t xml:space="preserve"> </w:t>
      </w:r>
      <w:proofErr w:type="spellStart"/>
      <w:r w:rsidRPr="00650613">
        <w:rPr>
          <w:sz w:val="28"/>
          <w:szCs w:val="28"/>
        </w:rPr>
        <w:t>с.п</w:t>
      </w:r>
      <w:proofErr w:type="spellEnd"/>
      <w:r w:rsidRPr="00650613">
        <w:rPr>
          <w:sz w:val="28"/>
          <w:szCs w:val="28"/>
        </w:rPr>
        <w:t xml:space="preserve">., х. </w:t>
      </w:r>
      <w:proofErr w:type="spellStart"/>
      <w:r w:rsidRPr="00650613">
        <w:rPr>
          <w:sz w:val="28"/>
          <w:szCs w:val="28"/>
        </w:rPr>
        <w:t>Коржевский</w:t>
      </w:r>
      <w:proofErr w:type="spellEnd"/>
      <w:r w:rsidRPr="00650613">
        <w:rPr>
          <w:sz w:val="28"/>
          <w:szCs w:val="28"/>
        </w:rPr>
        <w:t>, ул. Краснодарская, 17, «4.4 магазины».</w:t>
      </w:r>
      <w:proofErr w:type="gramEnd"/>
    </w:p>
    <w:p w:rsidR="00E47A1F" w:rsidRDefault="00E47A1F" w:rsidP="00E47A1F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E47A1F" w:rsidRPr="00C51137" w:rsidRDefault="00E47A1F" w:rsidP="00E47A1F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E47A1F" w:rsidRDefault="00E47A1F" w:rsidP="00E47A1F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 управления архитектуры, </w:t>
      </w:r>
    </w:p>
    <w:p w:rsidR="00E47A1F" w:rsidRPr="00657DDE" w:rsidRDefault="00E47A1F" w:rsidP="00E47A1F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главный архитектор                                                                                             А.В. Г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о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пак</w:t>
      </w:r>
    </w:p>
    <w:p w:rsidR="002B1974" w:rsidRDefault="002B1974">
      <w:bookmarkStart w:id="0" w:name="_GoBack"/>
      <w:bookmarkEnd w:id="0"/>
    </w:p>
    <w:sectPr w:rsidR="002B1974" w:rsidSect="006270FF">
      <w:headerReference w:type="default" r:id="rId5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67" w:rsidRDefault="00E47A1F" w:rsidP="003C5437">
    <w:pPr>
      <w:pStyle w:val="a4"/>
    </w:pPr>
  </w:p>
  <w:p w:rsidR="00021F15" w:rsidRDefault="00E47A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32F"/>
    <w:rsid w:val="0001132F"/>
    <w:rsid w:val="002B1974"/>
    <w:rsid w:val="00E4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A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A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7A1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A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A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7A1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2024-03-11T08:42:00Z</dcterms:created>
  <dcterms:modified xsi:type="dcterms:W3CDTF">2024-03-11T08:42:00Z</dcterms:modified>
</cp:coreProperties>
</file>