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7DE" w:rsidRDefault="00586DC0" w:rsidP="004307DE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01.03.2024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673</w:t>
      </w: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jc w:val="center"/>
        <w:rPr>
          <w:b/>
        </w:rPr>
      </w:pPr>
    </w:p>
    <w:p w:rsidR="004307DE" w:rsidRDefault="004307DE" w:rsidP="004307DE">
      <w:pPr>
        <w:pStyle w:val="a3"/>
        <w:ind w:right="-82"/>
        <w:rPr>
          <w:b/>
        </w:rPr>
      </w:pPr>
    </w:p>
    <w:p w:rsidR="004307DE" w:rsidRDefault="004307DE" w:rsidP="004307DE">
      <w:pPr>
        <w:pStyle w:val="a3"/>
        <w:ind w:right="-82"/>
        <w:rPr>
          <w:b/>
        </w:rPr>
      </w:pPr>
    </w:p>
    <w:p w:rsidR="004307DE" w:rsidRDefault="004307DE" w:rsidP="004307DE">
      <w:pPr>
        <w:pStyle w:val="a3"/>
        <w:ind w:right="-82"/>
        <w:rPr>
          <w:b/>
        </w:rPr>
      </w:pPr>
    </w:p>
    <w:p w:rsidR="004307DE" w:rsidRPr="00785A40" w:rsidRDefault="004307DE" w:rsidP="004307DE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>я</w:t>
      </w:r>
    </w:p>
    <w:p w:rsidR="004307DE" w:rsidRPr="00785A40" w:rsidRDefault="004307DE" w:rsidP="004307DE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4307DE" w:rsidRDefault="004307DE" w:rsidP="004307DE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proofErr w:type="spellStart"/>
      <w:r>
        <w:rPr>
          <w:b/>
        </w:rPr>
        <w:t>Черноерковском</w:t>
      </w:r>
      <w:proofErr w:type="spellEnd"/>
      <w:r>
        <w:rPr>
          <w:b/>
        </w:rPr>
        <w:t xml:space="preserve"> сельском</w:t>
      </w:r>
      <w:r w:rsidRPr="00785A40">
        <w:rPr>
          <w:b/>
        </w:rPr>
        <w:t xml:space="preserve"> поселении </w:t>
      </w:r>
    </w:p>
    <w:p w:rsidR="004307DE" w:rsidRDefault="004307DE" w:rsidP="004307DE">
      <w:pPr>
        <w:pStyle w:val="a3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4307DE" w:rsidRPr="00DB4F4B" w:rsidRDefault="004307DE" w:rsidP="004307DE">
      <w:pPr>
        <w:pStyle w:val="a3"/>
        <w:ind w:right="-82"/>
      </w:pPr>
    </w:p>
    <w:p w:rsidR="004307DE" w:rsidRDefault="004307DE" w:rsidP="004307DE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с 29 января по                                      22 февраля 2024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BE1E0A">
        <w:rPr>
          <w:sz w:val="28"/>
          <w:szCs w:val="28"/>
        </w:rPr>
        <w:t xml:space="preserve">, п о с </w:t>
      </w:r>
      <w:proofErr w:type="gramStart"/>
      <w:r w:rsidRPr="00BE1E0A">
        <w:rPr>
          <w:sz w:val="28"/>
          <w:szCs w:val="28"/>
        </w:rPr>
        <w:t>т</w:t>
      </w:r>
      <w:proofErr w:type="gramEnd"/>
      <w:r w:rsidRPr="00BE1E0A">
        <w:rPr>
          <w:sz w:val="28"/>
          <w:szCs w:val="28"/>
        </w:rPr>
        <w:t xml:space="preserve"> а н о в л я ю: </w:t>
      </w:r>
    </w:p>
    <w:p w:rsidR="004307DE" w:rsidRPr="00261029" w:rsidRDefault="004307DE" w:rsidP="004307D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C03DEB">
        <w:rPr>
          <w:spacing w:val="-6"/>
          <w:sz w:val="28"/>
          <w:szCs w:val="28"/>
        </w:rPr>
        <w:t>Принять решение по проект</w:t>
      </w:r>
      <w:r>
        <w:rPr>
          <w:spacing w:val="-6"/>
          <w:sz w:val="28"/>
          <w:szCs w:val="28"/>
        </w:rPr>
        <w:t>у</w:t>
      </w:r>
      <w:r w:rsidRPr="00C03DEB">
        <w:rPr>
          <w:spacing w:val="-6"/>
          <w:sz w:val="28"/>
          <w:szCs w:val="28"/>
        </w:rPr>
        <w:t xml:space="preserve"> предоставлени</w:t>
      </w:r>
      <w:r>
        <w:rPr>
          <w:spacing w:val="-6"/>
          <w:sz w:val="28"/>
          <w:szCs w:val="28"/>
        </w:rPr>
        <w:t>я</w:t>
      </w:r>
      <w:r w:rsidRPr="00C03DEB">
        <w:rPr>
          <w:spacing w:val="-6"/>
          <w:sz w:val="28"/>
          <w:szCs w:val="28"/>
        </w:rPr>
        <w:t xml:space="preserve"> разрешени</w:t>
      </w:r>
      <w:r>
        <w:rPr>
          <w:spacing w:val="-6"/>
          <w:sz w:val="28"/>
          <w:szCs w:val="28"/>
        </w:rPr>
        <w:t>й</w:t>
      </w:r>
      <w:r w:rsidRPr="00C03DEB">
        <w:rPr>
          <w:spacing w:val="-6"/>
          <w:sz w:val="28"/>
          <w:szCs w:val="28"/>
        </w:rPr>
        <w:t xml:space="preserve"> на отклонени</w:t>
      </w:r>
      <w:r>
        <w:rPr>
          <w:spacing w:val="-6"/>
          <w:sz w:val="28"/>
          <w:szCs w:val="28"/>
        </w:rPr>
        <w:t>е</w:t>
      </w:r>
      <w:r>
        <w:rPr>
          <w:sz w:val="28"/>
          <w:szCs w:val="28"/>
        </w:rPr>
        <w:t xml:space="preserve"> от предельных параметров разрешенного строительства </w:t>
      </w:r>
      <w:r w:rsidRPr="00BE1E0A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</w:t>
      </w:r>
      <w:r w:rsidRPr="00BE1E0A">
        <w:rPr>
          <w:sz w:val="28"/>
          <w:szCs w:val="28"/>
        </w:rPr>
        <w:t>к настоящему постановлению.</w:t>
      </w:r>
    </w:p>
    <w:p w:rsidR="004307DE" w:rsidRDefault="004307DE" w:rsidP="004307D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4307DE" w:rsidRDefault="004307DE" w:rsidP="004307D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</w:t>
      </w:r>
      <w:r w:rsidRPr="008F0865">
        <w:rPr>
          <w:spacing w:val="-12"/>
          <w:sz w:val="28"/>
          <w:szCs w:val="28"/>
        </w:rPr>
        <w:t>(Резец Д.В.)</w:t>
      </w:r>
      <w:r w:rsidRPr="00BE1E0A">
        <w:rPr>
          <w:sz w:val="28"/>
          <w:szCs w:val="28"/>
        </w:rPr>
        <w:t xml:space="preserve">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4307DE" w:rsidRDefault="004307DE" w:rsidP="004307D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4307DE" w:rsidRPr="00BE1E0A" w:rsidRDefault="004307DE" w:rsidP="004307DE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4307DE" w:rsidRDefault="004307DE" w:rsidP="004307DE">
      <w:pPr>
        <w:suppressAutoHyphens w:val="0"/>
        <w:jc w:val="both"/>
        <w:rPr>
          <w:spacing w:val="-6"/>
          <w:sz w:val="28"/>
          <w:szCs w:val="28"/>
        </w:rPr>
      </w:pPr>
    </w:p>
    <w:p w:rsidR="004307DE" w:rsidRDefault="004307DE" w:rsidP="004307DE">
      <w:pPr>
        <w:suppressAutoHyphens w:val="0"/>
        <w:jc w:val="both"/>
        <w:rPr>
          <w:spacing w:val="-6"/>
          <w:sz w:val="28"/>
          <w:szCs w:val="28"/>
        </w:rPr>
      </w:pPr>
    </w:p>
    <w:p w:rsidR="004307DE" w:rsidRDefault="004307DE" w:rsidP="004307D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</w:t>
      </w:r>
      <w:r w:rsidRPr="000214CF">
        <w:rPr>
          <w:spacing w:val="-8"/>
          <w:sz w:val="28"/>
          <w:szCs w:val="28"/>
          <w:lang w:eastAsia="ru-RU"/>
        </w:rPr>
        <w:t xml:space="preserve"> главы </w:t>
      </w:r>
    </w:p>
    <w:p w:rsidR="004307DE" w:rsidRDefault="004307DE" w:rsidP="004307D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4307DE" w:rsidRDefault="004307DE" w:rsidP="004307D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4307DE" w:rsidRPr="0056464B" w:rsidRDefault="004307DE" w:rsidP="004307DE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>
        <w:rPr>
          <w:spacing w:val="-8"/>
          <w:sz w:val="28"/>
          <w:szCs w:val="28"/>
          <w:lang w:eastAsia="ru-RU"/>
        </w:rPr>
        <w:t xml:space="preserve">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Колдомасов</w:t>
      </w:r>
      <w:proofErr w:type="spellEnd"/>
    </w:p>
    <w:p w:rsidR="00A46F01" w:rsidRDefault="00A46F01">
      <w:bookmarkStart w:id="0" w:name="_GoBack"/>
      <w:bookmarkEnd w:id="0"/>
    </w:p>
    <w:sectPr w:rsidR="00A46F01" w:rsidSect="00591D49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76D" w:rsidRDefault="00AB076D">
      <w:r>
        <w:separator/>
      </w:r>
    </w:p>
  </w:endnote>
  <w:endnote w:type="continuationSeparator" w:id="0">
    <w:p w:rsidR="00AB076D" w:rsidRDefault="00AB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76D" w:rsidRDefault="00AB076D">
      <w:r>
        <w:separator/>
      </w:r>
    </w:p>
  </w:footnote>
  <w:footnote w:type="continuationSeparator" w:id="0">
    <w:p w:rsidR="00AB076D" w:rsidRDefault="00AB0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4307DE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586DC0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AE5"/>
    <w:rsid w:val="00073AE5"/>
    <w:rsid w:val="004307DE"/>
    <w:rsid w:val="00586DC0"/>
    <w:rsid w:val="00A46F01"/>
    <w:rsid w:val="00AB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5DBBA"/>
  <w15:docId w15:val="{7C3137E9-AA6A-4DC3-957C-B84954B4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7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307D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4307D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4307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07D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4307DE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4307D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4307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2024-03-01T08:18:00Z</dcterms:created>
  <dcterms:modified xsi:type="dcterms:W3CDTF">2024-03-05T13:12:00Z</dcterms:modified>
</cp:coreProperties>
</file>