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68F" w:rsidRPr="005D5FF0" w:rsidRDefault="005D5FF0" w:rsidP="0026468F">
      <w:pPr>
        <w:pStyle w:val="a3"/>
      </w:pPr>
      <w:r>
        <w:t>От 01.11.2025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2220</w:t>
      </w:r>
      <w:bookmarkStart w:id="0" w:name="_GoBack"/>
      <w:bookmarkEnd w:id="0"/>
    </w:p>
    <w:p w:rsidR="0026468F" w:rsidRPr="00125F7E" w:rsidRDefault="0026468F" w:rsidP="0026468F">
      <w:pPr>
        <w:jc w:val="center"/>
        <w:rPr>
          <w:sz w:val="28"/>
          <w:szCs w:val="28"/>
        </w:rPr>
      </w:pPr>
    </w:p>
    <w:p w:rsidR="0026468F" w:rsidRPr="00125F7E" w:rsidRDefault="0026468F" w:rsidP="0026468F">
      <w:pPr>
        <w:jc w:val="center"/>
        <w:rPr>
          <w:sz w:val="28"/>
          <w:szCs w:val="28"/>
        </w:rPr>
      </w:pPr>
    </w:p>
    <w:p w:rsidR="0026468F" w:rsidRPr="00125F7E" w:rsidRDefault="0026468F" w:rsidP="0026468F">
      <w:pPr>
        <w:jc w:val="center"/>
        <w:rPr>
          <w:sz w:val="28"/>
          <w:szCs w:val="28"/>
          <w:lang w:val="en-US"/>
        </w:rPr>
      </w:pPr>
    </w:p>
    <w:p w:rsidR="0026468F" w:rsidRPr="00125F7E" w:rsidRDefault="0026468F" w:rsidP="0026468F">
      <w:pPr>
        <w:jc w:val="center"/>
        <w:rPr>
          <w:sz w:val="28"/>
          <w:szCs w:val="28"/>
          <w:lang w:val="en-US"/>
        </w:rPr>
      </w:pPr>
    </w:p>
    <w:p w:rsidR="0026468F" w:rsidRPr="00125F7E" w:rsidRDefault="0026468F" w:rsidP="0026468F">
      <w:pPr>
        <w:jc w:val="center"/>
        <w:rPr>
          <w:sz w:val="28"/>
          <w:szCs w:val="28"/>
          <w:lang w:val="en-US"/>
        </w:rPr>
      </w:pPr>
    </w:p>
    <w:p w:rsidR="0026468F" w:rsidRPr="00125F7E" w:rsidRDefault="0026468F" w:rsidP="0026468F">
      <w:pPr>
        <w:jc w:val="center"/>
        <w:rPr>
          <w:sz w:val="28"/>
          <w:szCs w:val="28"/>
          <w:lang w:val="en-US"/>
        </w:rPr>
      </w:pPr>
    </w:p>
    <w:p w:rsidR="0026468F" w:rsidRDefault="0026468F" w:rsidP="0026468F">
      <w:pPr>
        <w:jc w:val="center"/>
        <w:rPr>
          <w:sz w:val="28"/>
          <w:szCs w:val="28"/>
        </w:rPr>
      </w:pPr>
    </w:p>
    <w:p w:rsidR="0026468F" w:rsidRPr="00B138C8" w:rsidRDefault="0026468F" w:rsidP="0026468F">
      <w:pPr>
        <w:rPr>
          <w:sz w:val="28"/>
          <w:szCs w:val="28"/>
        </w:rPr>
      </w:pPr>
    </w:p>
    <w:p w:rsidR="0026468F" w:rsidRPr="0026468F" w:rsidRDefault="0026468F" w:rsidP="0026468F">
      <w:pPr>
        <w:pStyle w:val="1"/>
      </w:pPr>
      <w:r w:rsidRPr="00125F7E">
        <w:t xml:space="preserve">Об утверждении отчета </w:t>
      </w:r>
    </w:p>
    <w:p w:rsidR="0026468F" w:rsidRPr="000E1E9F" w:rsidRDefault="0026468F" w:rsidP="0026468F">
      <w:pPr>
        <w:pStyle w:val="1"/>
      </w:pPr>
      <w:r w:rsidRPr="00125F7E">
        <w:t xml:space="preserve">об исполнении бюджета муниципального образования </w:t>
      </w:r>
    </w:p>
    <w:p w:rsidR="0026468F" w:rsidRDefault="0026468F" w:rsidP="0026468F">
      <w:pPr>
        <w:pStyle w:val="1"/>
      </w:pPr>
      <w:r w:rsidRPr="00125F7E">
        <w:t xml:space="preserve">Славянский район </w:t>
      </w:r>
      <w:r>
        <w:t>за 9 месяцев 2025</w:t>
      </w:r>
      <w:r w:rsidRPr="00125F7E">
        <w:t xml:space="preserve"> года</w:t>
      </w:r>
    </w:p>
    <w:p w:rsidR="0026468F" w:rsidRPr="000E1E9F" w:rsidRDefault="0026468F" w:rsidP="0026468F">
      <w:pPr>
        <w:pStyle w:val="a5"/>
        <w:ind w:firstLine="709"/>
      </w:pPr>
    </w:p>
    <w:p w:rsidR="0026468F" w:rsidRPr="000E1E9F" w:rsidRDefault="0026468F" w:rsidP="0026468F">
      <w:pPr>
        <w:pStyle w:val="a5"/>
        <w:ind w:firstLine="709"/>
      </w:pPr>
    </w:p>
    <w:p w:rsidR="0026468F" w:rsidRPr="00DD6523" w:rsidRDefault="0026468F" w:rsidP="0026468F">
      <w:pPr>
        <w:pStyle w:val="a5"/>
        <w:ind w:firstLine="709"/>
      </w:pPr>
      <w:r w:rsidRPr="00DD6523">
        <w:t>В соответствии со статьей 264.2 Бюджетного кодекса Российской Федерации и Положением о бюджетном устройстве и бюджетном процессе в муниципальном образовании Славянский район</w:t>
      </w:r>
      <w:r>
        <w:t xml:space="preserve"> </w:t>
      </w:r>
      <w:proofErr w:type="gramStart"/>
      <w:r w:rsidRPr="00DD6523">
        <w:t>п</w:t>
      </w:r>
      <w:proofErr w:type="gramEnd"/>
      <w:r w:rsidRPr="00DD6523">
        <w:t xml:space="preserve"> о с т а н о в л я ю:</w:t>
      </w:r>
    </w:p>
    <w:p w:rsidR="0026468F" w:rsidRPr="00C841C9" w:rsidRDefault="0026468F" w:rsidP="0026468F">
      <w:pPr>
        <w:pStyle w:val="a5"/>
        <w:ind w:firstLine="709"/>
      </w:pPr>
      <w:r w:rsidRPr="00E9479F">
        <w:rPr>
          <w:color w:val="000000"/>
        </w:rPr>
        <w:t xml:space="preserve">1. </w:t>
      </w:r>
      <w:proofErr w:type="gramStart"/>
      <w:r w:rsidRPr="00E9479F">
        <w:rPr>
          <w:color w:val="000000"/>
        </w:rPr>
        <w:t xml:space="preserve">Утвердить отчет об исполнении бюджета муниципального образования Славянский район за </w:t>
      </w:r>
      <w:r>
        <w:rPr>
          <w:color w:val="000000"/>
        </w:rPr>
        <w:t xml:space="preserve">9 месяцев </w:t>
      </w:r>
      <w:r w:rsidRPr="00E9479F">
        <w:rPr>
          <w:color w:val="000000"/>
        </w:rPr>
        <w:t>202</w:t>
      </w:r>
      <w:r>
        <w:rPr>
          <w:color w:val="000000"/>
        </w:rPr>
        <w:t>5 года</w:t>
      </w:r>
      <w:r w:rsidRPr="00E9479F">
        <w:rPr>
          <w:color w:val="000000"/>
        </w:rPr>
        <w:t xml:space="preserve"> по доходам в сумме </w:t>
      </w:r>
      <w:r>
        <w:rPr>
          <w:color w:val="000000"/>
        </w:rPr>
        <w:t>3 651 168 257</w:t>
      </w:r>
      <w:r w:rsidRPr="002C3C63">
        <w:rPr>
          <w:color w:val="FF0000"/>
        </w:rPr>
        <w:t xml:space="preserve"> </w:t>
      </w:r>
      <w:r w:rsidRPr="00C841C9">
        <w:t>(трех миллиардов шестисот пятидесяти одного миллиона ста шестидесяти восьми тысяч двухсот пятидесяти семи) рублей 03 копе</w:t>
      </w:r>
      <w:r>
        <w:t>ек</w:t>
      </w:r>
      <w:r w:rsidRPr="00C841C9">
        <w:t>,</w:t>
      </w:r>
      <w:r w:rsidRPr="002C3C63">
        <w:rPr>
          <w:color w:val="FF0000"/>
        </w:rPr>
        <w:t xml:space="preserve"> </w:t>
      </w:r>
      <w:r w:rsidRPr="00C841C9">
        <w:t>по расходам – в сумме  3 764 724 388 (трех миллиардов семисот шестидесяти четырех миллионов семисот двадцати четырех тысяч трехсот восьмидесяти восьми) рублей</w:t>
      </w:r>
      <w:proofErr w:type="gramEnd"/>
      <w:r w:rsidRPr="00C841C9">
        <w:t xml:space="preserve"> 4</w:t>
      </w:r>
      <w:r>
        <w:t>9</w:t>
      </w:r>
      <w:r w:rsidRPr="00C841C9">
        <w:t xml:space="preserve"> копеек, с дефицитом – в сумме 113 556 131 (ста тринадцати миллионов пятисот пятидесяти шести тысяч ста тридцати одного) рубля 46 копеек согласно приложению к настоящему постановлению.</w:t>
      </w:r>
    </w:p>
    <w:p w:rsidR="0026468F" w:rsidRPr="00B03DB8" w:rsidRDefault="0026468F" w:rsidP="0026468F">
      <w:pPr>
        <w:pStyle w:val="a5"/>
        <w:ind w:firstLine="709"/>
        <w:rPr>
          <w:color w:val="000000"/>
        </w:rPr>
      </w:pPr>
      <w:r w:rsidRPr="00C841C9">
        <w:t>2. Финансовому управлению администрации муниципального</w:t>
      </w:r>
      <w:r w:rsidRPr="00B03DB8">
        <w:rPr>
          <w:color w:val="000000"/>
        </w:rPr>
        <w:t xml:space="preserve"> образования Славянский район (Пахарь</w:t>
      </w:r>
      <w:r>
        <w:rPr>
          <w:color w:val="000000"/>
        </w:rPr>
        <w:t xml:space="preserve"> В.П.</w:t>
      </w:r>
      <w:r w:rsidRPr="00B03DB8">
        <w:rPr>
          <w:color w:val="000000"/>
        </w:rPr>
        <w:t xml:space="preserve">) направить отчет об исполнении бюджета муниципального образования Славянский район за </w:t>
      </w:r>
      <w:r>
        <w:rPr>
          <w:color w:val="000000"/>
        </w:rPr>
        <w:t>9 месяцев 2025 года</w:t>
      </w:r>
      <w:r w:rsidRPr="00B03DB8">
        <w:rPr>
          <w:color w:val="000000"/>
        </w:rPr>
        <w:t xml:space="preserve"> в Совет муниципального образования Славянский район.</w:t>
      </w:r>
    </w:p>
    <w:p w:rsidR="0026468F" w:rsidRDefault="0026468F" w:rsidP="0026468F">
      <w:pPr>
        <w:ind w:firstLine="709"/>
        <w:jc w:val="both"/>
        <w:rPr>
          <w:sz w:val="28"/>
          <w:szCs w:val="28"/>
        </w:rPr>
      </w:pPr>
      <w:bookmarkStart w:id="1" w:name="sub_4"/>
      <w:r>
        <w:rPr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 обеспечить  размещение (опубликование) постановления на официальном сайте администрации муниципального образования Славянский район в информационно – телекоммуникационной сети «Интернет».</w:t>
      </w:r>
    </w:p>
    <w:p w:rsidR="0026468F" w:rsidRDefault="0026468F" w:rsidP="002646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район, начальника финансового управления Пахарь В.П.</w:t>
      </w:r>
    </w:p>
    <w:bookmarkEnd w:id="1"/>
    <w:p w:rsidR="0026468F" w:rsidRDefault="0026468F" w:rsidP="002646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его подписания.</w:t>
      </w:r>
    </w:p>
    <w:p w:rsidR="0026468F" w:rsidRPr="000B2DCC" w:rsidRDefault="0026468F" w:rsidP="0026468F">
      <w:pPr>
        <w:jc w:val="both"/>
        <w:rPr>
          <w:color w:val="0000FF"/>
          <w:sz w:val="28"/>
          <w:szCs w:val="28"/>
        </w:rPr>
      </w:pPr>
    </w:p>
    <w:p w:rsidR="0026468F" w:rsidRDefault="0026468F" w:rsidP="0026468F">
      <w:pPr>
        <w:jc w:val="both"/>
        <w:rPr>
          <w:sz w:val="28"/>
          <w:szCs w:val="28"/>
        </w:rPr>
      </w:pPr>
    </w:p>
    <w:p w:rsidR="0026468F" w:rsidRDefault="0026468F" w:rsidP="002646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26468F" w:rsidRDefault="0026468F" w:rsidP="0026468F">
      <w:pPr>
        <w:jc w:val="both"/>
        <w:rPr>
          <w:sz w:val="28"/>
          <w:szCs w:val="28"/>
        </w:rPr>
      </w:pPr>
      <w:r w:rsidRPr="00125F7E">
        <w:rPr>
          <w:sz w:val="28"/>
          <w:szCs w:val="28"/>
        </w:rPr>
        <w:t xml:space="preserve">муниципального образования </w:t>
      </w:r>
    </w:p>
    <w:p w:rsidR="00A743F8" w:rsidRDefault="0026468F" w:rsidP="0026468F">
      <w:pPr>
        <w:jc w:val="both"/>
      </w:pPr>
      <w:r w:rsidRPr="00125F7E">
        <w:rPr>
          <w:sz w:val="28"/>
          <w:szCs w:val="28"/>
        </w:rPr>
        <w:t xml:space="preserve">Славянский район                   </w:t>
      </w:r>
      <w:r>
        <w:rPr>
          <w:sz w:val="28"/>
          <w:szCs w:val="28"/>
        </w:rPr>
        <w:t xml:space="preserve"> </w:t>
      </w:r>
      <w:r w:rsidRPr="00125F7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Pr="00125F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Е.В </w:t>
      </w:r>
      <w:proofErr w:type="spellStart"/>
      <w:r>
        <w:rPr>
          <w:sz w:val="28"/>
          <w:szCs w:val="28"/>
        </w:rPr>
        <w:t>Колдомасов</w:t>
      </w:r>
      <w:proofErr w:type="spellEnd"/>
    </w:p>
    <w:sectPr w:rsidR="00A743F8" w:rsidSect="00222D0C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053" w:rsidRDefault="00081053">
      <w:r>
        <w:separator/>
      </w:r>
    </w:p>
  </w:endnote>
  <w:endnote w:type="continuationSeparator" w:id="0">
    <w:p w:rsidR="00081053" w:rsidRDefault="0008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359" w:rsidRDefault="0026468F" w:rsidP="00B83DC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6359" w:rsidRDefault="00081053" w:rsidP="00B83DC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359" w:rsidRDefault="00081053" w:rsidP="00B83DC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053" w:rsidRDefault="00081053">
      <w:r>
        <w:separator/>
      </w:r>
    </w:p>
  </w:footnote>
  <w:footnote w:type="continuationSeparator" w:id="0">
    <w:p w:rsidR="00081053" w:rsidRDefault="00081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359" w:rsidRDefault="0026468F" w:rsidP="00B83DC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6359" w:rsidRDefault="0008105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359" w:rsidRDefault="0026468F" w:rsidP="00B83DC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486359" w:rsidRDefault="0008105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4D"/>
    <w:rsid w:val="0001734D"/>
    <w:rsid w:val="00081053"/>
    <w:rsid w:val="0026468F"/>
    <w:rsid w:val="005D5FF0"/>
    <w:rsid w:val="00A7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68F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46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26468F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80"/>
      <w:sz w:val="22"/>
      <w:szCs w:val="22"/>
    </w:rPr>
  </w:style>
  <w:style w:type="character" w:customStyle="1" w:styleId="a4">
    <w:name w:val="Название Знак"/>
    <w:basedOn w:val="a0"/>
    <w:link w:val="a3"/>
    <w:rsid w:val="0026468F"/>
    <w:rPr>
      <w:rFonts w:ascii="Arial" w:eastAsia="Times New Roman" w:hAnsi="Arial" w:cs="Arial"/>
      <w:b/>
      <w:bCs/>
      <w:color w:val="000080"/>
      <w:lang w:eastAsia="ru-RU"/>
    </w:rPr>
  </w:style>
  <w:style w:type="paragraph" w:styleId="a5">
    <w:name w:val="Body Text Indent"/>
    <w:basedOn w:val="a"/>
    <w:link w:val="a6"/>
    <w:rsid w:val="0026468F"/>
    <w:pPr>
      <w:ind w:firstLine="84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2646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rsid w:val="002646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646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6468F"/>
  </w:style>
  <w:style w:type="paragraph" w:styleId="aa">
    <w:name w:val="header"/>
    <w:basedOn w:val="a"/>
    <w:link w:val="ab"/>
    <w:rsid w:val="002646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64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26468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68F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46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26468F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80"/>
      <w:sz w:val="22"/>
      <w:szCs w:val="22"/>
    </w:rPr>
  </w:style>
  <w:style w:type="character" w:customStyle="1" w:styleId="a4">
    <w:name w:val="Название Знак"/>
    <w:basedOn w:val="a0"/>
    <w:link w:val="a3"/>
    <w:rsid w:val="0026468F"/>
    <w:rPr>
      <w:rFonts w:ascii="Arial" w:eastAsia="Times New Roman" w:hAnsi="Arial" w:cs="Arial"/>
      <w:b/>
      <w:bCs/>
      <w:color w:val="000080"/>
      <w:lang w:eastAsia="ru-RU"/>
    </w:rPr>
  </w:style>
  <w:style w:type="paragraph" w:styleId="a5">
    <w:name w:val="Body Text Indent"/>
    <w:basedOn w:val="a"/>
    <w:link w:val="a6"/>
    <w:rsid w:val="0026468F"/>
    <w:pPr>
      <w:ind w:firstLine="84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2646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rsid w:val="002646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646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6468F"/>
  </w:style>
  <w:style w:type="paragraph" w:styleId="aa">
    <w:name w:val="header"/>
    <w:basedOn w:val="a"/>
    <w:link w:val="ab"/>
    <w:rsid w:val="002646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64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26468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Домашний</cp:lastModifiedBy>
  <cp:revision>3</cp:revision>
  <dcterms:created xsi:type="dcterms:W3CDTF">2025-11-10T06:26:00Z</dcterms:created>
  <dcterms:modified xsi:type="dcterms:W3CDTF">2025-11-14T13:17:00Z</dcterms:modified>
</cp:coreProperties>
</file>