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BBC" w:rsidRPr="00E56DA5" w:rsidRDefault="00E56DA5" w:rsidP="00EA32BB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21.01.2026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№ 33</w:t>
      </w:r>
      <w:bookmarkStart w:id="0" w:name="_GoBack"/>
      <w:bookmarkEnd w:id="0"/>
    </w:p>
    <w:p w:rsidR="00F90BBC" w:rsidRDefault="00F90BBC" w:rsidP="003C010E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90BBC" w:rsidRDefault="00F90BBC" w:rsidP="00EA32BB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0BBC" w:rsidRDefault="00F90BBC" w:rsidP="00EA32BB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0BBC" w:rsidRDefault="00F90BBC" w:rsidP="00EA32BB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0BBC" w:rsidRDefault="00F90BBC" w:rsidP="00EA32BB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0BBC" w:rsidRDefault="00F90BBC" w:rsidP="00EA32BB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6DC6" w:rsidRDefault="00106DC6" w:rsidP="00EA32BB">
      <w:pPr>
        <w:tabs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0BBC" w:rsidRDefault="00F90BBC" w:rsidP="008E33E7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D7D1A" w:rsidRDefault="00DD7D1A" w:rsidP="008E33E7">
      <w:pPr>
        <w:tabs>
          <w:tab w:val="left" w:pos="192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8181A" w:rsidRPr="0088181A" w:rsidRDefault="00F450C0" w:rsidP="00881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88181A" w:rsidRPr="0088181A">
        <w:rPr>
          <w:rFonts w:ascii="Times New Roman" w:hAnsi="Times New Roman" w:cs="Times New Roman"/>
          <w:b/>
          <w:sz w:val="28"/>
          <w:szCs w:val="28"/>
        </w:rPr>
        <w:t xml:space="preserve"> в постановление </w:t>
      </w:r>
    </w:p>
    <w:p w:rsidR="0088181A" w:rsidRPr="0088181A" w:rsidRDefault="0088181A" w:rsidP="00881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81A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88181A" w:rsidRPr="0088181A" w:rsidRDefault="0088181A" w:rsidP="00881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81A">
        <w:rPr>
          <w:rFonts w:ascii="Times New Roman" w:hAnsi="Times New Roman" w:cs="Times New Roman"/>
          <w:b/>
          <w:sz w:val="28"/>
          <w:szCs w:val="28"/>
        </w:rPr>
        <w:t xml:space="preserve">Славянский район от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88181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ноября 2021</w:t>
      </w:r>
      <w:r w:rsidRPr="0088181A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88181A">
        <w:rPr>
          <w:rFonts w:ascii="Times New Roman" w:hAnsi="Times New Roman" w:cs="Times New Roman"/>
          <w:b/>
          <w:sz w:val="28"/>
          <w:szCs w:val="28"/>
        </w:rPr>
        <w:t xml:space="preserve"> № </w:t>
      </w:r>
      <w:r>
        <w:rPr>
          <w:rFonts w:ascii="Times New Roman" w:hAnsi="Times New Roman" w:cs="Times New Roman"/>
          <w:b/>
          <w:sz w:val="28"/>
          <w:szCs w:val="28"/>
        </w:rPr>
        <w:t>2778</w:t>
      </w:r>
      <w:r w:rsidRPr="00881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181A" w:rsidRPr="0088181A" w:rsidRDefault="0088181A" w:rsidP="00881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81A">
        <w:rPr>
          <w:rFonts w:ascii="Times New Roman" w:hAnsi="Times New Roman" w:cs="Times New Roman"/>
          <w:b/>
          <w:sz w:val="28"/>
          <w:szCs w:val="28"/>
        </w:rPr>
        <w:t xml:space="preserve">«Об утверждении схем размещения нестационарных </w:t>
      </w:r>
    </w:p>
    <w:p w:rsidR="0088181A" w:rsidRPr="0088181A" w:rsidRDefault="0088181A" w:rsidP="00881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81A">
        <w:rPr>
          <w:rFonts w:ascii="Times New Roman" w:hAnsi="Times New Roman" w:cs="Times New Roman"/>
          <w:b/>
          <w:sz w:val="28"/>
          <w:szCs w:val="28"/>
        </w:rPr>
        <w:t xml:space="preserve">торговых объектов на территории муниципального </w:t>
      </w:r>
    </w:p>
    <w:p w:rsidR="0088181A" w:rsidRPr="0088181A" w:rsidRDefault="0088181A" w:rsidP="00881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81A">
        <w:rPr>
          <w:rFonts w:ascii="Times New Roman" w:hAnsi="Times New Roman" w:cs="Times New Roman"/>
          <w:b/>
          <w:sz w:val="28"/>
          <w:szCs w:val="28"/>
        </w:rPr>
        <w:t>образования Славянский район»</w:t>
      </w:r>
    </w:p>
    <w:p w:rsidR="00F90BBC" w:rsidRDefault="00F90BBC" w:rsidP="005F7D9D">
      <w:pPr>
        <w:tabs>
          <w:tab w:val="left" w:pos="19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181A" w:rsidRDefault="00F90BBC" w:rsidP="00DA3BD1">
      <w:pPr>
        <w:tabs>
          <w:tab w:val="left" w:pos="1920"/>
        </w:tabs>
        <w:spacing w:after="0" w:line="240" w:lineRule="auto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 w:rsidRPr="00EA32B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8181A">
        <w:rPr>
          <w:rFonts w:ascii="Times New Roman" w:hAnsi="Times New Roman" w:cs="Times New Roman"/>
          <w:sz w:val="28"/>
          <w:szCs w:val="28"/>
        </w:rPr>
        <w:t>корректировки схем размещения нестационарных торговых объектов на территории Славянского района п о с т а н о в л я ю:</w:t>
      </w:r>
    </w:p>
    <w:p w:rsidR="0088181A" w:rsidRPr="00366728" w:rsidRDefault="0088181A" w:rsidP="00366728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181A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1E1DFD">
        <w:rPr>
          <w:rFonts w:ascii="Times New Roman" w:hAnsi="Times New Roman" w:cs="Times New Roman"/>
          <w:sz w:val="28"/>
          <w:szCs w:val="28"/>
        </w:rPr>
        <w:t>постановление</w:t>
      </w:r>
      <w:r w:rsidR="0054163C">
        <w:rPr>
          <w:rFonts w:ascii="Times New Roman" w:hAnsi="Times New Roman" w:cs="Times New Roman"/>
          <w:sz w:val="28"/>
          <w:szCs w:val="28"/>
        </w:rPr>
        <w:t xml:space="preserve"> </w:t>
      </w:r>
      <w:r w:rsidRPr="0088181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Славянский район от </w:t>
      </w:r>
      <w:r>
        <w:rPr>
          <w:rFonts w:ascii="Times New Roman" w:hAnsi="Times New Roman" w:cs="Times New Roman"/>
          <w:sz w:val="28"/>
          <w:szCs w:val="28"/>
        </w:rPr>
        <w:t>8 ноября 2021 г. № 2778</w:t>
      </w:r>
      <w:r w:rsidRPr="0088181A">
        <w:rPr>
          <w:rFonts w:ascii="Times New Roman" w:hAnsi="Times New Roman" w:cs="Times New Roman"/>
          <w:sz w:val="28"/>
          <w:szCs w:val="28"/>
        </w:rPr>
        <w:t xml:space="preserve"> «Об утверждении схем размещения нестационарных торговых объектов на территории муниципального образо</w:t>
      </w:r>
      <w:r w:rsidR="00366728">
        <w:rPr>
          <w:rFonts w:ascii="Times New Roman" w:hAnsi="Times New Roman" w:cs="Times New Roman"/>
          <w:sz w:val="28"/>
          <w:szCs w:val="28"/>
        </w:rPr>
        <w:t>вания Славянский район» следующие изменения</w:t>
      </w:r>
      <w:r w:rsidRPr="00366728">
        <w:rPr>
          <w:rFonts w:ascii="Times New Roman" w:hAnsi="Times New Roman" w:cs="Times New Roman"/>
          <w:sz w:val="28"/>
          <w:szCs w:val="28"/>
        </w:rPr>
        <w:t>:</w:t>
      </w:r>
    </w:p>
    <w:p w:rsidR="00241968" w:rsidRDefault="00675B20" w:rsidP="00241968">
      <w:pPr>
        <w:tabs>
          <w:tab w:val="left" w:pos="3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41968">
        <w:rPr>
          <w:rFonts w:ascii="Times New Roman" w:hAnsi="Times New Roman" w:cs="Times New Roman"/>
          <w:sz w:val="28"/>
          <w:szCs w:val="28"/>
        </w:rPr>
        <w:t xml:space="preserve">) в разделе 2 «Продажа фруктов, овощей, мороженного, молока, хлебобулочных изделий, спорт-лото» в приложении 1 «Схема размещения нестационарных торговых объектов г. Славянск-на-Кубани (текстовая часть)» </w:t>
      </w:r>
      <w:r w:rsidR="00366728">
        <w:rPr>
          <w:rFonts w:ascii="Times New Roman" w:hAnsi="Times New Roman" w:cs="Times New Roman"/>
          <w:sz w:val="28"/>
          <w:szCs w:val="28"/>
        </w:rPr>
        <w:t>строку 2.66</w:t>
      </w:r>
      <w:r w:rsidR="00421AE8">
        <w:rPr>
          <w:rFonts w:ascii="Times New Roman" w:hAnsi="Times New Roman" w:cs="Times New Roman"/>
          <w:sz w:val="28"/>
          <w:szCs w:val="28"/>
        </w:rPr>
        <w:t xml:space="preserve"> </w:t>
      </w:r>
      <w:r w:rsidR="0048191B">
        <w:rPr>
          <w:rFonts w:ascii="Times New Roman" w:hAnsi="Times New Roman" w:cs="Times New Roman"/>
          <w:sz w:val="28"/>
          <w:szCs w:val="28"/>
        </w:rPr>
        <w:t xml:space="preserve">таблицы </w:t>
      </w:r>
      <w:r w:rsidR="00366728">
        <w:rPr>
          <w:rFonts w:ascii="Times New Roman" w:hAnsi="Times New Roman" w:cs="Times New Roman"/>
          <w:sz w:val="28"/>
          <w:szCs w:val="28"/>
        </w:rPr>
        <w:t xml:space="preserve">изложить в новой редакции: </w:t>
      </w:r>
    </w:p>
    <w:p w:rsidR="00AD7A37" w:rsidRDefault="00AD7A37" w:rsidP="00010644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14"/>
        <w:gridCol w:w="1263"/>
        <w:gridCol w:w="567"/>
        <w:gridCol w:w="992"/>
        <w:gridCol w:w="1418"/>
        <w:gridCol w:w="1559"/>
        <w:gridCol w:w="1559"/>
      </w:tblGrid>
      <w:tr w:rsidR="00010644" w:rsidRPr="00010644" w:rsidTr="00F9433A">
        <w:tc>
          <w:tcPr>
            <w:tcW w:w="675" w:type="dxa"/>
            <w:shd w:val="clear" w:color="auto" w:fill="auto"/>
          </w:tcPr>
          <w:p w:rsidR="00010644" w:rsidRPr="00010644" w:rsidRDefault="00455394" w:rsidP="000106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ect id="_x0000_s1027" style="position:absolute;left:0;text-align:left;margin-left:-29.55pt;margin-top:8.05pt;width:20.25pt;height:19.5pt;z-index:1" stroked="f">
                  <v:textbox>
                    <w:txbxContent>
                      <w:p w:rsidR="00547790" w:rsidRDefault="00547790">
                        <w:r>
                          <w:rPr>
                            <w:rFonts w:ascii="Times New Roman" w:hAnsi="Times New Roman" w:cs="Times New Roman"/>
                          </w:rPr>
                          <w:t>«</w:t>
                        </w:r>
                      </w:p>
                    </w:txbxContent>
                  </v:textbox>
                </v:rect>
              </w:pict>
            </w:r>
            <w:r w:rsidR="00366728">
              <w:rPr>
                <w:rFonts w:ascii="Times New Roman" w:hAnsi="Times New Roman" w:cs="Times New Roman"/>
              </w:rPr>
              <w:t>2.66</w:t>
            </w:r>
          </w:p>
        </w:tc>
        <w:tc>
          <w:tcPr>
            <w:tcW w:w="1714" w:type="dxa"/>
            <w:shd w:val="clear" w:color="auto" w:fill="auto"/>
          </w:tcPr>
          <w:p w:rsidR="00010644" w:rsidRPr="00010644" w:rsidRDefault="00366728" w:rsidP="00994510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66728">
              <w:rPr>
                <w:rFonts w:ascii="Times New Roman" w:hAnsi="Times New Roman" w:cs="Times New Roman"/>
              </w:rPr>
              <w:t>г. Славянск-на-Кубани, ул. Ковтюха, 7/1</w:t>
            </w:r>
          </w:p>
        </w:tc>
        <w:tc>
          <w:tcPr>
            <w:tcW w:w="1263" w:type="dxa"/>
            <w:shd w:val="clear" w:color="auto" w:fill="auto"/>
          </w:tcPr>
          <w:p w:rsidR="00010644" w:rsidRPr="00010644" w:rsidRDefault="00366728" w:rsidP="000106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6728">
              <w:rPr>
                <w:rFonts w:ascii="Times New Roman" w:hAnsi="Times New Roman" w:cs="Times New Roman"/>
              </w:rPr>
              <w:t>Объект торгово-остановочного назначения</w:t>
            </w:r>
          </w:p>
        </w:tc>
        <w:tc>
          <w:tcPr>
            <w:tcW w:w="567" w:type="dxa"/>
            <w:shd w:val="clear" w:color="auto" w:fill="auto"/>
          </w:tcPr>
          <w:p w:rsidR="00010644" w:rsidRPr="00010644" w:rsidRDefault="00010644" w:rsidP="000106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064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10644" w:rsidRPr="00010644" w:rsidRDefault="00366728" w:rsidP="000106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6728">
              <w:rPr>
                <w:rFonts w:ascii="Times New Roman" w:hAnsi="Times New Roman" w:cs="Times New Roman"/>
              </w:rPr>
              <w:t>40 кв.м/1</w:t>
            </w:r>
          </w:p>
        </w:tc>
        <w:tc>
          <w:tcPr>
            <w:tcW w:w="1418" w:type="dxa"/>
            <w:shd w:val="clear" w:color="auto" w:fill="auto"/>
          </w:tcPr>
          <w:p w:rsidR="00010644" w:rsidRPr="00010644" w:rsidRDefault="00366728" w:rsidP="000106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6728">
              <w:rPr>
                <w:rFonts w:ascii="Times New Roman" w:hAnsi="Times New Roman" w:cs="Times New Roman"/>
              </w:rPr>
              <w:t>по предоставлению услуг общественного питания</w:t>
            </w:r>
          </w:p>
        </w:tc>
        <w:tc>
          <w:tcPr>
            <w:tcW w:w="1559" w:type="dxa"/>
            <w:shd w:val="clear" w:color="auto" w:fill="auto"/>
          </w:tcPr>
          <w:p w:rsidR="00010644" w:rsidRPr="00010644" w:rsidRDefault="00366728" w:rsidP="000106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</w:t>
            </w:r>
            <w:r w:rsidR="00994510">
              <w:rPr>
                <w:rFonts w:ascii="Times New Roman" w:hAnsi="Times New Roman" w:cs="Times New Roman"/>
              </w:rPr>
              <w:t xml:space="preserve"> </w:t>
            </w:r>
            <w:r w:rsidR="00421AE8">
              <w:rPr>
                <w:rFonts w:ascii="Times New Roman" w:hAnsi="Times New Roman" w:cs="Times New Roman"/>
              </w:rPr>
              <w:t>1</w:t>
            </w:r>
            <w:r w:rsidR="00010644" w:rsidRPr="00010644">
              <w:rPr>
                <w:rFonts w:ascii="Times New Roman" w:hAnsi="Times New Roman" w:cs="Times New Roman"/>
              </w:rPr>
              <w:t>5 лет с даты заключения договора</w:t>
            </w:r>
          </w:p>
        </w:tc>
        <w:tc>
          <w:tcPr>
            <w:tcW w:w="1559" w:type="dxa"/>
            <w:shd w:val="clear" w:color="auto" w:fill="auto"/>
          </w:tcPr>
          <w:p w:rsidR="00010644" w:rsidRPr="00010644" w:rsidRDefault="00010644" w:rsidP="00010644">
            <w:pPr>
              <w:tabs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:rsidR="00366728" w:rsidRDefault="00675B20" w:rsidP="00675B20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6728">
        <w:rPr>
          <w:rFonts w:ascii="Times New Roman" w:hAnsi="Times New Roman" w:cs="Times New Roman"/>
          <w:sz w:val="28"/>
          <w:szCs w:val="28"/>
        </w:rPr>
        <w:t>б) раздел 2 «Продажа фруктов, овощей, мороженного, молока, хлебобулочных изделий, спорт-лото» в приложении 1 «Схема размещения нестационарных торговых объектов г. Славянск-на-Кубани (текстовая часть)»</w:t>
      </w:r>
      <w:r w:rsidR="009B3953">
        <w:rPr>
          <w:rFonts w:ascii="Times New Roman" w:hAnsi="Times New Roman" w:cs="Times New Roman"/>
          <w:sz w:val="28"/>
          <w:szCs w:val="28"/>
        </w:rPr>
        <w:t xml:space="preserve"> </w:t>
      </w:r>
      <w:r w:rsidR="0048191B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9B3953">
        <w:rPr>
          <w:rFonts w:ascii="Times New Roman" w:hAnsi="Times New Roman" w:cs="Times New Roman"/>
          <w:sz w:val="28"/>
          <w:szCs w:val="28"/>
        </w:rPr>
        <w:t>доп</w:t>
      </w:r>
      <w:r w:rsidR="00394429">
        <w:rPr>
          <w:rFonts w:ascii="Times New Roman" w:hAnsi="Times New Roman" w:cs="Times New Roman"/>
          <w:sz w:val="28"/>
          <w:szCs w:val="28"/>
        </w:rPr>
        <w:t>олнить строками: 2.82</w:t>
      </w:r>
      <w:r w:rsidR="009B3953">
        <w:rPr>
          <w:rFonts w:ascii="Times New Roman" w:hAnsi="Times New Roman" w:cs="Times New Roman"/>
          <w:sz w:val="28"/>
          <w:szCs w:val="28"/>
        </w:rPr>
        <w:t>, 2.8</w:t>
      </w:r>
      <w:r w:rsidR="00394429">
        <w:rPr>
          <w:rFonts w:ascii="Times New Roman" w:hAnsi="Times New Roman" w:cs="Times New Roman"/>
          <w:sz w:val="28"/>
          <w:szCs w:val="28"/>
        </w:rPr>
        <w:t>3</w:t>
      </w:r>
      <w:r w:rsidR="009B3953">
        <w:rPr>
          <w:rFonts w:ascii="Times New Roman" w:hAnsi="Times New Roman" w:cs="Times New Roman"/>
          <w:sz w:val="28"/>
          <w:szCs w:val="28"/>
        </w:rPr>
        <w:t>, 2.8</w:t>
      </w:r>
      <w:r w:rsidR="00394429">
        <w:rPr>
          <w:rFonts w:ascii="Times New Roman" w:hAnsi="Times New Roman" w:cs="Times New Roman"/>
          <w:sz w:val="28"/>
          <w:szCs w:val="28"/>
        </w:rPr>
        <w:t>4</w:t>
      </w:r>
      <w:r w:rsidR="009B3953">
        <w:rPr>
          <w:rFonts w:ascii="Times New Roman" w:hAnsi="Times New Roman" w:cs="Times New Roman"/>
          <w:sz w:val="28"/>
          <w:szCs w:val="28"/>
        </w:rPr>
        <w:t>, 2.8</w:t>
      </w:r>
      <w:r w:rsidR="00394429">
        <w:rPr>
          <w:rFonts w:ascii="Times New Roman" w:hAnsi="Times New Roman" w:cs="Times New Roman"/>
          <w:sz w:val="28"/>
          <w:szCs w:val="28"/>
        </w:rPr>
        <w:t>5</w:t>
      </w:r>
      <w:r w:rsidR="009B395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B3953" w:rsidRDefault="009B3953" w:rsidP="00675B20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14"/>
        <w:gridCol w:w="1263"/>
        <w:gridCol w:w="567"/>
        <w:gridCol w:w="992"/>
        <w:gridCol w:w="1418"/>
        <w:gridCol w:w="1559"/>
        <w:gridCol w:w="1559"/>
      </w:tblGrid>
      <w:tr w:rsidR="009B3953" w:rsidRPr="00010644" w:rsidTr="00026B4E">
        <w:tc>
          <w:tcPr>
            <w:tcW w:w="675" w:type="dxa"/>
            <w:shd w:val="clear" w:color="auto" w:fill="auto"/>
          </w:tcPr>
          <w:p w:rsidR="009B3953" w:rsidRPr="00010644" w:rsidRDefault="00394429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2.82</w:t>
            </w:r>
          </w:p>
        </w:tc>
        <w:tc>
          <w:tcPr>
            <w:tcW w:w="1714" w:type="dxa"/>
            <w:shd w:val="clear" w:color="auto" w:fill="auto"/>
          </w:tcPr>
          <w:p w:rsidR="009B3953" w:rsidRPr="00010644" w:rsidRDefault="001C2CE5" w:rsidP="00026B4E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66728">
              <w:rPr>
                <w:rFonts w:ascii="Times New Roman" w:hAnsi="Times New Roman" w:cs="Times New Roman"/>
              </w:rPr>
              <w:t>г. Славянск-на-Кубани,</w:t>
            </w:r>
            <w:r>
              <w:rPr>
                <w:rFonts w:ascii="Times New Roman" w:hAnsi="Times New Roman" w:cs="Times New Roman"/>
              </w:rPr>
              <w:t xml:space="preserve"> ул. Колхозная, з/у 325/1, западная сторона озера Толока </w:t>
            </w:r>
          </w:p>
        </w:tc>
        <w:tc>
          <w:tcPr>
            <w:tcW w:w="1263" w:type="dxa"/>
            <w:shd w:val="clear" w:color="auto" w:fill="auto"/>
          </w:tcPr>
          <w:p w:rsidR="009B3953" w:rsidRPr="00010644" w:rsidRDefault="001C2CE5" w:rsidP="00862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Торговый автомат </w:t>
            </w:r>
          </w:p>
        </w:tc>
        <w:tc>
          <w:tcPr>
            <w:tcW w:w="567" w:type="dxa"/>
            <w:shd w:val="clear" w:color="auto" w:fill="auto"/>
          </w:tcPr>
          <w:p w:rsidR="009B3953" w:rsidRPr="00010644" w:rsidRDefault="009B3953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064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9B3953" w:rsidRPr="00010644" w:rsidRDefault="001C2CE5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кв.</w:t>
            </w:r>
            <w:r w:rsidR="00FC638D">
              <w:rPr>
                <w:rFonts w:ascii="Times New Roman" w:hAnsi="Times New Roman" w:cs="Times New Roman"/>
              </w:rPr>
              <w:t>м/1</w:t>
            </w:r>
          </w:p>
        </w:tc>
        <w:tc>
          <w:tcPr>
            <w:tcW w:w="1418" w:type="dxa"/>
            <w:shd w:val="clear" w:color="auto" w:fill="auto"/>
          </w:tcPr>
          <w:p w:rsidR="009B3953" w:rsidRPr="00010644" w:rsidRDefault="00FC638D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продаже корма для водоплавающих птиц</w:t>
            </w:r>
          </w:p>
        </w:tc>
        <w:tc>
          <w:tcPr>
            <w:tcW w:w="1559" w:type="dxa"/>
            <w:shd w:val="clear" w:color="auto" w:fill="auto"/>
          </w:tcPr>
          <w:p w:rsidR="009B3953" w:rsidRPr="00010644" w:rsidRDefault="009B3953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</w:t>
            </w:r>
            <w:r w:rsidRPr="00010644">
              <w:rPr>
                <w:rFonts w:ascii="Times New Roman" w:hAnsi="Times New Roman" w:cs="Times New Roman"/>
              </w:rPr>
              <w:t>5 лет с даты заключения договора</w:t>
            </w:r>
          </w:p>
        </w:tc>
        <w:tc>
          <w:tcPr>
            <w:tcW w:w="1559" w:type="dxa"/>
            <w:shd w:val="clear" w:color="auto" w:fill="auto"/>
          </w:tcPr>
          <w:p w:rsidR="009B3953" w:rsidRPr="00010644" w:rsidRDefault="009B3953" w:rsidP="00026B4E">
            <w:pPr>
              <w:tabs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9B3953" w:rsidRPr="00010644" w:rsidTr="00026B4E">
        <w:tc>
          <w:tcPr>
            <w:tcW w:w="675" w:type="dxa"/>
            <w:shd w:val="clear" w:color="auto" w:fill="auto"/>
          </w:tcPr>
          <w:p w:rsidR="009B3953" w:rsidRDefault="00394429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2.83</w:t>
            </w:r>
          </w:p>
        </w:tc>
        <w:tc>
          <w:tcPr>
            <w:tcW w:w="1714" w:type="dxa"/>
            <w:shd w:val="clear" w:color="auto" w:fill="auto"/>
          </w:tcPr>
          <w:p w:rsidR="009B3953" w:rsidRPr="00366728" w:rsidRDefault="001C2CE5" w:rsidP="00026B4E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66728">
              <w:rPr>
                <w:rFonts w:ascii="Times New Roman" w:hAnsi="Times New Roman" w:cs="Times New Roman"/>
              </w:rPr>
              <w:t>г. Славянск-на-Кубани,</w:t>
            </w:r>
            <w:r w:rsidR="00FC638D">
              <w:rPr>
                <w:rFonts w:ascii="Times New Roman" w:hAnsi="Times New Roman" w:cs="Times New Roman"/>
              </w:rPr>
              <w:t xml:space="preserve"> эко-тропа «Утиные </w:t>
            </w:r>
            <w:r w:rsidR="00FC638D">
              <w:rPr>
                <w:rFonts w:ascii="Times New Roman" w:hAnsi="Times New Roman" w:cs="Times New Roman"/>
              </w:rPr>
              <w:lastRenderedPageBreak/>
              <w:t xml:space="preserve">плавни» </w:t>
            </w:r>
          </w:p>
        </w:tc>
        <w:tc>
          <w:tcPr>
            <w:tcW w:w="1263" w:type="dxa"/>
            <w:shd w:val="clear" w:color="auto" w:fill="auto"/>
          </w:tcPr>
          <w:p w:rsidR="009B3953" w:rsidRPr="00366728" w:rsidRDefault="00FC638D" w:rsidP="00862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Торговый автомат </w:t>
            </w:r>
          </w:p>
        </w:tc>
        <w:tc>
          <w:tcPr>
            <w:tcW w:w="567" w:type="dxa"/>
            <w:shd w:val="clear" w:color="auto" w:fill="auto"/>
          </w:tcPr>
          <w:p w:rsidR="009B3953" w:rsidRPr="00010644" w:rsidRDefault="001C2CE5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064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9B3953" w:rsidRPr="00366728" w:rsidRDefault="00FC638D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кв.м/1</w:t>
            </w:r>
          </w:p>
        </w:tc>
        <w:tc>
          <w:tcPr>
            <w:tcW w:w="1418" w:type="dxa"/>
            <w:shd w:val="clear" w:color="auto" w:fill="auto"/>
          </w:tcPr>
          <w:p w:rsidR="009B3953" w:rsidRPr="00366728" w:rsidRDefault="00FC638D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продаже корма для водоплава</w:t>
            </w:r>
            <w:r>
              <w:rPr>
                <w:rFonts w:ascii="Times New Roman" w:hAnsi="Times New Roman" w:cs="Times New Roman"/>
              </w:rPr>
              <w:lastRenderedPageBreak/>
              <w:t>ющих птиц</w:t>
            </w:r>
          </w:p>
        </w:tc>
        <w:tc>
          <w:tcPr>
            <w:tcW w:w="1559" w:type="dxa"/>
            <w:shd w:val="clear" w:color="auto" w:fill="auto"/>
          </w:tcPr>
          <w:p w:rsidR="009B3953" w:rsidRDefault="00FC638D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 1</w:t>
            </w:r>
            <w:r w:rsidRPr="00010644">
              <w:rPr>
                <w:rFonts w:ascii="Times New Roman" w:hAnsi="Times New Roman" w:cs="Times New Roman"/>
              </w:rPr>
              <w:t>5 лет с даты заключения дого</w:t>
            </w:r>
            <w:r w:rsidRPr="00010644">
              <w:rPr>
                <w:rFonts w:ascii="Times New Roman" w:hAnsi="Times New Roman" w:cs="Times New Roman"/>
              </w:rPr>
              <w:lastRenderedPageBreak/>
              <w:t>вора</w:t>
            </w:r>
          </w:p>
        </w:tc>
        <w:tc>
          <w:tcPr>
            <w:tcW w:w="1559" w:type="dxa"/>
            <w:shd w:val="clear" w:color="auto" w:fill="auto"/>
          </w:tcPr>
          <w:p w:rsidR="009B3953" w:rsidRDefault="009B3953" w:rsidP="00026B4E">
            <w:pPr>
              <w:tabs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</w:pPr>
          </w:p>
        </w:tc>
      </w:tr>
      <w:tr w:rsidR="009B3953" w:rsidRPr="00010644" w:rsidTr="00026B4E">
        <w:tc>
          <w:tcPr>
            <w:tcW w:w="675" w:type="dxa"/>
            <w:shd w:val="clear" w:color="auto" w:fill="auto"/>
          </w:tcPr>
          <w:p w:rsidR="009B3953" w:rsidRDefault="00394429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2.84</w:t>
            </w:r>
          </w:p>
        </w:tc>
        <w:tc>
          <w:tcPr>
            <w:tcW w:w="1714" w:type="dxa"/>
            <w:shd w:val="clear" w:color="auto" w:fill="auto"/>
          </w:tcPr>
          <w:p w:rsidR="009B3953" w:rsidRPr="00366728" w:rsidRDefault="001C2CE5" w:rsidP="00026B4E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66728">
              <w:rPr>
                <w:rFonts w:ascii="Times New Roman" w:hAnsi="Times New Roman" w:cs="Times New Roman"/>
              </w:rPr>
              <w:t>г. Славянск-на-Кубани,</w:t>
            </w:r>
            <w:r w:rsidR="00FC638D">
              <w:rPr>
                <w:rFonts w:ascii="Times New Roman" w:hAnsi="Times New Roman" w:cs="Times New Roman"/>
              </w:rPr>
              <w:t xml:space="preserve"> ул. Отдельская, 257 Г (рядом с пирсом) </w:t>
            </w:r>
          </w:p>
        </w:tc>
        <w:tc>
          <w:tcPr>
            <w:tcW w:w="1263" w:type="dxa"/>
            <w:shd w:val="clear" w:color="auto" w:fill="auto"/>
          </w:tcPr>
          <w:p w:rsidR="009B3953" w:rsidRPr="00366728" w:rsidRDefault="00FC638D" w:rsidP="00862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Торговый автомат </w:t>
            </w:r>
          </w:p>
        </w:tc>
        <w:tc>
          <w:tcPr>
            <w:tcW w:w="567" w:type="dxa"/>
            <w:shd w:val="clear" w:color="auto" w:fill="auto"/>
          </w:tcPr>
          <w:p w:rsidR="009B3953" w:rsidRPr="00010644" w:rsidRDefault="001C2CE5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064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9B3953" w:rsidRPr="00366728" w:rsidRDefault="00FC638D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кв.м/1</w:t>
            </w:r>
          </w:p>
        </w:tc>
        <w:tc>
          <w:tcPr>
            <w:tcW w:w="1418" w:type="dxa"/>
            <w:shd w:val="clear" w:color="auto" w:fill="auto"/>
          </w:tcPr>
          <w:p w:rsidR="009B3953" w:rsidRPr="00366728" w:rsidRDefault="00FC638D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продаже корма для водоплавающих птиц</w:t>
            </w:r>
          </w:p>
        </w:tc>
        <w:tc>
          <w:tcPr>
            <w:tcW w:w="1559" w:type="dxa"/>
            <w:shd w:val="clear" w:color="auto" w:fill="auto"/>
          </w:tcPr>
          <w:p w:rsidR="009B3953" w:rsidRDefault="00FC638D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</w:t>
            </w:r>
            <w:r w:rsidRPr="00010644">
              <w:rPr>
                <w:rFonts w:ascii="Times New Roman" w:hAnsi="Times New Roman" w:cs="Times New Roman"/>
              </w:rPr>
              <w:t>5 лет с даты заключения договора</w:t>
            </w:r>
          </w:p>
        </w:tc>
        <w:tc>
          <w:tcPr>
            <w:tcW w:w="1559" w:type="dxa"/>
            <w:shd w:val="clear" w:color="auto" w:fill="auto"/>
          </w:tcPr>
          <w:p w:rsidR="009B3953" w:rsidRDefault="009B3953" w:rsidP="00026B4E">
            <w:pPr>
              <w:tabs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</w:pPr>
          </w:p>
        </w:tc>
      </w:tr>
      <w:tr w:rsidR="009B3953" w:rsidRPr="00010644" w:rsidTr="00026B4E">
        <w:tc>
          <w:tcPr>
            <w:tcW w:w="675" w:type="dxa"/>
            <w:shd w:val="clear" w:color="auto" w:fill="auto"/>
          </w:tcPr>
          <w:p w:rsidR="009B3953" w:rsidRDefault="00394429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2.85</w:t>
            </w:r>
          </w:p>
        </w:tc>
        <w:tc>
          <w:tcPr>
            <w:tcW w:w="1714" w:type="dxa"/>
            <w:shd w:val="clear" w:color="auto" w:fill="auto"/>
          </w:tcPr>
          <w:p w:rsidR="009B3953" w:rsidRPr="00366728" w:rsidRDefault="001C2CE5" w:rsidP="00026B4E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66728">
              <w:rPr>
                <w:rFonts w:ascii="Times New Roman" w:hAnsi="Times New Roman" w:cs="Times New Roman"/>
              </w:rPr>
              <w:t>г. Славянск-на-Кубани,</w:t>
            </w:r>
            <w:r w:rsidR="00FC638D">
              <w:rPr>
                <w:rFonts w:ascii="Times New Roman" w:hAnsi="Times New Roman" w:cs="Times New Roman"/>
              </w:rPr>
              <w:t xml:space="preserve"> на пересечении ул. Запорожской и Отдельской </w:t>
            </w:r>
          </w:p>
        </w:tc>
        <w:tc>
          <w:tcPr>
            <w:tcW w:w="1263" w:type="dxa"/>
            <w:shd w:val="clear" w:color="auto" w:fill="auto"/>
          </w:tcPr>
          <w:p w:rsidR="009B3953" w:rsidRPr="00366728" w:rsidRDefault="00FC638D" w:rsidP="00862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Торговый автомат </w:t>
            </w:r>
          </w:p>
        </w:tc>
        <w:tc>
          <w:tcPr>
            <w:tcW w:w="567" w:type="dxa"/>
            <w:shd w:val="clear" w:color="auto" w:fill="auto"/>
          </w:tcPr>
          <w:p w:rsidR="009B3953" w:rsidRPr="00010644" w:rsidRDefault="001C2CE5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064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9B3953" w:rsidRPr="00366728" w:rsidRDefault="00FC638D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кв.м/1</w:t>
            </w:r>
          </w:p>
        </w:tc>
        <w:tc>
          <w:tcPr>
            <w:tcW w:w="1418" w:type="dxa"/>
            <w:shd w:val="clear" w:color="auto" w:fill="auto"/>
          </w:tcPr>
          <w:p w:rsidR="009B3953" w:rsidRPr="00366728" w:rsidRDefault="00FC638D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продаже корма для водоплавающих птиц</w:t>
            </w:r>
          </w:p>
        </w:tc>
        <w:tc>
          <w:tcPr>
            <w:tcW w:w="1559" w:type="dxa"/>
            <w:shd w:val="clear" w:color="auto" w:fill="auto"/>
          </w:tcPr>
          <w:p w:rsidR="009B3953" w:rsidRDefault="00FC638D" w:rsidP="00026B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</w:t>
            </w:r>
            <w:r w:rsidRPr="00010644">
              <w:rPr>
                <w:rFonts w:ascii="Times New Roman" w:hAnsi="Times New Roman" w:cs="Times New Roman"/>
              </w:rPr>
              <w:t>5 лет с даты заключения договора</w:t>
            </w:r>
          </w:p>
        </w:tc>
        <w:tc>
          <w:tcPr>
            <w:tcW w:w="1559" w:type="dxa"/>
            <w:shd w:val="clear" w:color="auto" w:fill="auto"/>
          </w:tcPr>
          <w:p w:rsidR="009B3953" w:rsidRDefault="00455394" w:rsidP="00026B4E">
            <w:pPr>
              <w:tabs>
                <w:tab w:val="left" w:pos="113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74.05pt;margin-top:9.75pt;width:18pt;height:18pt;z-index:2;mso-position-horizontal-relative:text;mso-position-vertical-relative:text" stroked="f">
                  <v:textbox>
                    <w:txbxContent>
                      <w:p w:rsidR="009B3953" w:rsidRDefault="009B3953" w:rsidP="009B3953">
                        <w:r>
                          <w:t>»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9B3953" w:rsidRDefault="009B3953" w:rsidP="00675B20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52C8" w:rsidRDefault="00366728" w:rsidP="000928C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</w:t>
      </w:r>
      <w:r w:rsidR="00675B20">
        <w:rPr>
          <w:rFonts w:ascii="Times New Roman" w:hAnsi="Times New Roman" w:cs="Times New Roman"/>
          <w:sz w:val="28"/>
          <w:szCs w:val="28"/>
        </w:rPr>
        <w:t xml:space="preserve">) </w:t>
      </w:r>
      <w:r w:rsidR="0048191B">
        <w:rPr>
          <w:rFonts w:ascii="Times New Roman" w:hAnsi="Times New Roman" w:cs="Times New Roman"/>
          <w:sz w:val="28"/>
          <w:szCs w:val="28"/>
        </w:rPr>
        <w:t xml:space="preserve">приложение 1 </w:t>
      </w:r>
      <w:r w:rsidR="00675B20">
        <w:rPr>
          <w:rFonts w:ascii="Times New Roman" w:hAnsi="Times New Roman" w:cs="Times New Roman"/>
          <w:sz w:val="28"/>
          <w:szCs w:val="28"/>
        </w:rPr>
        <w:t>«Схема размещения нестационарных торговых объектов на территории Славянского городского поселения (графическая часть)» изложить в новой редакции согласно приложению</w:t>
      </w:r>
      <w:r w:rsidR="007A6A8A">
        <w:rPr>
          <w:rFonts w:ascii="Times New Roman" w:hAnsi="Times New Roman" w:cs="Times New Roman"/>
          <w:sz w:val="28"/>
          <w:szCs w:val="28"/>
        </w:rPr>
        <w:t xml:space="preserve"> 1 к настоящему постановлению. </w:t>
      </w:r>
    </w:p>
    <w:p w:rsidR="007A6A8A" w:rsidRDefault="007A6A8A" w:rsidP="007A6A8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приложение 4 «Схема размещения нестационарных торговых объектов на территории Петровского сельского поселения» изложить в новой редакции согласно приложению 2 к настоящему постановлению. </w:t>
      </w:r>
    </w:p>
    <w:p w:rsidR="0088181A" w:rsidRPr="0088181A" w:rsidRDefault="001D52C8" w:rsidP="00983BA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0C38">
        <w:rPr>
          <w:rFonts w:ascii="Times New Roman" w:hAnsi="Times New Roman" w:cs="Times New Roman"/>
          <w:sz w:val="28"/>
          <w:szCs w:val="28"/>
        </w:rPr>
        <w:t>2</w:t>
      </w:r>
      <w:r w:rsidR="00911E0F">
        <w:rPr>
          <w:rFonts w:ascii="Times New Roman" w:hAnsi="Times New Roman" w:cs="Times New Roman"/>
          <w:sz w:val="28"/>
          <w:szCs w:val="28"/>
        </w:rPr>
        <w:t xml:space="preserve">. </w:t>
      </w:r>
      <w:r w:rsidR="00842BF9">
        <w:rPr>
          <w:rFonts w:ascii="Times New Roman" w:hAnsi="Times New Roman" w:cs="Times New Roman"/>
          <w:sz w:val="28"/>
          <w:szCs w:val="28"/>
        </w:rPr>
        <w:t>Управлению</w:t>
      </w:r>
      <w:r w:rsidR="0088181A" w:rsidRPr="0088181A">
        <w:rPr>
          <w:rFonts w:ascii="Times New Roman" w:hAnsi="Times New Roman" w:cs="Times New Roman"/>
          <w:sz w:val="28"/>
          <w:szCs w:val="28"/>
        </w:rPr>
        <w:t xml:space="preserve"> по торговле и защите прав потребителей администрации муниципального образования Славянский район (Сергиенко</w:t>
      </w:r>
      <w:r w:rsidR="00A278E0">
        <w:rPr>
          <w:rFonts w:ascii="Times New Roman" w:hAnsi="Times New Roman" w:cs="Times New Roman"/>
          <w:sz w:val="28"/>
          <w:szCs w:val="28"/>
        </w:rPr>
        <w:t xml:space="preserve"> И.В.</w:t>
      </w:r>
      <w:r w:rsidR="0088181A" w:rsidRPr="0088181A">
        <w:rPr>
          <w:rFonts w:ascii="Times New Roman" w:hAnsi="Times New Roman" w:cs="Times New Roman"/>
          <w:sz w:val="28"/>
          <w:szCs w:val="28"/>
        </w:rPr>
        <w:t>) в течение 5 рабочих дней после официального опубликования настоящего постановления представить в департамент потребительской сферы</w:t>
      </w:r>
      <w:r w:rsidR="00D535F7">
        <w:rPr>
          <w:rFonts w:ascii="Times New Roman" w:hAnsi="Times New Roman" w:cs="Times New Roman"/>
          <w:sz w:val="28"/>
          <w:szCs w:val="28"/>
        </w:rPr>
        <w:t xml:space="preserve"> и регулирования рынка алкоголя </w:t>
      </w:r>
      <w:r w:rsidR="0088181A" w:rsidRPr="0088181A">
        <w:rPr>
          <w:rFonts w:ascii="Times New Roman" w:hAnsi="Times New Roman" w:cs="Times New Roman"/>
          <w:sz w:val="28"/>
          <w:szCs w:val="28"/>
        </w:rPr>
        <w:t xml:space="preserve">Краснодарского края копию настоящего постановления, а также копию официального печатного издания, в котором оно опубликовано. </w:t>
      </w:r>
    </w:p>
    <w:p w:rsidR="00661FF2" w:rsidRDefault="00911E0F" w:rsidP="000928C7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B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8181A" w:rsidRPr="0088181A">
        <w:rPr>
          <w:rFonts w:ascii="Times New Roman" w:hAnsi="Times New Roman" w:cs="Times New Roman"/>
          <w:sz w:val="28"/>
          <w:szCs w:val="28"/>
        </w:rPr>
        <w:t>Управлению по взаимодействию со средствами массовой информации</w:t>
      </w:r>
      <w:r w:rsidR="00FA3583" w:rsidRPr="00FA3583">
        <w:rPr>
          <w:rFonts w:ascii="Times New Roman" w:hAnsi="Times New Roman" w:cs="Times New Roman"/>
          <w:sz w:val="28"/>
          <w:szCs w:val="28"/>
        </w:rPr>
        <w:t xml:space="preserve"> </w:t>
      </w:r>
      <w:r w:rsidR="00FA3583" w:rsidRPr="0088181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Славянский район</w:t>
      </w:r>
      <w:r w:rsidR="0088181A" w:rsidRPr="0088181A">
        <w:rPr>
          <w:rFonts w:ascii="Times New Roman" w:hAnsi="Times New Roman" w:cs="Times New Roman"/>
          <w:sz w:val="28"/>
          <w:szCs w:val="28"/>
        </w:rPr>
        <w:t xml:space="preserve"> (Резец</w:t>
      </w:r>
      <w:r w:rsidR="0088181A">
        <w:rPr>
          <w:rFonts w:ascii="Times New Roman" w:hAnsi="Times New Roman" w:cs="Times New Roman"/>
          <w:sz w:val="28"/>
          <w:szCs w:val="28"/>
        </w:rPr>
        <w:t xml:space="preserve"> Д.В.</w:t>
      </w:r>
      <w:r w:rsidR="0088181A" w:rsidRPr="0088181A">
        <w:rPr>
          <w:rFonts w:ascii="Times New Roman" w:hAnsi="Times New Roman" w:cs="Times New Roman"/>
          <w:sz w:val="28"/>
          <w:szCs w:val="28"/>
        </w:rPr>
        <w:t>) опубликовать настоящее постановление в печатном средстве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 – телекоммуникационной сети «Интернет».</w:t>
      </w:r>
    </w:p>
    <w:p w:rsidR="007A6A8A" w:rsidRDefault="007A6A8A" w:rsidP="007A6A8A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4. Признать утратившим силу подпункт 1.2 постановления администрации муниципального образования Славянский район от 15 октября 2025 г.                  № 2097 «</w:t>
      </w:r>
      <w:r w:rsidRPr="002F3497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Славянский район от 8 ноября 2021 г. № 2778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3497">
        <w:rPr>
          <w:rFonts w:ascii="Times New Roman" w:hAnsi="Times New Roman" w:cs="Times New Roman"/>
          <w:sz w:val="28"/>
          <w:szCs w:val="28"/>
        </w:rPr>
        <w:t>«Об утверждении схем размещения нестационарных торговых объектов на территории муниципального образования Славян</w:t>
      </w:r>
      <w:r>
        <w:rPr>
          <w:rFonts w:ascii="Times New Roman" w:hAnsi="Times New Roman" w:cs="Times New Roman"/>
          <w:sz w:val="28"/>
          <w:szCs w:val="28"/>
        </w:rPr>
        <w:t>ский район».</w:t>
      </w:r>
    </w:p>
    <w:p w:rsidR="0088181A" w:rsidRPr="0088181A" w:rsidRDefault="008D3103" w:rsidP="00661FF2">
      <w:pPr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61FF2">
        <w:rPr>
          <w:rFonts w:ascii="Times New Roman" w:hAnsi="Times New Roman" w:cs="Times New Roman"/>
          <w:sz w:val="28"/>
          <w:szCs w:val="28"/>
        </w:rPr>
        <w:t>5</w:t>
      </w:r>
      <w:r w:rsidR="00911E0F">
        <w:rPr>
          <w:rFonts w:ascii="Times New Roman" w:hAnsi="Times New Roman" w:cs="Times New Roman"/>
          <w:sz w:val="28"/>
          <w:szCs w:val="28"/>
        </w:rPr>
        <w:t xml:space="preserve">. </w:t>
      </w:r>
      <w:r w:rsidR="0088181A" w:rsidRPr="0088181A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на следующий день после его официального опубликования. </w:t>
      </w:r>
    </w:p>
    <w:p w:rsidR="0088181A" w:rsidRPr="0088181A" w:rsidRDefault="0088181A" w:rsidP="0088181A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181A" w:rsidRPr="0088181A" w:rsidRDefault="0088181A" w:rsidP="0088181A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2AAA" w:rsidRDefault="00FD3B12" w:rsidP="0088181A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8181A" w:rsidRPr="0088181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A278E0">
        <w:rPr>
          <w:rFonts w:ascii="Times New Roman" w:hAnsi="Times New Roman" w:cs="Times New Roman"/>
          <w:sz w:val="28"/>
          <w:szCs w:val="28"/>
        </w:rPr>
        <w:t xml:space="preserve"> </w:t>
      </w:r>
      <w:r w:rsidR="0088181A" w:rsidRPr="0088181A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88181A" w:rsidRPr="0088181A" w:rsidRDefault="0088181A" w:rsidP="0088181A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81A">
        <w:rPr>
          <w:rFonts w:ascii="Times New Roman" w:hAnsi="Times New Roman" w:cs="Times New Roman"/>
          <w:sz w:val="28"/>
          <w:szCs w:val="28"/>
        </w:rPr>
        <w:t xml:space="preserve">Славянский район                                                     </w:t>
      </w:r>
      <w:r w:rsidR="00FD3B12">
        <w:rPr>
          <w:rFonts w:ascii="Times New Roman" w:hAnsi="Times New Roman" w:cs="Times New Roman"/>
          <w:sz w:val="28"/>
          <w:szCs w:val="28"/>
        </w:rPr>
        <w:t xml:space="preserve">        </w:t>
      </w:r>
      <w:r w:rsidR="00A278E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64B2">
        <w:rPr>
          <w:rFonts w:ascii="Times New Roman" w:hAnsi="Times New Roman" w:cs="Times New Roman"/>
          <w:sz w:val="28"/>
          <w:szCs w:val="28"/>
        </w:rPr>
        <w:t xml:space="preserve">  </w:t>
      </w:r>
      <w:r w:rsidR="00A278E0">
        <w:rPr>
          <w:rFonts w:ascii="Times New Roman" w:hAnsi="Times New Roman" w:cs="Times New Roman"/>
          <w:sz w:val="28"/>
          <w:szCs w:val="28"/>
        </w:rPr>
        <w:t xml:space="preserve">  </w:t>
      </w:r>
      <w:r w:rsidR="00FD3B12">
        <w:rPr>
          <w:rFonts w:ascii="Times New Roman" w:hAnsi="Times New Roman" w:cs="Times New Roman"/>
          <w:sz w:val="28"/>
          <w:szCs w:val="28"/>
        </w:rPr>
        <w:t>Р.И. Синяговский</w:t>
      </w:r>
    </w:p>
    <w:p w:rsidR="0088181A" w:rsidRDefault="0088181A" w:rsidP="00DA3BD1">
      <w:pPr>
        <w:tabs>
          <w:tab w:val="left" w:pos="1920"/>
        </w:tabs>
        <w:spacing w:after="0" w:line="240" w:lineRule="auto"/>
        <w:ind w:firstLine="770"/>
        <w:jc w:val="both"/>
        <w:rPr>
          <w:rFonts w:ascii="Times New Roman" w:hAnsi="Times New Roman" w:cs="Times New Roman"/>
          <w:sz w:val="28"/>
          <w:szCs w:val="28"/>
        </w:rPr>
      </w:pPr>
    </w:p>
    <w:p w:rsidR="00C77B2F" w:rsidRPr="00763940" w:rsidRDefault="00C77B2F">
      <w:pPr>
        <w:tabs>
          <w:tab w:val="left" w:pos="19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77B2F" w:rsidRPr="00763940" w:rsidSect="00442584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394" w:rsidRDefault="00455394" w:rsidP="005F7D9D">
      <w:pPr>
        <w:spacing w:after="0" w:line="240" w:lineRule="auto"/>
      </w:pPr>
      <w:r>
        <w:separator/>
      </w:r>
    </w:p>
  </w:endnote>
  <w:endnote w:type="continuationSeparator" w:id="0">
    <w:p w:rsidR="00455394" w:rsidRDefault="00455394" w:rsidP="005F7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394" w:rsidRDefault="00455394" w:rsidP="005F7D9D">
      <w:pPr>
        <w:spacing w:after="0" w:line="240" w:lineRule="auto"/>
      </w:pPr>
      <w:r>
        <w:separator/>
      </w:r>
    </w:p>
  </w:footnote>
  <w:footnote w:type="continuationSeparator" w:id="0">
    <w:p w:rsidR="00455394" w:rsidRDefault="00455394" w:rsidP="005F7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BBC" w:rsidRDefault="00F90BBC" w:rsidP="00CC2EAE">
    <w:pPr>
      <w:pStyle w:val="a4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56DA5">
      <w:rPr>
        <w:rStyle w:val="aa"/>
        <w:noProof/>
      </w:rPr>
      <w:t>2</w:t>
    </w:r>
    <w:r>
      <w:rPr>
        <w:rStyle w:val="aa"/>
      </w:rPr>
      <w:fldChar w:fldCharType="end"/>
    </w:r>
  </w:p>
  <w:p w:rsidR="00F90BBC" w:rsidRDefault="00F90BBC" w:rsidP="00280D6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3DDD"/>
    <w:multiLevelType w:val="hybridMultilevel"/>
    <w:tmpl w:val="D326ED46"/>
    <w:lvl w:ilvl="0" w:tplc="A2FE9A5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15AC1B08"/>
    <w:multiLevelType w:val="hybridMultilevel"/>
    <w:tmpl w:val="097076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84BC3"/>
    <w:multiLevelType w:val="hybridMultilevel"/>
    <w:tmpl w:val="8250A676"/>
    <w:lvl w:ilvl="0" w:tplc="234C5E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633E0C"/>
    <w:multiLevelType w:val="hybridMultilevel"/>
    <w:tmpl w:val="C11AB9A8"/>
    <w:lvl w:ilvl="0" w:tplc="DCF65E5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2866406"/>
    <w:multiLevelType w:val="hybridMultilevel"/>
    <w:tmpl w:val="E0B4E1D4"/>
    <w:lvl w:ilvl="0" w:tplc="3AD69B2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2EB4018"/>
    <w:multiLevelType w:val="hybridMultilevel"/>
    <w:tmpl w:val="91642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C24C7"/>
    <w:multiLevelType w:val="hybridMultilevel"/>
    <w:tmpl w:val="6FE62A6C"/>
    <w:lvl w:ilvl="0" w:tplc="6B006CB8">
      <w:start w:val="1"/>
      <w:numFmt w:val="decimal"/>
      <w:lvlText w:val="%1)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88119E1"/>
    <w:multiLevelType w:val="hybridMultilevel"/>
    <w:tmpl w:val="4B7658A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131F5E"/>
    <w:multiLevelType w:val="hybridMultilevel"/>
    <w:tmpl w:val="1F5C5646"/>
    <w:lvl w:ilvl="0" w:tplc="4AF05A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2E06896"/>
    <w:multiLevelType w:val="hybridMultilevel"/>
    <w:tmpl w:val="1B76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A20019"/>
    <w:multiLevelType w:val="multilevel"/>
    <w:tmpl w:val="CBEE013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 w15:restartNumberingAfterBreak="0">
    <w:nsid w:val="74966A07"/>
    <w:multiLevelType w:val="hybridMultilevel"/>
    <w:tmpl w:val="C0948E4E"/>
    <w:lvl w:ilvl="0" w:tplc="9AE8404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7ECC2E2C"/>
    <w:multiLevelType w:val="hybridMultilevel"/>
    <w:tmpl w:val="CAF01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12"/>
  </w:num>
  <w:num w:numId="5">
    <w:abstractNumId w:val="3"/>
  </w:num>
  <w:num w:numId="6">
    <w:abstractNumId w:val="1"/>
  </w:num>
  <w:num w:numId="7">
    <w:abstractNumId w:val="9"/>
  </w:num>
  <w:num w:numId="8">
    <w:abstractNumId w:val="10"/>
  </w:num>
  <w:num w:numId="9">
    <w:abstractNumId w:val="4"/>
  </w:num>
  <w:num w:numId="10">
    <w:abstractNumId w:val="6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2BB"/>
    <w:rsid w:val="0000701B"/>
    <w:rsid w:val="00010644"/>
    <w:rsid w:val="000163D9"/>
    <w:rsid w:val="00030A4A"/>
    <w:rsid w:val="00035023"/>
    <w:rsid w:val="00042683"/>
    <w:rsid w:val="00066806"/>
    <w:rsid w:val="00081A0A"/>
    <w:rsid w:val="00083B8F"/>
    <w:rsid w:val="000849AF"/>
    <w:rsid w:val="00085717"/>
    <w:rsid w:val="0009187E"/>
    <w:rsid w:val="000928C7"/>
    <w:rsid w:val="000964E4"/>
    <w:rsid w:val="000A218B"/>
    <w:rsid w:val="000A546A"/>
    <w:rsid w:val="000B048B"/>
    <w:rsid w:val="000C5B5C"/>
    <w:rsid w:val="000D1D9E"/>
    <w:rsid w:val="000E21FB"/>
    <w:rsid w:val="000E531D"/>
    <w:rsid w:val="00105AEA"/>
    <w:rsid w:val="00106DC6"/>
    <w:rsid w:val="00142383"/>
    <w:rsid w:val="001708D6"/>
    <w:rsid w:val="00182A96"/>
    <w:rsid w:val="0019210E"/>
    <w:rsid w:val="001936B0"/>
    <w:rsid w:val="001A62A7"/>
    <w:rsid w:val="001C2CE5"/>
    <w:rsid w:val="001C66DD"/>
    <w:rsid w:val="001D0366"/>
    <w:rsid w:val="001D0A0F"/>
    <w:rsid w:val="001D52C8"/>
    <w:rsid w:val="001D69EA"/>
    <w:rsid w:val="001E1DFD"/>
    <w:rsid w:val="001E222E"/>
    <w:rsid w:val="001F5E8D"/>
    <w:rsid w:val="001F7370"/>
    <w:rsid w:val="00205188"/>
    <w:rsid w:val="00207D74"/>
    <w:rsid w:val="00221E68"/>
    <w:rsid w:val="002314BA"/>
    <w:rsid w:val="00236684"/>
    <w:rsid w:val="00241968"/>
    <w:rsid w:val="00245038"/>
    <w:rsid w:val="0027015E"/>
    <w:rsid w:val="00270651"/>
    <w:rsid w:val="00275C18"/>
    <w:rsid w:val="00280D6A"/>
    <w:rsid w:val="00286F8E"/>
    <w:rsid w:val="002900C7"/>
    <w:rsid w:val="002A6601"/>
    <w:rsid w:val="002C03EB"/>
    <w:rsid w:val="002C0CE9"/>
    <w:rsid w:val="002E39C5"/>
    <w:rsid w:val="002F3497"/>
    <w:rsid w:val="00303D28"/>
    <w:rsid w:val="00315222"/>
    <w:rsid w:val="00320F8E"/>
    <w:rsid w:val="00324ADD"/>
    <w:rsid w:val="003412B2"/>
    <w:rsid w:val="00341CE7"/>
    <w:rsid w:val="00346F44"/>
    <w:rsid w:val="00350FE7"/>
    <w:rsid w:val="00365F94"/>
    <w:rsid w:val="00366728"/>
    <w:rsid w:val="003755F7"/>
    <w:rsid w:val="003901B2"/>
    <w:rsid w:val="00394429"/>
    <w:rsid w:val="003B2390"/>
    <w:rsid w:val="003C010E"/>
    <w:rsid w:val="003C4F7D"/>
    <w:rsid w:val="003E3516"/>
    <w:rsid w:val="003F2AAA"/>
    <w:rsid w:val="00407E0B"/>
    <w:rsid w:val="00412F0E"/>
    <w:rsid w:val="00421AE8"/>
    <w:rsid w:val="004266F0"/>
    <w:rsid w:val="00442584"/>
    <w:rsid w:val="00445E8E"/>
    <w:rsid w:val="00452D5A"/>
    <w:rsid w:val="00455394"/>
    <w:rsid w:val="00462B47"/>
    <w:rsid w:val="0046764E"/>
    <w:rsid w:val="0047719B"/>
    <w:rsid w:val="0048191B"/>
    <w:rsid w:val="00484B23"/>
    <w:rsid w:val="004A39F6"/>
    <w:rsid w:val="004D64B2"/>
    <w:rsid w:val="004F0585"/>
    <w:rsid w:val="004F0889"/>
    <w:rsid w:val="005122C8"/>
    <w:rsid w:val="00512AB0"/>
    <w:rsid w:val="0052654D"/>
    <w:rsid w:val="00530531"/>
    <w:rsid w:val="00535814"/>
    <w:rsid w:val="0054163C"/>
    <w:rsid w:val="005416EA"/>
    <w:rsid w:val="00547790"/>
    <w:rsid w:val="00571FC6"/>
    <w:rsid w:val="005760C9"/>
    <w:rsid w:val="00591648"/>
    <w:rsid w:val="005B61BD"/>
    <w:rsid w:val="005C07A4"/>
    <w:rsid w:val="005C0A1A"/>
    <w:rsid w:val="005C5B27"/>
    <w:rsid w:val="005D07E4"/>
    <w:rsid w:val="005D78CA"/>
    <w:rsid w:val="005E5676"/>
    <w:rsid w:val="005E58FC"/>
    <w:rsid w:val="005F7397"/>
    <w:rsid w:val="005F74D7"/>
    <w:rsid w:val="005F7D9D"/>
    <w:rsid w:val="006059B4"/>
    <w:rsid w:val="00611D06"/>
    <w:rsid w:val="00626A26"/>
    <w:rsid w:val="00644BE8"/>
    <w:rsid w:val="00650185"/>
    <w:rsid w:val="00653F8E"/>
    <w:rsid w:val="0065775F"/>
    <w:rsid w:val="00660E37"/>
    <w:rsid w:val="00661FF2"/>
    <w:rsid w:val="00663D63"/>
    <w:rsid w:val="00675B20"/>
    <w:rsid w:val="00685499"/>
    <w:rsid w:val="006927EE"/>
    <w:rsid w:val="0069450B"/>
    <w:rsid w:val="006A23DE"/>
    <w:rsid w:val="006A475B"/>
    <w:rsid w:val="006B6566"/>
    <w:rsid w:val="006C6037"/>
    <w:rsid w:val="006D1179"/>
    <w:rsid w:val="006F444E"/>
    <w:rsid w:val="007108C5"/>
    <w:rsid w:val="00752F46"/>
    <w:rsid w:val="00757315"/>
    <w:rsid w:val="00757B86"/>
    <w:rsid w:val="00762C76"/>
    <w:rsid w:val="00763940"/>
    <w:rsid w:val="0077193A"/>
    <w:rsid w:val="00774092"/>
    <w:rsid w:val="00777590"/>
    <w:rsid w:val="007779A9"/>
    <w:rsid w:val="00784523"/>
    <w:rsid w:val="00787664"/>
    <w:rsid w:val="007A0B94"/>
    <w:rsid w:val="007A5557"/>
    <w:rsid w:val="007A6A8A"/>
    <w:rsid w:val="007C2571"/>
    <w:rsid w:val="007D3A62"/>
    <w:rsid w:val="007E7A8F"/>
    <w:rsid w:val="007F2FC1"/>
    <w:rsid w:val="00810F62"/>
    <w:rsid w:val="0081301F"/>
    <w:rsid w:val="00826BCC"/>
    <w:rsid w:val="00827110"/>
    <w:rsid w:val="00831568"/>
    <w:rsid w:val="00836589"/>
    <w:rsid w:val="00842BF9"/>
    <w:rsid w:val="00850CC8"/>
    <w:rsid w:val="00853B15"/>
    <w:rsid w:val="00861C63"/>
    <w:rsid w:val="008628A3"/>
    <w:rsid w:val="00872AAA"/>
    <w:rsid w:val="008735DF"/>
    <w:rsid w:val="0088181A"/>
    <w:rsid w:val="008B39F8"/>
    <w:rsid w:val="008B4163"/>
    <w:rsid w:val="008B5E1A"/>
    <w:rsid w:val="008C124E"/>
    <w:rsid w:val="008C3B9E"/>
    <w:rsid w:val="008D3103"/>
    <w:rsid w:val="008D729A"/>
    <w:rsid w:val="008E33E7"/>
    <w:rsid w:val="00911E0F"/>
    <w:rsid w:val="00915C9E"/>
    <w:rsid w:val="00930682"/>
    <w:rsid w:val="00935285"/>
    <w:rsid w:val="00950E64"/>
    <w:rsid w:val="00963719"/>
    <w:rsid w:val="00977D87"/>
    <w:rsid w:val="009806E4"/>
    <w:rsid w:val="00983BAD"/>
    <w:rsid w:val="00984E40"/>
    <w:rsid w:val="009932E7"/>
    <w:rsid w:val="00994510"/>
    <w:rsid w:val="009A3B91"/>
    <w:rsid w:val="009B3953"/>
    <w:rsid w:val="009B56D3"/>
    <w:rsid w:val="009D5728"/>
    <w:rsid w:val="009D69BD"/>
    <w:rsid w:val="009D6AD0"/>
    <w:rsid w:val="009F18D5"/>
    <w:rsid w:val="00A00F1E"/>
    <w:rsid w:val="00A01A44"/>
    <w:rsid w:val="00A03518"/>
    <w:rsid w:val="00A16407"/>
    <w:rsid w:val="00A2778B"/>
    <w:rsid w:val="00A278E0"/>
    <w:rsid w:val="00A27ADE"/>
    <w:rsid w:val="00A433EA"/>
    <w:rsid w:val="00A44B6C"/>
    <w:rsid w:val="00A5151C"/>
    <w:rsid w:val="00A52FA7"/>
    <w:rsid w:val="00A56508"/>
    <w:rsid w:val="00A63FB9"/>
    <w:rsid w:val="00A80834"/>
    <w:rsid w:val="00A92CD2"/>
    <w:rsid w:val="00A954EE"/>
    <w:rsid w:val="00AB0C38"/>
    <w:rsid w:val="00AD7A37"/>
    <w:rsid w:val="00AF1101"/>
    <w:rsid w:val="00B04D67"/>
    <w:rsid w:val="00B258D8"/>
    <w:rsid w:val="00B82595"/>
    <w:rsid w:val="00B827E7"/>
    <w:rsid w:val="00B8577F"/>
    <w:rsid w:val="00B867C2"/>
    <w:rsid w:val="00B93D20"/>
    <w:rsid w:val="00BC0AA1"/>
    <w:rsid w:val="00BC3459"/>
    <w:rsid w:val="00BD36B0"/>
    <w:rsid w:val="00BD4537"/>
    <w:rsid w:val="00C10AE2"/>
    <w:rsid w:val="00C247B5"/>
    <w:rsid w:val="00C332D3"/>
    <w:rsid w:val="00C36180"/>
    <w:rsid w:val="00C604E3"/>
    <w:rsid w:val="00C70CE6"/>
    <w:rsid w:val="00C7115F"/>
    <w:rsid w:val="00C77B2F"/>
    <w:rsid w:val="00CA3818"/>
    <w:rsid w:val="00CA71CD"/>
    <w:rsid w:val="00CC2EAE"/>
    <w:rsid w:val="00CC4139"/>
    <w:rsid w:val="00CD20AE"/>
    <w:rsid w:val="00CD60BE"/>
    <w:rsid w:val="00CD7578"/>
    <w:rsid w:val="00CF32C7"/>
    <w:rsid w:val="00D1273C"/>
    <w:rsid w:val="00D1516A"/>
    <w:rsid w:val="00D362AD"/>
    <w:rsid w:val="00D37932"/>
    <w:rsid w:val="00D4028E"/>
    <w:rsid w:val="00D42884"/>
    <w:rsid w:val="00D43B53"/>
    <w:rsid w:val="00D535F7"/>
    <w:rsid w:val="00D550E7"/>
    <w:rsid w:val="00D6349C"/>
    <w:rsid w:val="00D831CE"/>
    <w:rsid w:val="00D919FA"/>
    <w:rsid w:val="00DA3BD1"/>
    <w:rsid w:val="00DD260B"/>
    <w:rsid w:val="00DD7D1A"/>
    <w:rsid w:val="00DE7DDC"/>
    <w:rsid w:val="00E0044A"/>
    <w:rsid w:val="00E01F75"/>
    <w:rsid w:val="00E110BA"/>
    <w:rsid w:val="00E35D89"/>
    <w:rsid w:val="00E45943"/>
    <w:rsid w:val="00E46CFB"/>
    <w:rsid w:val="00E56DA5"/>
    <w:rsid w:val="00E6544E"/>
    <w:rsid w:val="00E72DC6"/>
    <w:rsid w:val="00E74CA3"/>
    <w:rsid w:val="00E905A0"/>
    <w:rsid w:val="00EA32BB"/>
    <w:rsid w:val="00EA6AFF"/>
    <w:rsid w:val="00EA7987"/>
    <w:rsid w:val="00EE134D"/>
    <w:rsid w:val="00EF055B"/>
    <w:rsid w:val="00EF06AB"/>
    <w:rsid w:val="00F1667C"/>
    <w:rsid w:val="00F346E4"/>
    <w:rsid w:val="00F450C0"/>
    <w:rsid w:val="00F51BDE"/>
    <w:rsid w:val="00F530E6"/>
    <w:rsid w:val="00F63BD7"/>
    <w:rsid w:val="00F649E4"/>
    <w:rsid w:val="00F65989"/>
    <w:rsid w:val="00F8027A"/>
    <w:rsid w:val="00F90BBC"/>
    <w:rsid w:val="00F920C1"/>
    <w:rsid w:val="00F97A72"/>
    <w:rsid w:val="00FA3583"/>
    <w:rsid w:val="00FB593B"/>
    <w:rsid w:val="00FC4140"/>
    <w:rsid w:val="00FC59FD"/>
    <w:rsid w:val="00FC638D"/>
    <w:rsid w:val="00FD3B12"/>
    <w:rsid w:val="00FD524F"/>
    <w:rsid w:val="00FD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3E651E41"/>
  <w15:docId w15:val="{4216BF9A-EBA9-449D-8D6C-FF19A210F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C9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E35D89"/>
    <w:pPr>
      <w:keepNext/>
      <w:spacing w:before="240" w:after="60" w:line="240" w:lineRule="auto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E35D89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0B048B"/>
    <w:pPr>
      <w:ind w:left="720"/>
    </w:pPr>
  </w:style>
  <w:style w:type="paragraph" w:styleId="a4">
    <w:name w:val="header"/>
    <w:basedOn w:val="a"/>
    <w:link w:val="a5"/>
    <w:uiPriority w:val="99"/>
    <w:rsid w:val="005F7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F7D9D"/>
  </w:style>
  <w:style w:type="paragraph" w:styleId="a6">
    <w:name w:val="footer"/>
    <w:basedOn w:val="a"/>
    <w:link w:val="a7"/>
    <w:uiPriority w:val="99"/>
    <w:rsid w:val="005F7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F7D9D"/>
  </w:style>
  <w:style w:type="paragraph" w:styleId="a8">
    <w:name w:val="Balloon Text"/>
    <w:basedOn w:val="a"/>
    <w:link w:val="a9"/>
    <w:uiPriority w:val="99"/>
    <w:semiHidden/>
    <w:rsid w:val="005F7D9D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5F7D9D"/>
    <w:rPr>
      <w:rFonts w:ascii="Tahoma" w:hAnsi="Tahoma" w:cs="Tahoma"/>
      <w:sz w:val="16"/>
      <w:szCs w:val="16"/>
    </w:rPr>
  </w:style>
  <w:style w:type="character" w:styleId="aa">
    <w:name w:val="page number"/>
    <w:basedOn w:val="a0"/>
    <w:uiPriority w:val="99"/>
    <w:rsid w:val="00442584"/>
  </w:style>
  <w:style w:type="table" w:styleId="ab">
    <w:name w:val="Table Grid"/>
    <w:basedOn w:val="a1"/>
    <w:locked/>
    <w:rsid w:val="005416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28196-2A5C-41A6-98A6-0BF9963AF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1988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схем размещения нестационарных</vt:lpstr>
    </vt:vector>
  </TitlesOfParts>
  <Company>Microsoft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схем размещения нестационарных</dc:title>
  <dc:subject/>
  <dc:creator>Ракчеева ИА</dc:creator>
  <cp:keywords/>
  <dc:description/>
  <cp:lastModifiedBy>Щеглова НВ</cp:lastModifiedBy>
  <cp:revision>146</cp:revision>
  <cp:lastPrinted>2026-01-15T10:19:00Z</cp:lastPrinted>
  <dcterms:created xsi:type="dcterms:W3CDTF">2015-03-02T11:20:00Z</dcterms:created>
  <dcterms:modified xsi:type="dcterms:W3CDTF">2026-01-28T12:23:00Z</dcterms:modified>
</cp:coreProperties>
</file>