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10171C2F" w14:textId="77777777" w:rsidR="00CC4959" w:rsidRPr="00B21B0D" w:rsidRDefault="00CC4959" w:rsidP="00CC4959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712FEF48" w14:textId="69D5C0A8" w:rsidR="00CC4959" w:rsidRPr="00CC4959" w:rsidRDefault="00CC4959" w:rsidP="00CC4959">
      <w:pPr>
        <w:ind w:right="-570"/>
        <w:jc w:val="center"/>
        <w:rPr>
          <w:b/>
          <w:bCs/>
          <w:sz w:val="28"/>
          <w:szCs w:val="28"/>
        </w:rPr>
      </w:pPr>
      <w:r w:rsidRPr="00B21B0D">
        <w:rPr>
          <w:b/>
          <w:bCs/>
          <w:sz w:val="28"/>
          <w:szCs w:val="28"/>
        </w:rPr>
        <w:t>Проекты предоставлени</w:t>
      </w:r>
      <w:r>
        <w:rPr>
          <w:b/>
          <w:bCs/>
          <w:sz w:val="28"/>
          <w:szCs w:val="28"/>
        </w:rPr>
        <w:t>я</w:t>
      </w:r>
      <w:r w:rsidRPr="00B21B0D">
        <w:rPr>
          <w:b/>
          <w:bCs/>
          <w:sz w:val="28"/>
          <w:szCs w:val="28"/>
        </w:rPr>
        <w:t xml:space="preserve"> </w:t>
      </w:r>
      <w:r w:rsidRPr="00CC4959">
        <w:rPr>
          <w:b/>
          <w:bCs/>
          <w:sz w:val="28"/>
          <w:szCs w:val="28"/>
        </w:rPr>
        <w:t>разрешени</w:t>
      </w:r>
      <w:r>
        <w:rPr>
          <w:b/>
          <w:bCs/>
          <w:sz w:val="28"/>
          <w:szCs w:val="28"/>
        </w:rPr>
        <w:t>й</w:t>
      </w:r>
      <w:r w:rsidRPr="00CC4959">
        <w:rPr>
          <w:b/>
          <w:bCs/>
          <w:sz w:val="28"/>
          <w:szCs w:val="28"/>
        </w:rPr>
        <w:t xml:space="preserve"> на отклонение</w:t>
      </w:r>
    </w:p>
    <w:p w14:paraId="42C1BF5B" w14:textId="77777777" w:rsidR="00CC4959" w:rsidRDefault="00CC4959" w:rsidP="00CC4959">
      <w:pPr>
        <w:ind w:right="-570"/>
        <w:jc w:val="center"/>
        <w:rPr>
          <w:b/>
          <w:bCs/>
          <w:sz w:val="28"/>
          <w:szCs w:val="28"/>
        </w:rPr>
      </w:pPr>
      <w:r w:rsidRPr="00CC4959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53DEF25" w14:textId="73E21162" w:rsidR="00CC4959" w:rsidRPr="00B21B0D" w:rsidRDefault="00CC4959" w:rsidP="00CC4959">
      <w:pPr>
        <w:ind w:right="-570"/>
        <w:jc w:val="center"/>
        <w:rPr>
          <w:b/>
          <w:bCs/>
          <w:sz w:val="28"/>
          <w:szCs w:val="28"/>
        </w:rPr>
      </w:pPr>
      <w:r w:rsidRPr="00B21B0D">
        <w:rPr>
          <w:b/>
          <w:bCs/>
          <w:sz w:val="28"/>
          <w:szCs w:val="28"/>
        </w:rPr>
        <w:t>или отказа в предоставлении так</w:t>
      </w:r>
      <w:r>
        <w:rPr>
          <w:b/>
          <w:bCs/>
          <w:sz w:val="28"/>
          <w:szCs w:val="28"/>
        </w:rPr>
        <w:t xml:space="preserve">их </w:t>
      </w:r>
      <w:r w:rsidRPr="00B21B0D">
        <w:rPr>
          <w:b/>
          <w:bCs/>
          <w:sz w:val="28"/>
          <w:szCs w:val="28"/>
        </w:rPr>
        <w:t>разрешени</w:t>
      </w:r>
      <w:r>
        <w:rPr>
          <w:b/>
          <w:bCs/>
          <w:sz w:val="28"/>
          <w:szCs w:val="28"/>
        </w:rPr>
        <w:t>й</w:t>
      </w:r>
    </w:p>
    <w:p w14:paraId="2B3DA15A" w14:textId="0BAA8951" w:rsidR="00550A27" w:rsidRPr="007F3A34" w:rsidRDefault="00550A27" w:rsidP="00CC4959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6F6E4D7" w14:textId="0F97134A" w:rsidR="00CC4959" w:rsidRPr="007F3A34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CC4959">
        <w:rPr>
          <w:sz w:val="28"/>
          <w:szCs w:val="28"/>
        </w:rPr>
        <w:t>Комаренко</w:t>
      </w:r>
      <w:proofErr w:type="spellEnd"/>
      <w:r w:rsidRPr="00CC4959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CC4959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 отказать в п</w:t>
      </w:r>
      <w:r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двухэтажного здания гаража в здание магазина</w:t>
      </w:r>
      <w:r w:rsidRPr="007F3A34">
        <w:rPr>
          <w:sz w:val="28"/>
          <w:szCs w:val="28"/>
        </w:rPr>
        <w:t>, расположенного на земельном участке, площадью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661</w:t>
      </w:r>
      <w:r w:rsidRPr="007F3A34">
        <w:rPr>
          <w:sz w:val="28"/>
          <w:szCs w:val="28"/>
        </w:rPr>
        <w:t xml:space="preserve"> кв. м, с кадастровым номером </w:t>
      </w:r>
      <w:r w:rsidRPr="00F04480">
        <w:rPr>
          <w:sz w:val="28"/>
          <w:szCs w:val="28"/>
        </w:rPr>
        <w:t>23:48:0102018:62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Пролетарская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200-в</w:t>
      </w:r>
      <w:r w:rsidRPr="007F3A34">
        <w:rPr>
          <w:sz w:val="28"/>
          <w:szCs w:val="28"/>
        </w:rPr>
        <w:t>, на расстоянии:</w:t>
      </w:r>
    </w:p>
    <w:p w14:paraId="48B5B7B7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color w:val="000000" w:themeColor="text1"/>
          <w:sz w:val="28"/>
          <w:szCs w:val="28"/>
        </w:rPr>
      </w:pPr>
      <w:r w:rsidRPr="002E089E">
        <w:rPr>
          <w:color w:val="000000" w:themeColor="text1"/>
          <w:sz w:val="28"/>
          <w:szCs w:val="28"/>
        </w:rPr>
        <w:t xml:space="preserve">3,8 м от </w:t>
      </w:r>
      <w:r>
        <w:rPr>
          <w:color w:val="000000" w:themeColor="text1"/>
          <w:sz w:val="28"/>
          <w:szCs w:val="28"/>
        </w:rPr>
        <w:t>«красной линии» по ул. Пролетарской;</w:t>
      </w:r>
    </w:p>
    <w:p w14:paraId="7E55B660" w14:textId="77777777" w:rsidR="00CC4959" w:rsidRPr="00F04480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1,2 м от границы з/у по ул. Пролетарской, 200 Г.</w:t>
      </w:r>
    </w:p>
    <w:p w14:paraId="48E87C38" w14:textId="5501D15C" w:rsidR="00CC4959" w:rsidRPr="007F3A34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F3A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4959">
        <w:rPr>
          <w:sz w:val="28"/>
          <w:szCs w:val="28"/>
        </w:rPr>
        <w:t>Багдасарян Марин</w:t>
      </w:r>
      <w:r>
        <w:rPr>
          <w:sz w:val="28"/>
          <w:szCs w:val="28"/>
        </w:rPr>
        <w:t>е</w:t>
      </w:r>
      <w:r w:rsidRPr="00CC4959">
        <w:rPr>
          <w:sz w:val="28"/>
          <w:szCs w:val="28"/>
        </w:rPr>
        <w:t xml:space="preserve"> </w:t>
      </w:r>
      <w:proofErr w:type="spellStart"/>
      <w:r w:rsidRPr="00CC4959">
        <w:rPr>
          <w:sz w:val="28"/>
          <w:szCs w:val="28"/>
        </w:rPr>
        <w:t>Оганесовн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отказать в п</w:t>
      </w:r>
      <w:r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магазина</w:t>
      </w:r>
      <w:r w:rsidRPr="007F3A34">
        <w:rPr>
          <w:sz w:val="28"/>
          <w:szCs w:val="28"/>
        </w:rPr>
        <w:t xml:space="preserve">, расположенного на земельном участке, площадью </w:t>
      </w:r>
      <w:r>
        <w:rPr>
          <w:sz w:val="28"/>
          <w:szCs w:val="28"/>
        </w:rPr>
        <w:t>648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0401004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531,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Школьная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199 А</w:t>
      </w:r>
      <w:r w:rsidRPr="007F3A34">
        <w:rPr>
          <w:sz w:val="28"/>
          <w:szCs w:val="28"/>
        </w:rPr>
        <w:t>, на расстоянии:</w:t>
      </w:r>
    </w:p>
    <w:p w14:paraId="19F2549A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7F3A34">
        <w:rPr>
          <w:sz w:val="28"/>
          <w:szCs w:val="28"/>
        </w:rPr>
        <w:t>м от</w:t>
      </w:r>
      <w:r>
        <w:rPr>
          <w:sz w:val="28"/>
          <w:szCs w:val="28"/>
        </w:rPr>
        <w:t xml:space="preserve"> «красной линии» по ул. Школьной, </w:t>
      </w:r>
    </w:p>
    <w:p w14:paraId="00A44CC6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Островского, в районе дома, 68/1;</w:t>
      </w:r>
    </w:p>
    <w:p w14:paraId="3A21FD94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з/у по ул. Школьной, в районе дома 201;</w:t>
      </w:r>
    </w:p>
    <w:p w14:paraId="4509F2B4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застройки – 76 %;</w:t>
      </w:r>
    </w:p>
    <w:p w14:paraId="29B0C3D3" w14:textId="77777777" w:rsidR="00CC4959" w:rsidRPr="007F3A34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0 %.</w:t>
      </w:r>
    </w:p>
    <w:bookmarkEnd w:id="0"/>
    <w:p w14:paraId="4B871593" w14:textId="43BCC13B" w:rsidR="00CC4959" w:rsidRPr="007F3A34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C4959">
        <w:rPr>
          <w:sz w:val="28"/>
          <w:szCs w:val="28"/>
        </w:rPr>
        <w:t>Торосян Карен</w:t>
      </w:r>
      <w:r>
        <w:rPr>
          <w:sz w:val="28"/>
          <w:szCs w:val="28"/>
        </w:rPr>
        <w:t>у</w:t>
      </w:r>
      <w:r w:rsidRPr="00CC4959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 п</w:t>
      </w:r>
      <w:r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автомагазина и здания СТО</w:t>
      </w:r>
      <w:r w:rsidRPr="007F3A34">
        <w:rPr>
          <w:sz w:val="28"/>
          <w:szCs w:val="28"/>
        </w:rPr>
        <w:t xml:space="preserve">, расположенного на земельном участке, площадью </w:t>
      </w:r>
      <w:r>
        <w:rPr>
          <w:sz w:val="28"/>
          <w:szCs w:val="28"/>
        </w:rPr>
        <w:t xml:space="preserve">1145 </w:t>
      </w:r>
      <w:r w:rsidRPr="007F3A34">
        <w:rPr>
          <w:sz w:val="28"/>
          <w:szCs w:val="28"/>
        </w:rPr>
        <w:t xml:space="preserve">кв. м, с кадастровым номером </w:t>
      </w:r>
      <w:r w:rsidRPr="00B8421E">
        <w:rPr>
          <w:sz w:val="28"/>
          <w:szCs w:val="28"/>
        </w:rPr>
        <w:t>23:48:0204042:373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Пролетарская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районе дома 50А </w:t>
      </w:r>
      <w:r w:rsidRPr="007F3A34">
        <w:rPr>
          <w:sz w:val="28"/>
          <w:szCs w:val="28"/>
        </w:rPr>
        <w:t>, на расстоянии:</w:t>
      </w:r>
    </w:p>
    <w:p w14:paraId="185397AC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СТО 1 м от границы з/у по ул. Крепостной, 272;</w:t>
      </w:r>
    </w:p>
    <w:p w14:paraId="59EE7135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СТО 0,8 м от границы з/у по ул. Крепостной, 274;</w:t>
      </w:r>
    </w:p>
    <w:p w14:paraId="2B79E249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СТО 1 м от границы з/у по ул. Пролетарской, 54;</w:t>
      </w:r>
    </w:p>
    <w:p w14:paraId="7DEAD0CC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автомагазина 1,8 м от «красной линии» по ул. Пролетарской, в районе дома 50А;</w:t>
      </w:r>
    </w:p>
    <w:p w14:paraId="345930D9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 автомагазина 0,8 м от границы з/у по ул. Крепостной, 274;</w:t>
      </w:r>
    </w:p>
    <w:p w14:paraId="5CB3CFB8" w14:textId="77777777" w:rsidR="00CC4959" w:rsidRDefault="00CC4959" w:rsidP="00CC4959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2,6.</w:t>
      </w:r>
    </w:p>
    <w:p w14:paraId="5A71A6FD" w14:textId="77777777" w:rsidR="00374BE9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610A333" w14:textId="77777777" w:rsidR="005E73B9" w:rsidRPr="007F3A34" w:rsidRDefault="005E73B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58F5909F" w:rsidR="00592D64" w:rsidRPr="00592D64" w:rsidRDefault="00CC4959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14:paraId="577762AC" w14:textId="6A8B09D4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управления архитектуры</w:t>
      </w:r>
      <w:r w:rsidR="00CC4959">
        <w:rPr>
          <w:sz w:val="28"/>
          <w:szCs w:val="28"/>
        </w:rPr>
        <w:t xml:space="preserve">                                                     Н.Г.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7C02D" w14:textId="77777777" w:rsidR="00CE59B4" w:rsidRDefault="00CE59B4" w:rsidP="00537B98">
      <w:r>
        <w:separator/>
      </w:r>
    </w:p>
  </w:endnote>
  <w:endnote w:type="continuationSeparator" w:id="0">
    <w:p w14:paraId="03C5B8BB" w14:textId="77777777" w:rsidR="00CE59B4" w:rsidRDefault="00CE59B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80960" w14:textId="77777777" w:rsidR="00CE59B4" w:rsidRDefault="00CE59B4" w:rsidP="00537B98">
      <w:r>
        <w:separator/>
      </w:r>
    </w:p>
  </w:footnote>
  <w:footnote w:type="continuationSeparator" w:id="0">
    <w:p w14:paraId="2B495738" w14:textId="77777777" w:rsidR="00CE59B4" w:rsidRDefault="00CE59B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D79CB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3B9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608E"/>
    <w:rsid w:val="007F7C9F"/>
    <w:rsid w:val="00800986"/>
    <w:rsid w:val="00801742"/>
    <w:rsid w:val="00802D63"/>
    <w:rsid w:val="00805F3D"/>
    <w:rsid w:val="00806047"/>
    <w:rsid w:val="00811B4D"/>
    <w:rsid w:val="0081476A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4959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E59B4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148</cp:revision>
  <cp:lastPrinted>2023-07-26T06:08:00Z</cp:lastPrinted>
  <dcterms:created xsi:type="dcterms:W3CDTF">2020-06-22T12:39:00Z</dcterms:created>
  <dcterms:modified xsi:type="dcterms:W3CDTF">2023-07-26T06:08:00Z</dcterms:modified>
</cp:coreProperties>
</file>