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0FA34286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B60BF3">
        <w:rPr>
          <w:sz w:val="28"/>
          <w:szCs w:val="28"/>
        </w:rPr>
        <w:t>872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</w:t>
      </w:r>
      <w:r w:rsidR="00B60BF3">
        <w:rPr>
          <w:sz w:val="28"/>
          <w:szCs w:val="28"/>
        </w:rPr>
        <w:t>0102018</w:t>
      </w:r>
      <w:r w:rsidR="00F5565D" w:rsidRPr="00F5565D">
        <w:rPr>
          <w:sz w:val="28"/>
          <w:szCs w:val="28"/>
        </w:rPr>
        <w:t>:</w:t>
      </w:r>
      <w:r w:rsidR="00B60BF3">
        <w:rPr>
          <w:sz w:val="28"/>
          <w:szCs w:val="28"/>
        </w:rPr>
        <w:t>438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B60BF3">
        <w:rPr>
          <w:sz w:val="28"/>
          <w:szCs w:val="28"/>
        </w:rPr>
        <w:t>Пролетарская</w:t>
      </w:r>
      <w:r w:rsidR="00B03A7E" w:rsidRPr="00B03A7E">
        <w:rPr>
          <w:sz w:val="28"/>
          <w:szCs w:val="28"/>
        </w:rPr>
        <w:t xml:space="preserve">, </w:t>
      </w:r>
      <w:r w:rsidR="00B60BF3">
        <w:rPr>
          <w:sz w:val="28"/>
          <w:szCs w:val="28"/>
        </w:rPr>
        <w:t>200 В/3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68E677F6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B60BF3">
        <w:rPr>
          <w:sz w:val="28"/>
          <w:szCs w:val="28"/>
          <w:shd w:val="clear" w:color="auto" w:fill="FFFFFF"/>
        </w:rPr>
        <w:t>Подрез Александр Георгиевич.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57D677C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Исполняющий обязанности </w:t>
      </w:r>
    </w:p>
    <w:p w14:paraId="06F7B134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начальника управления архитектуры, </w:t>
      </w:r>
    </w:p>
    <w:p w14:paraId="4D4DEB45" w14:textId="5678B6EE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3DFDB" w14:textId="77777777" w:rsidR="005E492B" w:rsidRDefault="005E492B" w:rsidP="00537B98">
      <w:r>
        <w:separator/>
      </w:r>
    </w:p>
  </w:endnote>
  <w:endnote w:type="continuationSeparator" w:id="0">
    <w:p w14:paraId="495F51A6" w14:textId="77777777" w:rsidR="005E492B" w:rsidRDefault="005E492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FE2E3" w14:textId="77777777" w:rsidR="005E492B" w:rsidRDefault="005E492B" w:rsidP="00537B98">
      <w:r>
        <w:separator/>
      </w:r>
    </w:p>
  </w:footnote>
  <w:footnote w:type="continuationSeparator" w:id="0">
    <w:p w14:paraId="15AADD60" w14:textId="77777777" w:rsidR="005E492B" w:rsidRDefault="005E492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128</cp:revision>
  <cp:lastPrinted>2022-10-25T10:26:00Z</cp:lastPrinted>
  <dcterms:created xsi:type="dcterms:W3CDTF">2020-06-22T12:39:00Z</dcterms:created>
  <dcterms:modified xsi:type="dcterms:W3CDTF">2023-02-09T12:08:00Z</dcterms:modified>
</cp:coreProperties>
</file>