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2D" w:rsidRPr="00E62693" w:rsidRDefault="00A2382D" w:rsidP="007E1335">
      <w:pPr>
        <w:pStyle w:val="aa"/>
        <w:tabs>
          <w:tab w:val="left" w:pos="5529"/>
        </w:tabs>
        <w:rPr>
          <w:b w:val="0"/>
          <w:sz w:val="28"/>
          <w:szCs w:val="28"/>
        </w:rPr>
      </w:pPr>
      <w:r>
        <w:rPr>
          <w:color w:val="26282F"/>
          <w:sz w:val="28"/>
          <w:szCs w:val="28"/>
        </w:rPr>
        <w:t xml:space="preserve">                                        </w:t>
      </w:r>
      <w:r w:rsidRPr="00E62693">
        <w:rPr>
          <w:b w:val="0"/>
          <w:sz w:val="28"/>
          <w:szCs w:val="28"/>
        </w:rPr>
        <w:t xml:space="preserve">Приложение </w:t>
      </w:r>
    </w:p>
    <w:p w:rsidR="00A2382D" w:rsidRPr="00E62693" w:rsidRDefault="00A2382D" w:rsidP="00A2382D">
      <w:pPr>
        <w:pStyle w:val="ConsPlusNormal"/>
        <w:ind w:firstLine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A2382D" w:rsidRPr="00805C34" w:rsidRDefault="0016359F" w:rsidP="00A2382D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A2382D" w:rsidRPr="00805C34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="00A2382D" w:rsidRPr="00805C34">
        <w:rPr>
          <w:rFonts w:ascii="Times New Roman" w:hAnsi="Times New Roman" w:cs="Times New Roman"/>
          <w:sz w:val="28"/>
          <w:szCs w:val="28"/>
        </w:rPr>
        <w:t>а</w:t>
      </w:r>
      <w:r w:rsidR="00A2382D" w:rsidRPr="00805C34">
        <w:rPr>
          <w:rFonts w:ascii="Times New Roman" w:hAnsi="Times New Roman" w:cs="Times New Roman"/>
          <w:sz w:val="28"/>
          <w:szCs w:val="28"/>
        </w:rPr>
        <w:t>ции</w:t>
      </w:r>
    </w:p>
    <w:p w:rsidR="00A2382D" w:rsidRPr="00805C34" w:rsidRDefault="00A2382D" w:rsidP="00A2382D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r w:rsidRPr="00805C3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82D" w:rsidRPr="00805C34" w:rsidRDefault="00A2382D" w:rsidP="00A2382D">
      <w:pPr>
        <w:pStyle w:val="ConsPlusNormal"/>
        <w:ind w:firstLine="5529"/>
        <w:rPr>
          <w:rFonts w:ascii="Times New Roman" w:hAnsi="Times New Roman" w:cs="Times New Roman"/>
          <w:sz w:val="28"/>
          <w:szCs w:val="28"/>
        </w:rPr>
      </w:pPr>
      <w:r w:rsidRPr="00805C34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A2382D" w:rsidRPr="00805C34" w:rsidRDefault="00A2382D" w:rsidP="00A2382D">
      <w:pPr>
        <w:pStyle w:val="ConsPlusNormal"/>
        <w:ind w:firstLine="5529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  <w:r w:rsidRPr="00805C34">
        <w:rPr>
          <w:rFonts w:ascii="Times New Roman" w:hAnsi="Times New Roman" w:cs="Times New Roman"/>
          <w:sz w:val="28"/>
          <w:szCs w:val="28"/>
        </w:rPr>
        <w:t>от ________________ № ______</w:t>
      </w:r>
      <w:r w:rsidRPr="00805C34">
        <w:t xml:space="preserve"> </w:t>
      </w:r>
    </w:p>
    <w:p w:rsidR="00A2382D" w:rsidRDefault="00A2382D" w:rsidP="00A23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82D" w:rsidRDefault="00A2382D" w:rsidP="00A23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59F" w:rsidRDefault="0016359F" w:rsidP="00A23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78EB" w:rsidRPr="00B52DD3" w:rsidRDefault="00B52DD3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D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078EB" w:rsidRPr="00B52DD3" w:rsidRDefault="000078EB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D3">
        <w:rPr>
          <w:rFonts w:ascii="Times New Roman" w:hAnsi="Times New Roman" w:cs="Times New Roman"/>
          <w:b/>
          <w:sz w:val="28"/>
          <w:szCs w:val="28"/>
        </w:rPr>
        <w:t xml:space="preserve">обязательств поселения Славянского района, </w:t>
      </w:r>
    </w:p>
    <w:p w:rsidR="005E072E" w:rsidRPr="00B52DD3" w:rsidRDefault="000078EB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2DD3">
        <w:rPr>
          <w:rFonts w:ascii="Times New Roman" w:hAnsi="Times New Roman" w:cs="Times New Roman"/>
          <w:b/>
          <w:sz w:val="28"/>
          <w:szCs w:val="28"/>
        </w:rPr>
        <w:t xml:space="preserve">получающего </w:t>
      </w:r>
      <w:r w:rsidR="005E072E" w:rsidRPr="00B52DD3">
        <w:rPr>
          <w:rFonts w:ascii="Times New Roman" w:hAnsi="Times New Roman" w:cs="Times New Roman"/>
          <w:b/>
          <w:sz w:val="28"/>
          <w:szCs w:val="28"/>
        </w:rPr>
        <w:t>из бюджета муниципального</w:t>
      </w:r>
      <w:proofErr w:type="gramEnd"/>
    </w:p>
    <w:p w:rsidR="000078EB" w:rsidRPr="00B52DD3" w:rsidRDefault="005E072E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D3">
        <w:rPr>
          <w:rFonts w:ascii="Times New Roman" w:hAnsi="Times New Roman" w:cs="Times New Roman"/>
          <w:b/>
          <w:sz w:val="28"/>
          <w:szCs w:val="28"/>
        </w:rPr>
        <w:t xml:space="preserve">образования Славянский район </w:t>
      </w:r>
      <w:r w:rsidR="00A2382D" w:rsidRPr="00B52DD3">
        <w:rPr>
          <w:rFonts w:ascii="Times New Roman" w:hAnsi="Times New Roman" w:cs="Times New Roman"/>
          <w:b/>
          <w:sz w:val="28"/>
          <w:szCs w:val="28"/>
        </w:rPr>
        <w:t xml:space="preserve">дотацию </w:t>
      </w:r>
      <w:r w:rsidR="000078EB" w:rsidRPr="00B52DD3">
        <w:rPr>
          <w:rFonts w:ascii="Times New Roman" w:hAnsi="Times New Roman" w:cs="Times New Roman"/>
          <w:b/>
          <w:sz w:val="28"/>
          <w:szCs w:val="28"/>
        </w:rPr>
        <w:t xml:space="preserve">на выравнивание </w:t>
      </w:r>
      <w:proofErr w:type="gramStart"/>
      <w:r w:rsidR="000078EB" w:rsidRPr="00B52DD3">
        <w:rPr>
          <w:rFonts w:ascii="Times New Roman" w:hAnsi="Times New Roman" w:cs="Times New Roman"/>
          <w:b/>
          <w:sz w:val="28"/>
          <w:szCs w:val="28"/>
        </w:rPr>
        <w:t>бюджетной</w:t>
      </w:r>
      <w:proofErr w:type="gramEnd"/>
    </w:p>
    <w:p w:rsidR="000078EB" w:rsidRPr="00B52DD3" w:rsidRDefault="000078EB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D3">
        <w:rPr>
          <w:rFonts w:ascii="Times New Roman" w:hAnsi="Times New Roman" w:cs="Times New Roman"/>
          <w:b/>
          <w:sz w:val="28"/>
          <w:szCs w:val="28"/>
        </w:rPr>
        <w:t xml:space="preserve">обеспеченности поселения, подлежащих включению </w:t>
      </w:r>
      <w:proofErr w:type="gramStart"/>
      <w:r w:rsidRPr="00B52DD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52D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78EB" w:rsidRPr="00B52DD3" w:rsidRDefault="000078EB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D3">
        <w:rPr>
          <w:rFonts w:ascii="Times New Roman" w:hAnsi="Times New Roman" w:cs="Times New Roman"/>
          <w:b/>
          <w:sz w:val="28"/>
          <w:szCs w:val="28"/>
        </w:rPr>
        <w:t xml:space="preserve">соглашение, которым предусматриваются меры </w:t>
      </w:r>
      <w:proofErr w:type="gramStart"/>
      <w:r w:rsidRPr="00B52DD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0078EB" w:rsidRPr="00B52DD3" w:rsidRDefault="000078EB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D3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социально-экономическому развитию и оздоровлению</w:t>
      </w:r>
    </w:p>
    <w:p w:rsidR="000078EB" w:rsidRPr="00B52DD3" w:rsidRDefault="000078EB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D3">
        <w:rPr>
          <w:rFonts w:ascii="Times New Roman" w:hAnsi="Times New Roman" w:cs="Times New Roman"/>
          <w:b/>
          <w:sz w:val="28"/>
          <w:szCs w:val="28"/>
        </w:rPr>
        <w:t xml:space="preserve"> муниципальных финансов поселения Славянского района</w:t>
      </w:r>
    </w:p>
    <w:p w:rsidR="000078EB" w:rsidRPr="00B52DD3" w:rsidRDefault="000078EB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82D" w:rsidRPr="00B52DD3" w:rsidRDefault="00A2382D" w:rsidP="006C00FB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8EB" w:rsidRPr="009F7A09" w:rsidRDefault="00A2382D" w:rsidP="009F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78EB" w:rsidRPr="009F7A09">
        <w:rPr>
          <w:rFonts w:ascii="Times New Roman" w:hAnsi="Times New Roman" w:cs="Times New Roman"/>
          <w:sz w:val="28"/>
          <w:szCs w:val="28"/>
        </w:rPr>
        <w:t>. Соблюдение установленных высшим исполнительным органом гос</w:t>
      </w:r>
      <w:r w:rsidR="000078EB" w:rsidRPr="009F7A09">
        <w:rPr>
          <w:rFonts w:ascii="Times New Roman" w:hAnsi="Times New Roman" w:cs="Times New Roman"/>
          <w:sz w:val="28"/>
          <w:szCs w:val="28"/>
        </w:rPr>
        <w:t>у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дарственной </w:t>
      </w:r>
      <w:proofErr w:type="gramStart"/>
      <w:r w:rsidR="000078EB" w:rsidRPr="009F7A09">
        <w:rPr>
          <w:rFonts w:ascii="Times New Roman" w:hAnsi="Times New Roman" w:cs="Times New Roman"/>
          <w:sz w:val="28"/>
          <w:szCs w:val="28"/>
        </w:rPr>
        <w:t>власти Краснодарского края нормативов формирования расходов</w:t>
      </w:r>
      <w:proofErr w:type="gramEnd"/>
      <w:r w:rsidR="000078EB" w:rsidRPr="009F7A09">
        <w:rPr>
          <w:rFonts w:ascii="Times New Roman" w:hAnsi="Times New Roman" w:cs="Times New Roman"/>
          <w:sz w:val="28"/>
          <w:szCs w:val="28"/>
        </w:rPr>
        <w:t xml:space="preserve"> на оплату труда депутатов, выборных должностных лиц местного самоуправл</w:t>
      </w:r>
      <w:r w:rsidR="000078EB" w:rsidRPr="009F7A09">
        <w:rPr>
          <w:rFonts w:ascii="Times New Roman" w:hAnsi="Times New Roman" w:cs="Times New Roman"/>
          <w:sz w:val="28"/>
          <w:szCs w:val="28"/>
        </w:rPr>
        <w:t>е</w:t>
      </w:r>
      <w:r w:rsidR="000078EB" w:rsidRPr="009F7A09">
        <w:rPr>
          <w:rFonts w:ascii="Times New Roman" w:hAnsi="Times New Roman" w:cs="Times New Roman"/>
          <w:sz w:val="28"/>
          <w:szCs w:val="28"/>
        </w:rPr>
        <w:t>ния, осуществляющих свои полномочия на постоянной основе, муниципальных служащих и (или) содержание органов местного самоуправления.</w:t>
      </w:r>
    </w:p>
    <w:p w:rsidR="000078EB" w:rsidRPr="009F7A09" w:rsidRDefault="00A2382D" w:rsidP="009F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78EB" w:rsidRPr="009F7A09">
        <w:rPr>
          <w:rFonts w:ascii="Times New Roman" w:hAnsi="Times New Roman" w:cs="Times New Roman"/>
          <w:sz w:val="28"/>
          <w:szCs w:val="28"/>
        </w:rPr>
        <w:t>. Отсутствие на конец текущего финансового года просроченной кред</w:t>
      </w:r>
      <w:r w:rsidR="000078EB" w:rsidRPr="009F7A09">
        <w:rPr>
          <w:rFonts w:ascii="Times New Roman" w:hAnsi="Times New Roman" w:cs="Times New Roman"/>
          <w:sz w:val="28"/>
          <w:szCs w:val="28"/>
        </w:rPr>
        <w:t>и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торской задолженности бюджета </w:t>
      </w:r>
      <w:r w:rsidR="000078EB">
        <w:rPr>
          <w:rFonts w:ascii="Times New Roman" w:hAnsi="Times New Roman" w:cs="Times New Roman"/>
          <w:sz w:val="28"/>
          <w:szCs w:val="28"/>
        </w:rPr>
        <w:t>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>.</w:t>
      </w:r>
    </w:p>
    <w:p w:rsidR="000078EB" w:rsidRPr="009F7A09" w:rsidRDefault="00A2382D" w:rsidP="009F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78EB" w:rsidRPr="009F7A09">
        <w:rPr>
          <w:rFonts w:ascii="Times New Roman" w:hAnsi="Times New Roman" w:cs="Times New Roman"/>
          <w:sz w:val="28"/>
          <w:szCs w:val="28"/>
        </w:rPr>
        <w:t>. Отсутствие на первое число каждого месяца просроченной кредито</w:t>
      </w:r>
      <w:r w:rsidR="000078EB" w:rsidRPr="009F7A09">
        <w:rPr>
          <w:rFonts w:ascii="Times New Roman" w:hAnsi="Times New Roman" w:cs="Times New Roman"/>
          <w:sz w:val="28"/>
          <w:szCs w:val="28"/>
        </w:rPr>
        <w:t>р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ской задолженности бюджета </w:t>
      </w:r>
      <w:r w:rsidR="000078EB">
        <w:rPr>
          <w:rFonts w:ascii="Times New Roman" w:hAnsi="Times New Roman" w:cs="Times New Roman"/>
          <w:sz w:val="28"/>
          <w:szCs w:val="28"/>
        </w:rPr>
        <w:t>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 и бюджетных и автономных учрежд</w:t>
      </w:r>
      <w:r w:rsidR="000078EB" w:rsidRPr="009F7A09">
        <w:rPr>
          <w:rFonts w:ascii="Times New Roman" w:hAnsi="Times New Roman" w:cs="Times New Roman"/>
          <w:sz w:val="28"/>
          <w:szCs w:val="28"/>
        </w:rPr>
        <w:t>е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ний </w:t>
      </w:r>
      <w:r w:rsidR="000078EB">
        <w:rPr>
          <w:rFonts w:ascii="Times New Roman" w:hAnsi="Times New Roman" w:cs="Times New Roman"/>
          <w:sz w:val="28"/>
          <w:szCs w:val="28"/>
        </w:rPr>
        <w:t>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, источником финансового </w:t>
      </w:r>
      <w:proofErr w:type="gramStart"/>
      <w:r w:rsidR="000078EB" w:rsidRPr="009F7A09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0078EB" w:rsidRPr="009F7A09">
        <w:rPr>
          <w:rFonts w:ascii="Times New Roman" w:hAnsi="Times New Roman" w:cs="Times New Roman"/>
          <w:sz w:val="28"/>
          <w:szCs w:val="28"/>
        </w:rPr>
        <w:t xml:space="preserve"> деятельности которых являются средства местного бюджета (за исключением иных источников ф</w:t>
      </w:r>
      <w:r w:rsidR="000078EB" w:rsidRPr="009F7A09">
        <w:rPr>
          <w:rFonts w:ascii="Times New Roman" w:hAnsi="Times New Roman" w:cs="Times New Roman"/>
          <w:sz w:val="28"/>
          <w:szCs w:val="28"/>
        </w:rPr>
        <w:t>и</w:t>
      </w:r>
      <w:r w:rsidR="000078EB" w:rsidRPr="009F7A09">
        <w:rPr>
          <w:rFonts w:ascii="Times New Roman" w:hAnsi="Times New Roman" w:cs="Times New Roman"/>
          <w:sz w:val="28"/>
          <w:szCs w:val="28"/>
        </w:rPr>
        <w:t>нансирования), в части расходов на оплату труда, уплату взносов по обязател</w:t>
      </w:r>
      <w:r w:rsidR="000078EB" w:rsidRPr="009F7A09">
        <w:rPr>
          <w:rFonts w:ascii="Times New Roman" w:hAnsi="Times New Roman" w:cs="Times New Roman"/>
          <w:sz w:val="28"/>
          <w:szCs w:val="28"/>
        </w:rPr>
        <w:t>ь</w:t>
      </w:r>
      <w:r w:rsidR="000078EB" w:rsidRPr="009F7A09">
        <w:rPr>
          <w:rFonts w:ascii="Times New Roman" w:hAnsi="Times New Roman" w:cs="Times New Roman"/>
          <w:sz w:val="28"/>
          <w:szCs w:val="28"/>
        </w:rPr>
        <w:t>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граждан.</w:t>
      </w:r>
    </w:p>
    <w:p w:rsidR="000078EB" w:rsidRPr="009F7A09" w:rsidRDefault="00A2382D" w:rsidP="009F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. Утверждение </w:t>
      </w:r>
      <w:r w:rsidR="000078EB">
        <w:rPr>
          <w:rFonts w:ascii="Times New Roman" w:hAnsi="Times New Roman" w:cs="Times New Roman"/>
          <w:sz w:val="28"/>
          <w:szCs w:val="28"/>
        </w:rPr>
        <w:t>администрацией 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 и направление в </w:t>
      </w:r>
      <w:r w:rsidR="000078E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 до 16 марта текущего финансового года плана (</w:t>
      </w:r>
      <w:r w:rsidR="000078EB">
        <w:rPr>
          <w:rFonts w:ascii="Times New Roman" w:hAnsi="Times New Roman" w:cs="Times New Roman"/>
          <w:sz w:val="28"/>
          <w:szCs w:val="28"/>
        </w:rPr>
        <w:t>«</w:t>
      </w:r>
      <w:r w:rsidR="000078EB" w:rsidRPr="009F7A09">
        <w:rPr>
          <w:rFonts w:ascii="Times New Roman" w:hAnsi="Times New Roman" w:cs="Times New Roman"/>
          <w:sz w:val="28"/>
          <w:szCs w:val="28"/>
        </w:rPr>
        <w:t>дорожной карты</w:t>
      </w:r>
      <w:r w:rsidR="000078EB">
        <w:rPr>
          <w:rFonts w:ascii="Times New Roman" w:hAnsi="Times New Roman" w:cs="Times New Roman"/>
          <w:sz w:val="28"/>
          <w:szCs w:val="28"/>
        </w:rPr>
        <w:t>»</w:t>
      </w:r>
      <w:r w:rsidR="000078EB" w:rsidRPr="009F7A09">
        <w:rPr>
          <w:rFonts w:ascii="Times New Roman" w:hAnsi="Times New Roman" w:cs="Times New Roman"/>
          <w:sz w:val="28"/>
          <w:szCs w:val="28"/>
        </w:rPr>
        <w:t>) по погашению на конец текущего финансового года в полном объеме проср</w:t>
      </w:r>
      <w:r w:rsidR="000078EB" w:rsidRPr="009F7A09">
        <w:rPr>
          <w:rFonts w:ascii="Times New Roman" w:hAnsi="Times New Roman" w:cs="Times New Roman"/>
          <w:sz w:val="28"/>
          <w:szCs w:val="28"/>
        </w:rPr>
        <w:t>о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ченной кредиторской задолженности бюджета </w:t>
      </w:r>
      <w:r w:rsidR="000078EB">
        <w:rPr>
          <w:rFonts w:ascii="Times New Roman" w:hAnsi="Times New Roman" w:cs="Times New Roman"/>
          <w:sz w:val="28"/>
          <w:szCs w:val="28"/>
        </w:rPr>
        <w:t>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>, образовавшейся по состоянию на начало текущего финансового года, и обеспечение реализации плана (</w:t>
      </w:r>
      <w:r w:rsidR="000078EB">
        <w:rPr>
          <w:rFonts w:ascii="Times New Roman" w:hAnsi="Times New Roman" w:cs="Times New Roman"/>
          <w:sz w:val="28"/>
          <w:szCs w:val="28"/>
        </w:rPr>
        <w:t>«дорожной карты»</w:t>
      </w:r>
      <w:r w:rsidR="000078EB" w:rsidRPr="009F7A09">
        <w:rPr>
          <w:rFonts w:ascii="Times New Roman" w:hAnsi="Times New Roman" w:cs="Times New Roman"/>
          <w:sz w:val="28"/>
          <w:szCs w:val="28"/>
        </w:rPr>
        <w:t>).</w:t>
      </w:r>
    </w:p>
    <w:p w:rsidR="000078EB" w:rsidRPr="009F7A09" w:rsidRDefault="00A2382D" w:rsidP="009F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. Направление в </w:t>
      </w:r>
      <w:r w:rsidR="000078E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 отчета о выполнении обяз</w:t>
      </w:r>
      <w:r w:rsidR="000078EB" w:rsidRPr="009F7A09">
        <w:rPr>
          <w:rFonts w:ascii="Times New Roman" w:hAnsi="Times New Roman" w:cs="Times New Roman"/>
          <w:sz w:val="28"/>
          <w:szCs w:val="28"/>
        </w:rPr>
        <w:t>а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тельств </w:t>
      </w:r>
      <w:r w:rsidR="000078EB">
        <w:rPr>
          <w:rFonts w:ascii="Times New Roman" w:hAnsi="Times New Roman" w:cs="Times New Roman"/>
          <w:sz w:val="28"/>
          <w:szCs w:val="28"/>
        </w:rPr>
        <w:t>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>, возникших из соглашения, которым предусматриваются м</w:t>
      </w:r>
      <w:r w:rsidR="000078EB" w:rsidRPr="009F7A09">
        <w:rPr>
          <w:rFonts w:ascii="Times New Roman" w:hAnsi="Times New Roman" w:cs="Times New Roman"/>
          <w:sz w:val="28"/>
          <w:szCs w:val="28"/>
        </w:rPr>
        <w:t>е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ры по социально-экономическому развитию и оздоровлению муниципальных финансов </w:t>
      </w:r>
      <w:r w:rsidR="000078EB">
        <w:rPr>
          <w:rFonts w:ascii="Times New Roman" w:hAnsi="Times New Roman" w:cs="Times New Roman"/>
          <w:sz w:val="28"/>
          <w:szCs w:val="28"/>
        </w:rPr>
        <w:t>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>.</w:t>
      </w:r>
    </w:p>
    <w:p w:rsidR="000078EB" w:rsidRPr="009F7A09" w:rsidRDefault="00A2382D" w:rsidP="009F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. Применение главой </w:t>
      </w:r>
      <w:r w:rsidR="000078EB">
        <w:rPr>
          <w:rFonts w:ascii="Times New Roman" w:hAnsi="Times New Roman" w:cs="Times New Roman"/>
          <w:sz w:val="28"/>
          <w:szCs w:val="28"/>
        </w:rPr>
        <w:t>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 xml:space="preserve"> меры дисциплинарной ответственности в соответствии с законодательством Российской Федерации к должностным лицам </w:t>
      </w:r>
      <w:r w:rsidR="000078EB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="000078EB" w:rsidRPr="009F7A09">
        <w:rPr>
          <w:rFonts w:ascii="Times New Roman" w:hAnsi="Times New Roman" w:cs="Times New Roman"/>
          <w:sz w:val="28"/>
          <w:szCs w:val="28"/>
        </w:rPr>
        <w:t>, чьи действия (бездействие) привели к нар</w:t>
      </w:r>
      <w:r w:rsidR="000078EB" w:rsidRPr="009F7A09">
        <w:rPr>
          <w:rFonts w:ascii="Times New Roman" w:hAnsi="Times New Roman" w:cs="Times New Roman"/>
          <w:sz w:val="28"/>
          <w:szCs w:val="28"/>
        </w:rPr>
        <w:t>у</w:t>
      </w:r>
      <w:r w:rsidR="000078EB" w:rsidRPr="009F7A09">
        <w:rPr>
          <w:rFonts w:ascii="Times New Roman" w:hAnsi="Times New Roman" w:cs="Times New Roman"/>
          <w:sz w:val="28"/>
          <w:szCs w:val="28"/>
        </w:rPr>
        <w:t>шению обязательств, указанных в настоящем Перечне.</w:t>
      </w:r>
    </w:p>
    <w:p w:rsidR="000078EB" w:rsidRDefault="000078EB" w:rsidP="00C758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78EB" w:rsidRDefault="000078EB" w:rsidP="00C758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78EB" w:rsidRPr="00C758E5" w:rsidRDefault="000078EB" w:rsidP="00C758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58E5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C758E5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C758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78EB" w:rsidRPr="00C758E5" w:rsidRDefault="000078EB" w:rsidP="00C758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58E5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0078EB" w:rsidRPr="009F7A09" w:rsidRDefault="000078EB" w:rsidP="00C758E5">
      <w:pPr>
        <w:jc w:val="both"/>
        <w:rPr>
          <w:rFonts w:ascii="Times New Roman" w:hAnsi="Times New Roman" w:cs="Times New Roman"/>
          <w:sz w:val="28"/>
          <w:szCs w:val="28"/>
        </w:rPr>
      </w:pPr>
      <w:r w:rsidRPr="00C758E5">
        <w:rPr>
          <w:rFonts w:ascii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Pr="00C758E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758E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758E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758E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C758E5">
        <w:rPr>
          <w:rFonts w:ascii="Times New Roman" w:hAnsi="Times New Roman" w:cs="Times New Roman"/>
          <w:sz w:val="28"/>
          <w:szCs w:val="28"/>
          <w:lang w:eastAsia="ru-RU"/>
        </w:rPr>
        <w:t xml:space="preserve">  В.П. Пахарь</w:t>
      </w:r>
    </w:p>
    <w:sectPr w:rsidR="000078EB" w:rsidRPr="009F7A09" w:rsidSect="00406F22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8EB" w:rsidRDefault="000078EB" w:rsidP="00EB338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078EB" w:rsidRDefault="000078EB" w:rsidP="00EB338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8EB" w:rsidRDefault="000078EB" w:rsidP="00EB338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078EB" w:rsidRDefault="000078EB" w:rsidP="00EB338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EB" w:rsidRPr="00D64FEA" w:rsidRDefault="000078EB">
    <w:pPr>
      <w:pStyle w:val="a5"/>
      <w:jc w:val="center"/>
      <w:rPr>
        <w:rFonts w:ascii="Times New Roman" w:hAnsi="Times New Roman" w:cs="Times New Roman"/>
      </w:rPr>
    </w:pPr>
    <w:r w:rsidRPr="00D64FEA">
      <w:rPr>
        <w:rFonts w:ascii="Times New Roman" w:hAnsi="Times New Roman" w:cs="Times New Roman"/>
      </w:rPr>
      <w:fldChar w:fldCharType="begin"/>
    </w:r>
    <w:r w:rsidRPr="00D64FEA">
      <w:rPr>
        <w:rFonts w:ascii="Times New Roman" w:hAnsi="Times New Roman" w:cs="Times New Roman"/>
      </w:rPr>
      <w:instrText>PAGE   \* MERGEFORMAT</w:instrText>
    </w:r>
    <w:r w:rsidRPr="00D64FEA">
      <w:rPr>
        <w:rFonts w:ascii="Times New Roman" w:hAnsi="Times New Roman" w:cs="Times New Roman"/>
      </w:rPr>
      <w:fldChar w:fldCharType="separate"/>
    </w:r>
    <w:r w:rsidR="0016359F">
      <w:rPr>
        <w:rFonts w:ascii="Times New Roman" w:hAnsi="Times New Roman" w:cs="Times New Roman"/>
        <w:noProof/>
      </w:rPr>
      <w:t>2</w:t>
    </w:r>
    <w:r w:rsidRPr="00D64FEA">
      <w:rPr>
        <w:rFonts w:ascii="Times New Roman" w:hAnsi="Times New Roman" w:cs="Times New Roman"/>
      </w:rPr>
      <w:fldChar w:fldCharType="end"/>
    </w:r>
  </w:p>
  <w:p w:rsidR="000078EB" w:rsidRDefault="000078EB">
    <w:pPr>
      <w:pStyle w:val="a5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3B37"/>
    <w:rsid w:val="000078EB"/>
    <w:rsid w:val="00094A15"/>
    <w:rsid w:val="0016359F"/>
    <w:rsid w:val="00267CEE"/>
    <w:rsid w:val="002A6ADD"/>
    <w:rsid w:val="00406F22"/>
    <w:rsid w:val="004B3277"/>
    <w:rsid w:val="005E072E"/>
    <w:rsid w:val="006656CD"/>
    <w:rsid w:val="006C00FB"/>
    <w:rsid w:val="006D27F6"/>
    <w:rsid w:val="007040FC"/>
    <w:rsid w:val="007765EF"/>
    <w:rsid w:val="00793B37"/>
    <w:rsid w:val="007E1335"/>
    <w:rsid w:val="00955BC5"/>
    <w:rsid w:val="009F7A09"/>
    <w:rsid w:val="00A074F9"/>
    <w:rsid w:val="00A2382D"/>
    <w:rsid w:val="00A4623E"/>
    <w:rsid w:val="00A90C0D"/>
    <w:rsid w:val="00B52DD3"/>
    <w:rsid w:val="00C55F95"/>
    <w:rsid w:val="00C758E5"/>
    <w:rsid w:val="00D34E01"/>
    <w:rsid w:val="00D56965"/>
    <w:rsid w:val="00D64FEA"/>
    <w:rsid w:val="00EB338A"/>
    <w:rsid w:val="00FA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B37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3B3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4">
    <w:name w:val="Знак Знак4 Знак"/>
    <w:basedOn w:val="a"/>
    <w:uiPriority w:val="99"/>
    <w:rsid w:val="00C758E5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rsid w:val="0095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55B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B3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B338A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EB3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B338A"/>
    <w:rPr>
      <w:rFonts w:ascii="Calibri" w:hAnsi="Calibri" w:cs="Calibri"/>
    </w:rPr>
  </w:style>
  <w:style w:type="character" w:customStyle="1" w:styleId="a9">
    <w:name w:val="Цветовое выделение"/>
    <w:rsid w:val="00A2382D"/>
    <w:rPr>
      <w:b/>
      <w:bCs/>
      <w:color w:val="26282F"/>
      <w:sz w:val="26"/>
      <w:szCs w:val="26"/>
    </w:rPr>
  </w:style>
  <w:style w:type="paragraph" w:styleId="aa">
    <w:name w:val="Title"/>
    <w:basedOn w:val="a"/>
    <w:link w:val="ab"/>
    <w:qFormat/>
    <w:locked/>
    <w:rsid w:val="00A2382D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rsid w:val="00A2382D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A2382D"/>
    <w:pPr>
      <w:widowControl w:val="0"/>
      <w:autoSpaceDE w:val="0"/>
      <w:autoSpaceDN w:val="0"/>
    </w:pPr>
    <w:rPr>
      <w:rFonts w:cs="Calibri"/>
      <w:szCs w:val="20"/>
    </w:rPr>
  </w:style>
  <w:style w:type="character" w:customStyle="1" w:styleId="ConsPlusNormal0">
    <w:name w:val="ConsPlusNormal Знак"/>
    <w:link w:val="ConsPlusNormal"/>
    <w:rsid w:val="00A2382D"/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7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67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budget</cp:lastModifiedBy>
  <cp:revision>16</cp:revision>
  <cp:lastPrinted>2025-01-31T11:49:00Z</cp:lastPrinted>
  <dcterms:created xsi:type="dcterms:W3CDTF">2021-02-04T12:02:00Z</dcterms:created>
  <dcterms:modified xsi:type="dcterms:W3CDTF">2025-01-31T11:49:00Z</dcterms:modified>
</cp:coreProperties>
</file>