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25" w:rsidRPr="005C76A7" w:rsidRDefault="005C76A7" w:rsidP="00E71425">
      <w:pPr>
        <w:rPr>
          <w:sz w:val="28"/>
          <w:szCs w:val="28"/>
        </w:rPr>
      </w:pPr>
      <w:r>
        <w:rPr>
          <w:sz w:val="28"/>
          <w:szCs w:val="28"/>
        </w:rPr>
        <w:t>От 22.01.2026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46</w:t>
      </w:r>
    </w:p>
    <w:p w:rsidR="00E71425" w:rsidRDefault="00E71425" w:rsidP="00E71425">
      <w:pPr>
        <w:rPr>
          <w:sz w:val="28"/>
          <w:szCs w:val="28"/>
        </w:rPr>
      </w:pPr>
    </w:p>
    <w:p w:rsidR="00E71425" w:rsidRDefault="00E71425" w:rsidP="00E71425">
      <w:pPr>
        <w:rPr>
          <w:sz w:val="28"/>
          <w:szCs w:val="28"/>
        </w:rPr>
      </w:pPr>
    </w:p>
    <w:p w:rsidR="00E71425" w:rsidRDefault="00E71425" w:rsidP="00E71425">
      <w:pPr>
        <w:rPr>
          <w:sz w:val="28"/>
          <w:szCs w:val="28"/>
        </w:rPr>
      </w:pPr>
    </w:p>
    <w:p w:rsidR="00E71425" w:rsidRDefault="00E71425" w:rsidP="00E71425">
      <w:pPr>
        <w:rPr>
          <w:sz w:val="28"/>
          <w:szCs w:val="28"/>
        </w:rPr>
      </w:pPr>
    </w:p>
    <w:p w:rsidR="00E71425" w:rsidRDefault="00E71425" w:rsidP="00E71425">
      <w:pPr>
        <w:rPr>
          <w:sz w:val="28"/>
          <w:szCs w:val="28"/>
        </w:rPr>
      </w:pPr>
    </w:p>
    <w:p w:rsidR="00E71425" w:rsidRDefault="00E71425" w:rsidP="00E71425">
      <w:pPr>
        <w:rPr>
          <w:sz w:val="28"/>
          <w:szCs w:val="28"/>
        </w:rPr>
      </w:pPr>
    </w:p>
    <w:p w:rsidR="00E71425" w:rsidRDefault="00E71425" w:rsidP="00E71425">
      <w:pPr>
        <w:rPr>
          <w:sz w:val="28"/>
          <w:szCs w:val="28"/>
        </w:rPr>
      </w:pPr>
    </w:p>
    <w:p w:rsidR="00E71425" w:rsidRDefault="00E71425" w:rsidP="00E71425">
      <w:pPr>
        <w:rPr>
          <w:sz w:val="28"/>
          <w:szCs w:val="28"/>
        </w:rPr>
      </w:pPr>
    </w:p>
    <w:p w:rsidR="00E71425" w:rsidRDefault="00E71425" w:rsidP="00E71425">
      <w:pPr>
        <w:rPr>
          <w:sz w:val="28"/>
          <w:szCs w:val="28"/>
        </w:rPr>
      </w:pPr>
    </w:p>
    <w:p w:rsidR="00E71425" w:rsidRDefault="00E71425" w:rsidP="00E71425">
      <w:pPr>
        <w:rPr>
          <w:sz w:val="28"/>
          <w:szCs w:val="28"/>
        </w:rPr>
      </w:pPr>
    </w:p>
    <w:p w:rsidR="00E71425" w:rsidRDefault="00E71425" w:rsidP="00E71425">
      <w:pPr>
        <w:rPr>
          <w:sz w:val="28"/>
          <w:szCs w:val="28"/>
        </w:rPr>
      </w:pPr>
    </w:p>
    <w:p w:rsidR="00E71425" w:rsidRPr="007E23B8" w:rsidRDefault="00E71425" w:rsidP="00E71425">
      <w:pPr>
        <w:jc w:val="center"/>
        <w:rPr>
          <w:b/>
          <w:sz w:val="28"/>
          <w:szCs w:val="28"/>
        </w:rPr>
      </w:pPr>
      <w:r w:rsidRPr="007E23B8">
        <w:rPr>
          <w:b/>
          <w:sz w:val="28"/>
          <w:szCs w:val="28"/>
        </w:rPr>
        <w:t>О возложении персональной ответственности</w:t>
      </w:r>
    </w:p>
    <w:p w:rsidR="00E71425" w:rsidRPr="007E23B8" w:rsidRDefault="00E71425" w:rsidP="00E71425">
      <w:pPr>
        <w:jc w:val="center"/>
        <w:rPr>
          <w:b/>
          <w:sz w:val="28"/>
          <w:szCs w:val="28"/>
        </w:rPr>
      </w:pPr>
      <w:r w:rsidRPr="007E23B8">
        <w:rPr>
          <w:b/>
          <w:sz w:val="28"/>
          <w:szCs w:val="28"/>
        </w:rPr>
        <w:t>за достижение целевых показателей, освоение средств</w:t>
      </w:r>
    </w:p>
    <w:p w:rsidR="00E71425" w:rsidRPr="007E23B8" w:rsidRDefault="00E71425" w:rsidP="00E71425">
      <w:pPr>
        <w:jc w:val="center"/>
        <w:rPr>
          <w:b/>
          <w:sz w:val="28"/>
          <w:szCs w:val="28"/>
        </w:rPr>
      </w:pPr>
      <w:r w:rsidRPr="007E23B8">
        <w:rPr>
          <w:b/>
          <w:sz w:val="28"/>
          <w:szCs w:val="28"/>
        </w:rPr>
        <w:t>и своевременное представление отчётов</w:t>
      </w:r>
    </w:p>
    <w:p w:rsidR="00E71425" w:rsidRPr="007E23B8" w:rsidRDefault="00E71425" w:rsidP="00E71425">
      <w:pPr>
        <w:jc w:val="center"/>
        <w:rPr>
          <w:b/>
          <w:sz w:val="28"/>
          <w:szCs w:val="28"/>
        </w:rPr>
      </w:pPr>
      <w:r w:rsidRPr="007E23B8">
        <w:rPr>
          <w:b/>
          <w:sz w:val="28"/>
          <w:szCs w:val="28"/>
        </w:rPr>
        <w:t>в министерство образования</w:t>
      </w:r>
      <w:r>
        <w:rPr>
          <w:b/>
          <w:sz w:val="28"/>
          <w:szCs w:val="28"/>
        </w:rPr>
        <w:t xml:space="preserve"> и</w:t>
      </w:r>
      <w:r w:rsidRPr="007E23B8">
        <w:rPr>
          <w:b/>
          <w:sz w:val="28"/>
          <w:szCs w:val="28"/>
        </w:rPr>
        <w:t xml:space="preserve"> науки </w:t>
      </w:r>
    </w:p>
    <w:p w:rsidR="00E71425" w:rsidRPr="007E23B8" w:rsidRDefault="00E71425" w:rsidP="00E71425">
      <w:pPr>
        <w:jc w:val="center"/>
        <w:rPr>
          <w:b/>
          <w:sz w:val="28"/>
          <w:szCs w:val="28"/>
        </w:rPr>
      </w:pPr>
      <w:r w:rsidRPr="007E23B8">
        <w:rPr>
          <w:b/>
          <w:sz w:val="28"/>
          <w:szCs w:val="28"/>
        </w:rPr>
        <w:t>Краснодарского края в рамках представления</w:t>
      </w:r>
    </w:p>
    <w:p w:rsidR="00E71425" w:rsidRPr="007E23B8" w:rsidRDefault="00E71425" w:rsidP="00E71425">
      <w:pPr>
        <w:jc w:val="center"/>
        <w:rPr>
          <w:b/>
          <w:sz w:val="28"/>
          <w:szCs w:val="28"/>
        </w:rPr>
      </w:pPr>
      <w:r w:rsidRPr="007E23B8">
        <w:rPr>
          <w:b/>
          <w:sz w:val="28"/>
          <w:szCs w:val="28"/>
        </w:rPr>
        <w:t>субвенций и субсидий из краевого бюджета бюджету</w:t>
      </w:r>
    </w:p>
    <w:p w:rsidR="00E71425" w:rsidRPr="007E23B8" w:rsidRDefault="00E71425" w:rsidP="00E71425">
      <w:pPr>
        <w:jc w:val="center"/>
        <w:rPr>
          <w:b/>
          <w:sz w:val="28"/>
          <w:szCs w:val="28"/>
        </w:rPr>
      </w:pPr>
      <w:r w:rsidRPr="007E23B8">
        <w:rPr>
          <w:b/>
          <w:sz w:val="28"/>
          <w:szCs w:val="28"/>
        </w:rPr>
        <w:t>муниципального образования Славянский район</w:t>
      </w:r>
    </w:p>
    <w:p w:rsidR="00E71425" w:rsidRPr="007E23B8" w:rsidRDefault="00E71425" w:rsidP="00E71425">
      <w:pPr>
        <w:jc w:val="center"/>
        <w:rPr>
          <w:b/>
          <w:sz w:val="28"/>
          <w:szCs w:val="28"/>
        </w:rPr>
      </w:pPr>
      <w:r w:rsidRPr="007E23B8">
        <w:rPr>
          <w:b/>
          <w:sz w:val="28"/>
          <w:szCs w:val="28"/>
        </w:rPr>
        <w:t>по мероприятиям государственной программы</w:t>
      </w:r>
    </w:p>
    <w:p w:rsidR="00E71425" w:rsidRPr="007E23B8" w:rsidRDefault="00E71425" w:rsidP="00E71425">
      <w:pPr>
        <w:jc w:val="center"/>
        <w:rPr>
          <w:b/>
          <w:sz w:val="28"/>
          <w:szCs w:val="28"/>
        </w:rPr>
      </w:pPr>
      <w:r w:rsidRPr="007E23B8">
        <w:rPr>
          <w:b/>
          <w:sz w:val="28"/>
          <w:szCs w:val="28"/>
        </w:rPr>
        <w:t>Краснодарского края «Развитие образования»</w:t>
      </w:r>
    </w:p>
    <w:p w:rsidR="00E71425" w:rsidRPr="00F1009A" w:rsidRDefault="00E71425" w:rsidP="00E71425">
      <w:pPr>
        <w:rPr>
          <w:sz w:val="28"/>
          <w:szCs w:val="28"/>
        </w:rPr>
      </w:pPr>
    </w:p>
    <w:p w:rsidR="00E71425" w:rsidRDefault="00E71425" w:rsidP="00E71425">
      <w:pPr>
        <w:ind w:firstLine="709"/>
        <w:jc w:val="both"/>
        <w:rPr>
          <w:sz w:val="28"/>
          <w:szCs w:val="28"/>
        </w:rPr>
      </w:pPr>
      <w:r w:rsidRPr="007E23B8">
        <w:rPr>
          <w:sz w:val="28"/>
          <w:szCs w:val="28"/>
        </w:rPr>
        <w:t>В соответствии с Бюджетным кодексом Российской Федерации, Законом Краснодарского края от 1</w:t>
      </w:r>
      <w:r>
        <w:rPr>
          <w:sz w:val="28"/>
          <w:szCs w:val="28"/>
        </w:rPr>
        <w:t>2</w:t>
      </w:r>
      <w:r w:rsidRPr="007E23B8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5</w:t>
      </w:r>
      <w:r w:rsidRPr="007E23B8">
        <w:rPr>
          <w:sz w:val="28"/>
          <w:szCs w:val="28"/>
        </w:rPr>
        <w:t> г. № 5</w:t>
      </w:r>
      <w:r>
        <w:rPr>
          <w:sz w:val="28"/>
          <w:szCs w:val="28"/>
        </w:rPr>
        <w:t>454-КЗ «</w:t>
      </w:r>
      <w:r w:rsidRPr="007E23B8">
        <w:rPr>
          <w:sz w:val="28"/>
          <w:szCs w:val="28"/>
        </w:rPr>
        <w:t>О краевом бюджете на 202</w:t>
      </w:r>
      <w:r>
        <w:rPr>
          <w:sz w:val="28"/>
          <w:szCs w:val="28"/>
        </w:rPr>
        <w:t>6</w:t>
      </w:r>
      <w:r w:rsidRPr="007E23B8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7E23B8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7E23B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7E23B8">
        <w:rPr>
          <w:sz w:val="28"/>
          <w:szCs w:val="28"/>
        </w:rPr>
        <w:t>, Законом Краснодарского края от 3 марта 2010 г</w:t>
      </w:r>
      <w:r>
        <w:rPr>
          <w:sz w:val="28"/>
          <w:szCs w:val="28"/>
        </w:rPr>
        <w:t>.</w:t>
      </w:r>
      <w:r w:rsidRPr="007E23B8">
        <w:rPr>
          <w:sz w:val="28"/>
          <w:szCs w:val="28"/>
        </w:rPr>
        <w:t xml:space="preserve"> № 1911-КЗ «О наделении органов местного самоуправления муниципальных образований Краснодарского края государственными полномочиями в области образования», Правилами предоставления и распределения субсидий из краевого бюджета местным бюджетам муниципальных образований Краснодарского края, утвержденными постановлением главы администрации (губернатора) Краснодарского края от 4 октября 2011 г. № 1129, Правилами предоставления и распределения субсидий бюджетам муниципальных районов (городских округов) Краснодарского края на софинансирование расходных обязательств, возникающих при выполнении полномочий органов местного самоуправления по вопросам местного значения, в рамках реализации мероприятий государственной программы Краснодарского края «Развитие образования», утвержденными постановлением главы администрации</w:t>
      </w:r>
      <w:r w:rsidRPr="006D6CDE">
        <w:rPr>
          <w:sz w:val="28"/>
          <w:szCs w:val="28"/>
        </w:rPr>
        <w:t xml:space="preserve"> (губернатора) Краснодарского края от 5 октября 2</w:t>
      </w:r>
      <w:r>
        <w:rPr>
          <w:sz w:val="28"/>
          <w:szCs w:val="28"/>
        </w:rPr>
        <w:t>015 г.</w:t>
      </w:r>
      <w:r w:rsidRPr="006D6CDE">
        <w:rPr>
          <w:sz w:val="28"/>
          <w:szCs w:val="28"/>
        </w:rPr>
        <w:t xml:space="preserve"> № </w:t>
      </w:r>
      <w:r>
        <w:rPr>
          <w:sz w:val="28"/>
          <w:szCs w:val="28"/>
        </w:rPr>
        <w:t>939 «</w:t>
      </w:r>
      <w:r w:rsidRPr="006D6CDE">
        <w:rPr>
          <w:sz w:val="28"/>
          <w:szCs w:val="28"/>
        </w:rPr>
        <w:t>Об утверждении государственной</w:t>
      </w:r>
      <w:r>
        <w:rPr>
          <w:sz w:val="28"/>
          <w:szCs w:val="28"/>
        </w:rPr>
        <w:t xml:space="preserve"> программы Краснодарского края «</w:t>
      </w:r>
      <w:r w:rsidRPr="006D6CDE">
        <w:rPr>
          <w:sz w:val="28"/>
          <w:szCs w:val="28"/>
        </w:rPr>
        <w:t>Развитие образова</w:t>
      </w:r>
      <w:r>
        <w:rPr>
          <w:sz w:val="28"/>
          <w:szCs w:val="28"/>
        </w:rPr>
        <w:t>ния»», в целях исполнения поручения Комитета по вопросам науки, образования, культуры и делам семьи Законодательного Собрания Краснодарского края, в</w:t>
      </w:r>
      <w:r w:rsidRPr="006D6C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обеспечения планового кассового освоения средств федерального и краевого бюджетов, исключения рисков невыполнения муниципальным образованием Славянский район взятых на себя обязательств при получении </w:t>
      </w:r>
      <w:r>
        <w:rPr>
          <w:sz w:val="28"/>
          <w:szCs w:val="28"/>
        </w:rPr>
        <w:lastRenderedPageBreak/>
        <w:t>средств федерального и краевого бюджетов, упорядочивания системы работы управления образования администрации муниципального образования Славянский район                         п о с т а н о в л я ю</w:t>
      </w:r>
      <w:r w:rsidRPr="00E241AF">
        <w:rPr>
          <w:sz w:val="28"/>
          <w:szCs w:val="28"/>
        </w:rPr>
        <w:t>:</w:t>
      </w:r>
    </w:p>
    <w:p w:rsidR="00E71425" w:rsidRDefault="00E71425" w:rsidP="00E71425">
      <w:pPr>
        <w:ind w:firstLine="709"/>
        <w:jc w:val="both"/>
        <w:rPr>
          <w:sz w:val="28"/>
          <w:szCs w:val="28"/>
        </w:rPr>
      </w:pPr>
      <w:r w:rsidRPr="00133DE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Возложить на </w:t>
      </w:r>
      <w:r w:rsidRPr="00694A39">
        <w:rPr>
          <w:sz w:val="28"/>
          <w:szCs w:val="28"/>
        </w:rPr>
        <w:t>заместителя главы муниципального образования Славянский район (социальные вопросы) Титаренко Виталия Иванович</w:t>
      </w:r>
      <w:r>
        <w:rPr>
          <w:sz w:val="28"/>
          <w:szCs w:val="28"/>
        </w:rPr>
        <w:t xml:space="preserve"> персональную ответственность за ежемесячное соблюдение кассового плана и расходование предельных объемов финансирования, обеспечение полного освоения средств по итогам текущего года и достижение результатов использования средств федерального и краевого бюджета в отношении каждого межбюджетного трансферта,</w:t>
      </w:r>
      <w:r w:rsidRPr="00B00272">
        <w:rPr>
          <w:sz w:val="28"/>
          <w:szCs w:val="28"/>
        </w:rPr>
        <w:t xml:space="preserve"> </w:t>
      </w:r>
      <w:r w:rsidRPr="00694A39">
        <w:rPr>
          <w:sz w:val="28"/>
          <w:szCs w:val="28"/>
        </w:rPr>
        <w:t>ежемесячно обеспечивать полное освоение запрошенных объемов финансирования (по состоянию на последнее число месяца), не допускать образование остатков неиспользованных</w:t>
      </w:r>
      <w:r>
        <w:rPr>
          <w:sz w:val="28"/>
          <w:szCs w:val="28"/>
        </w:rPr>
        <w:t xml:space="preserve"> </w:t>
      </w:r>
      <w:r w:rsidRPr="00694A39">
        <w:rPr>
          <w:sz w:val="28"/>
          <w:szCs w:val="28"/>
        </w:rPr>
        <w:t>бюджетных средств</w:t>
      </w:r>
      <w:r>
        <w:rPr>
          <w:sz w:val="28"/>
          <w:szCs w:val="28"/>
        </w:rPr>
        <w:t>, полученных от министерства образования и науки Краснодарского края; на з</w:t>
      </w:r>
      <w:r w:rsidRPr="00423C33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Pr="00423C33">
        <w:rPr>
          <w:sz w:val="28"/>
          <w:szCs w:val="28"/>
        </w:rPr>
        <w:t xml:space="preserve"> главы муниципального образования Славянский район,</w:t>
      </w:r>
      <w:r>
        <w:rPr>
          <w:sz w:val="28"/>
          <w:szCs w:val="28"/>
        </w:rPr>
        <w:t xml:space="preserve"> </w:t>
      </w:r>
      <w:r w:rsidRPr="00423C33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423C33">
        <w:rPr>
          <w:sz w:val="28"/>
          <w:szCs w:val="28"/>
        </w:rPr>
        <w:t xml:space="preserve"> финансового управления </w:t>
      </w:r>
      <w:r w:rsidRPr="00423C33">
        <w:rPr>
          <w:sz w:val="28"/>
        </w:rPr>
        <w:t>Пахарь</w:t>
      </w:r>
      <w:r>
        <w:rPr>
          <w:sz w:val="28"/>
        </w:rPr>
        <w:t xml:space="preserve"> Валентину Петровну </w:t>
      </w:r>
      <w:r>
        <w:rPr>
          <w:sz w:val="28"/>
          <w:szCs w:val="28"/>
        </w:rPr>
        <w:t>персональную ответственность</w:t>
      </w:r>
      <w:r w:rsidRPr="00694A39">
        <w:t xml:space="preserve"> </w:t>
      </w:r>
      <w:r>
        <w:rPr>
          <w:sz w:val="28"/>
          <w:szCs w:val="28"/>
        </w:rPr>
        <w:t xml:space="preserve">обеспечивать своевременную оплату, согласно предоставленных документов, подтверждающих возникновение денежных обязательств: </w:t>
      </w:r>
    </w:p>
    <w:p w:rsidR="00E71425" w:rsidRPr="00125D08" w:rsidRDefault="00E71425" w:rsidP="00E7142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01FE9">
        <w:rPr>
          <w:sz w:val="28"/>
          <w:szCs w:val="28"/>
        </w:rPr>
        <w:t xml:space="preserve">субсидии из краевого бюджета бюджету муниципального образования </w:t>
      </w:r>
      <w:r>
        <w:rPr>
          <w:sz w:val="28"/>
          <w:szCs w:val="28"/>
        </w:rPr>
        <w:t>Славянский район</w:t>
      </w:r>
      <w:r w:rsidRPr="00501FE9">
        <w:rPr>
          <w:sz w:val="28"/>
          <w:szCs w:val="28"/>
        </w:rPr>
        <w:t xml:space="preserve"> на </w:t>
      </w:r>
      <w:r>
        <w:rPr>
          <w:sz w:val="28"/>
          <w:szCs w:val="28"/>
        </w:rPr>
        <w:t>с</w:t>
      </w:r>
      <w:r w:rsidRPr="00C11035">
        <w:rPr>
          <w:sz w:val="28"/>
          <w:szCs w:val="28"/>
        </w:rPr>
        <w:t>офинансирование расходных обязательств, возникающих при выполнении полномочий органов местного самоуправления по вопросам местного значения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</w:r>
      <w:r w:rsidRPr="00125D08">
        <w:rPr>
          <w:color w:val="000000"/>
          <w:sz w:val="28"/>
          <w:szCs w:val="28"/>
        </w:rPr>
        <w:t>;</w:t>
      </w:r>
    </w:p>
    <w:p w:rsidR="00E71425" w:rsidRDefault="00E71425" w:rsidP="00E7142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7F7C7E">
        <w:rPr>
          <w:sz w:val="28"/>
          <w:szCs w:val="28"/>
        </w:rPr>
        <w:t xml:space="preserve">дополнительная помощь местным бюджетам для решения социально значимых вопросов </w:t>
      </w:r>
      <w:r>
        <w:rPr>
          <w:sz w:val="28"/>
          <w:szCs w:val="28"/>
        </w:rPr>
        <w:t>в части проведения капитальных ремонтов и оснащения образовательных организаций, а также учреждений дополнительного образования</w:t>
      </w:r>
      <w:r w:rsidRPr="007F7C7E">
        <w:rPr>
          <w:sz w:val="28"/>
          <w:szCs w:val="28"/>
        </w:rPr>
        <w:t xml:space="preserve"> (средства депутатов ЗСК)</w:t>
      </w:r>
      <w:r>
        <w:rPr>
          <w:sz w:val="28"/>
          <w:szCs w:val="28"/>
        </w:rPr>
        <w:t>;</w:t>
      </w:r>
    </w:p>
    <w:p w:rsidR="00E71425" w:rsidRPr="000751CE" w:rsidRDefault="00E71425" w:rsidP="00E7142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</w:t>
      </w:r>
      <w:r w:rsidRPr="000751CE">
        <w:rPr>
          <w:sz w:val="28"/>
          <w:szCs w:val="28"/>
        </w:rPr>
        <w:t xml:space="preserve">убвенции </w:t>
      </w:r>
      <w:r w:rsidRPr="000751CE">
        <w:rPr>
          <w:color w:val="000000"/>
          <w:sz w:val="28"/>
          <w:szCs w:val="28"/>
        </w:rPr>
        <w:t xml:space="preserve">из краевого бюджета бюджету муниципального образования </w:t>
      </w:r>
      <w:r>
        <w:rPr>
          <w:sz w:val="28"/>
          <w:szCs w:val="28"/>
        </w:rPr>
        <w:t>Славянский район</w:t>
      </w:r>
      <w:r w:rsidRPr="000751CE">
        <w:rPr>
          <w:color w:val="000000"/>
          <w:sz w:val="28"/>
          <w:szCs w:val="28"/>
        </w:rPr>
        <w:t xml:space="preserve"> </w:t>
      </w:r>
      <w:r w:rsidRPr="000751CE">
        <w:rPr>
          <w:sz w:val="28"/>
          <w:szCs w:val="28"/>
        </w:rPr>
        <w:t>на осуществление государственных полномочий на материально-техническое обеспечение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выплату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</w:t>
      </w:r>
      <w:r>
        <w:rPr>
          <w:sz w:val="28"/>
          <w:szCs w:val="28"/>
        </w:rPr>
        <w:t>мена;</w:t>
      </w:r>
    </w:p>
    <w:p w:rsidR="00E71425" w:rsidRDefault="00E71425" w:rsidP="00E71425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Pr="0044344A">
        <w:rPr>
          <w:sz w:val="28"/>
          <w:szCs w:val="28"/>
        </w:rPr>
        <w:t xml:space="preserve">субсидии </w:t>
      </w:r>
      <w:r w:rsidRPr="0044344A">
        <w:rPr>
          <w:color w:val="000000"/>
          <w:sz w:val="28"/>
          <w:szCs w:val="28"/>
        </w:rPr>
        <w:t xml:space="preserve">из краевого бюджета бюджету муниципального образования </w:t>
      </w:r>
      <w:r>
        <w:rPr>
          <w:sz w:val="28"/>
          <w:szCs w:val="28"/>
        </w:rPr>
        <w:t>Славянский район</w:t>
      </w:r>
      <w:r w:rsidRPr="0044344A">
        <w:rPr>
          <w:color w:val="000000"/>
          <w:sz w:val="28"/>
          <w:szCs w:val="28"/>
        </w:rPr>
        <w:t xml:space="preserve"> на софинансирование расходных обязательств, возникающих при выполнении полномочий органов местного самоуправления </w:t>
      </w:r>
      <w:r w:rsidRPr="0044344A">
        <w:rPr>
          <w:sz w:val="28"/>
          <w:szCs w:val="28"/>
        </w:rPr>
        <w:t xml:space="preserve">по организации предоставления </w:t>
      </w:r>
      <w:r w:rsidRPr="00CE5CD0">
        <w:rPr>
          <w:color w:val="000000"/>
          <w:sz w:val="28"/>
          <w:szCs w:val="28"/>
        </w:rPr>
        <w:t>обеспечени</w:t>
      </w:r>
      <w:r>
        <w:rPr>
          <w:color w:val="000000"/>
          <w:sz w:val="28"/>
          <w:szCs w:val="28"/>
        </w:rPr>
        <w:t>я</w:t>
      </w:r>
      <w:r w:rsidRPr="00CE5CD0">
        <w:rPr>
          <w:color w:val="000000"/>
          <w:sz w:val="28"/>
          <w:szCs w:val="28"/>
        </w:rPr>
        <w:t xml:space="preserve"> выплат ежемесячного денежного </w:t>
      </w:r>
      <w:r w:rsidRPr="00CE5CD0">
        <w:rPr>
          <w:color w:val="000000"/>
          <w:sz w:val="28"/>
          <w:szCs w:val="28"/>
        </w:rPr>
        <w:lastRenderedPageBreak/>
        <w:t>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</w:r>
      <w:r w:rsidRPr="0044344A">
        <w:rPr>
          <w:sz w:val="28"/>
          <w:szCs w:val="28"/>
        </w:rPr>
        <w:t>;</w:t>
      </w:r>
    </w:p>
    <w:p w:rsidR="00E71425" w:rsidRDefault="00E71425" w:rsidP="00E714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106617">
        <w:rPr>
          <w:sz w:val="28"/>
          <w:szCs w:val="28"/>
        </w:rPr>
        <w:t xml:space="preserve">субсидии </w:t>
      </w:r>
      <w:r w:rsidRPr="00106617">
        <w:rPr>
          <w:color w:val="000000"/>
          <w:sz w:val="28"/>
          <w:szCs w:val="28"/>
        </w:rPr>
        <w:t xml:space="preserve">из краевого бюджета бюджету муниципального образования </w:t>
      </w:r>
      <w:r>
        <w:rPr>
          <w:sz w:val="28"/>
          <w:szCs w:val="28"/>
        </w:rPr>
        <w:t>Славянский район</w:t>
      </w:r>
      <w:r w:rsidRPr="00106617">
        <w:rPr>
          <w:color w:val="000000"/>
          <w:sz w:val="28"/>
          <w:szCs w:val="28"/>
        </w:rPr>
        <w:t xml:space="preserve"> на софинансирование расходных обязательств, возникающих при выполнении полномочий органов местного самоуправления </w:t>
      </w:r>
      <w:r w:rsidRPr="00106617">
        <w:rPr>
          <w:sz w:val="28"/>
          <w:szCs w:val="28"/>
        </w:rPr>
        <w:t>по организации и обеспечению бесплатным питанием обучающихся с ограниченными возможностями здоровья в муниципальных общеобразовательных организациях;</w:t>
      </w:r>
    </w:p>
    <w:p w:rsidR="00E71425" w:rsidRDefault="00E71425" w:rsidP="00E71425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6) </w:t>
      </w:r>
      <w:r w:rsidRPr="00195141">
        <w:rPr>
          <w:color w:val="000000"/>
          <w:sz w:val="28"/>
          <w:szCs w:val="28"/>
        </w:rPr>
        <w:t xml:space="preserve">субсидии из краевого бюджета бюджету муниципального образования </w:t>
      </w:r>
      <w:r>
        <w:rPr>
          <w:sz w:val="28"/>
          <w:szCs w:val="28"/>
        </w:rPr>
        <w:t>Славянский район</w:t>
      </w:r>
      <w:r w:rsidRPr="00195141">
        <w:rPr>
          <w:color w:val="000000"/>
          <w:sz w:val="28"/>
          <w:szCs w:val="28"/>
        </w:rPr>
        <w:t xml:space="preserve"> на софинансирование расходных обязательств, возникающих при выполнении полномочий органов местного самоуправления</w:t>
      </w:r>
      <w:r w:rsidRPr="00195141">
        <w:rPr>
          <w:sz w:val="28"/>
          <w:szCs w:val="28"/>
          <w:lang w:bidi="ru-RU"/>
        </w:rPr>
        <w:t xml:space="preserve"> по организации и обеспечению бесплатным горячим питанием обучающихся по образовательным программам начального общего образования в муниципальных </w:t>
      </w:r>
      <w:r>
        <w:rPr>
          <w:sz w:val="28"/>
          <w:szCs w:val="28"/>
          <w:lang w:bidi="ru-RU"/>
        </w:rPr>
        <w:t>обще</w:t>
      </w:r>
      <w:r w:rsidRPr="00195141">
        <w:rPr>
          <w:sz w:val="28"/>
          <w:szCs w:val="28"/>
          <w:lang w:bidi="ru-RU"/>
        </w:rPr>
        <w:t>образовательных органи</w:t>
      </w:r>
      <w:r>
        <w:rPr>
          <w:sz w:val="28"/>
          <w:szCs w:val="28"/>
          <w:lang w:bidi="ru-RU"/>
        </w:rPr>
        <w:t>зациях;</w:t>
      </w:r>
    </w:p>
    <w:p w:rsidR="00E71425" w:rsidRDefault="00E71425" w:rsidP="00E714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7) </w:t>
      </w:r>
      <w:r w:rsidRPr="00195141">
        <w:rPr>
          <w:color w:val="000000"/>
          <w:sz w:val="28"/>
          <w:szCs w:val="28"/>
        </w:rPr>
        <w:t xml:space="preserve">субсидии из краевого бюджета бюджету муниципального образования </w:t>
      </w:r>
      <w:r>
        <w:rPr>
          <w:sz w:val="28"/>
          <w:szCs w:val="28"/>
        </w:rPr>
        <w:t>Славянский район</w:t>
      </w:r>
      <w:r w:rsidRPr="00195141">
        <w:rPr>
          <w:color w:val="000000"/>
          <w:sz w:val="28"/>
          <w:szCs w:val="28"/>
        </w:rPr>
        <w:t xml:space="preserve"> на софинансирование расходных обязательств, возникающих при выполнении полномочий органов местного самоуправления</w:t>
      </w:r>
      <w:r w:rsidRPr="00195141">
        <w:rPr>
          <w:sz w:val="28"/>
          <w:szCs w:val="28"/>
          <w:lang w:bidi="ru-RU"/>
        </w:rPr>
        <w:t xml:space="preserve"> по организации и обеспечению</w:t>
      </w:r>
      <w:r w:rsidRPr="00257E7E">
        <w:rPr>
          <w:sz w:val="20"/>
          <w:szCs w:val="20"/>
        </w:rPr>
        <w:t xml:space="preserve"> </w:t>
      </w:r>
      <w:r w:rsidRPr="005B2374">
        <w:rPr>
          <w:sz w:val="28"/>
          <w:szCs w:val="28"/>
        </w:rPr>
        <w:t>льготным питанием учащихся из многодетных семей в муниципальных общеобразовательных организациях</w:t>
      </w:r>
      <w:r>
        <w:rPr>
          <w:sz w:val="28"/>
          <w:szCs w:val="28"/>
        </w:rPr>
        <w:t>;</w:t>
      </w:r>
    </w:p>
    <w:p w:rsidR="00E71425" w:rsidRDefault="00E71425" w:rsidP="00E714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195141">
        <w:rPr>
          <w:color w:val="000000"/>
          <w:sz w:val="28"/>
          <w:szCs w:val="28"/>
        </w:rPr>
        <w:t xml:space="preserve">субсидии из краевого бюджета бюджету муниципального образования </w:t>
      </w:r>
      <w:r>
        <w:rPr>
          <w:sz w:val="28"/>
          <w:szCs w:val="28"/>
        </w:rPr>
        <w:t>Славянский район</w:t>
      </w:r>
      <w:r w:rsidRPr="00195141">
        <w:rPr>
          <w:color w:val="000000"/>
          <w:sz w:val="28"/>
          <w:szCs w:val="28"/>
        </w:rPr>
        <w:t xml:space="preserve"> на софинансирование расходных обязательств, возникающих при выполнении полномочий органов местного самоуправления</w:t>
      </w:r>
      <w:r w:rsidRPr="00195141">
        <w:rPr>
          <w:sz w:val="28"/>
          <w:szCs w:val="28"/>
          <w:lang w:bidi="ru-RU"/>
        </w:rPr>
        <w:t xml:space="preserve"> по организации и обеспечению</w:t>
      </w:r>
      <w:r w:rsidRPr="002763DA">
        <w:rPr>
          <w:sz w:val="20"/>
          <w:szCs w:val="20"/>
        </w:rPr>
        <w:t xml:space="preserve"> </w:t>
      </w:r>
      <w:r w:rsidRPr="001834F8">
        <w:rPr>
          <w:sz w:val="28"/>
          <w:szCs w:val="28"/>
        </w:rPr>
        <w:t>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</w:r>
      <w:r>
        <w:rPr>
          <w:sz w:val="28"/>
          <w:szCs w:val="28"/>
        </w:rPr>
        <w:t>;</w:t>
      </w:r>
    </w:p>
    <w:p w:rsidR="00E71425" w:rsidRPr="005B2374" w:rsidRDefault="00E71425" w:rsidP="00E714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>
        <w:rPr>
          <w:color w:val="000000"/>
          <w:sz w:val="28"/>
          <w:szCs w:val="28"/>
        </w:rPr>
        <w:t>с</w:t>
      </w:r>
      <w:r w:rsidRPr="000751CE">
        <w:rPr>
          <w:sz w:val="28"/>
          <w:szCs w:val="28"/>
        </w:rPr>
        <w:t xml:space="preserve">убвенции </w:t>
      </w:r>
      <w:r w:rsidRPr="000751CE">
        <w:rPr>
          <w:color w:val="000000"/>
          <w:sz w:val="28"/>
          <w:szCs w:val="28"/>
        </w:rPr>
        <w:t xml:space="preserve">из краевого бюджета бюджету муниципального образования </w:t>
      </w:r>
      <w:r>
        <w:rPr>
          <w:sz w:val="28"/>
          <w:szCs w:val="28"/>
        </w:rPr>
        <w:t>Славянский район</w:t>
      </w:r>
      <w:r w:rsidRPr="000751CE">
        <w:rPr>
          <w:color w:val="000000"/>
          <w:sz w:val="28"/>
          <w:szCs w:val="28"/>
        </w:rPr>
        <w:t xml:space="preserve"> </w:t>
      </w:r>
      <w:r w:rsidRPr="000751CE">
        <w:rPr>
          <w:sz w:val="28"/>
          <w:szCs w:val="28"/>
        </w:rPr>
        <w:t xml:space="preserve">на осуществление </w:t>
      </w:r>
      <w:r w:rsidRPr="00995434">
        <w:rPr>
          <w:sz w:val="28"/>
          <w:szCs w:val="28"/>
        </w:rPr>
        <w:t>выплат ежемесячного денежного вознаграждения за классное руководство педагогическим работникам муниципаль</w:t>
      </w:r>
      <w:r>
        <w:rPr>
          <w:sz w:val="28"/>
          <w:szCs w:val="28"/>
        </w:rPr>
        <w:t>ных обще</w:t>
      </w:r>
      <w:r w:rsidRPr="00995434">
        <w:rPr>
          <w:sz w:val="28"/>
          <w:szCs w:val="28"/>
        </w:rPr>
        <w:t>образовательных организаций</w:t>
      </w:r>
      <w:r>
        <w:rPr>
          <w:sz w:val="28"/>
          <w:szCs w:val="28"/>
        </w:rPr>
        <w:t>.</w:t>
      </w:r>
    </w:p>
    <w:p w:rsidR="00E71425" w:rsidRDefault="00E71425" w:rsidP="00E714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Возложить на з</w:t>
      </w:r>
      <w:r w:rsidRPr="00423C33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Pr="00423C33">
        <w:rPr>
          <w:sz w:val="28"/>
          <w:szCs w:val="28"/>
        </w:rPr>
        <w:t xml:space="preserve"> главы муниципального образования Славянский район</w:t>
      </w:r>
      <w:r>
        <w:rPr>
          <w:sz w:val="28"/>
          <w:szCs w:val="28"/>
        </w:rPr>
        <w:t xml:space="preserve"> (социальные вопросы) </w:t>
      </w:r>
      <w:r w:rsidRPr="00F87C26">
        <w:rPr>
          <w:sz w:val="28"/>
          <w:szCs w:val="28"/>
        </w:rPr>
        <w:t>Титаренко В</w:t>
      </w:r>
      <w:r>
        <w:rPr>
          <w:sz w:val="28"/>
          <w:szCs w:val="28"/>
        </w:rPr>
        <w:t xml:space="preserve">италия </w:t>
      </w:r>
      <w:r w:rsidRPr="00F87C26">
        <w:rPr>
          <w:sz w:val="28"/>
          <w:szCs w:val="28"/>
        </w:rPr>
        <w:t>И</w:t>
      </w:r>
      <w:r>
        <w:rPr>
          <w:sz w:val="28"/>
          <w:szCs w:val="28"/>
        </w:rPr>
        <w:t>вановича ответственность за достижения взятых муниципальным образованием Славянский район обязательств по заключенным соглашениям о предоставлении местным бюджетам средств федерального и краевого бюджетов, а также обеспечить ежемесячное предоставление в адрес министерства образования и науки Краснодарского края письменных подтверждений о расходовании заявленных средств федерального бюджета или внесении изменений в помесячное распределение при наличии обоснований в сроки и по формам, установленным министерством.</w:t>
      </w:r>
    </w:p>
    <w:p w:rsidR="00E71425" w:rsidRDefault="00E71425" w:rsidP="00E714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F87C26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 з</w:t>
      </w:r>
      <w:r w:rsidRPr="00423C33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Pr="00423C33">
        <w:rPr>
          <w:sz w:val="28"/>
          <w:szCs w:val="28"/>
        </w:rPr>
        <w:t xml:space="preserve"> главы муниципального образования Славянский район</w:t>
      </w:r>
      <w:r>
        <w:rPr>
          <w:sz w:val="28"/>
          <w:szCs w:val="28"/>
        </w:rPr>
        <w:t xml:space="preserve"> (вопросы строительства, архитектуры и градостроительства) Берсеневу Тамару Александровну ответственность за достижение целевых показателей использования средств федерального и краевого бюджета в отношении каждого межбюджетного трансферта, полученного от министерства образования и науки Краснодарского края: </w:t>
      </w:r>
    </w:p>
    <w:p w:rsidR="00E71425" w:rsidRPr="00125D08" w:rsidRDefault="00E71425" w:rsidP="00E7142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01FE9">
        <w:rPr>
          <w:sz w:val="28"/>
          <w:szCs w:val="28"/>
        </w:rPr>
        <w:t xml:space="preserve">субсидии из краевого бюджета бюджету муниципального образования </w:t>
      </w:r>
      <w:r>
        <w:rPr>
          <w:sz w:val="28"/>
          <w:szCs w:val="28"/>
        </w:rPr>
        <w:t>Славянский район</w:t>
      </w:r>
      <w:r w:rsidRPr="00501FE9">
        <w:rPr>
          <w:sz w:val="28"/>
          <w:szCs w:val="28"/>
        </w:rPr>
        <w:t xml:space="preserve"> на </w:t>
      </w:r>
      <w:r>
        <w:rPr>
          <w:sz w:val="28"/>
          <w:szCs w:val="28"/>
        </w:rPr>
        <w:t>с</w:t>
      </w:r>
      <w:r w:rsidRPr="00C11035">
        <w:rPr>
          <w:sz w:val="28"/>
          <w:szCs w:val="28"/>
        </w:rPr>
        <w:t>офинансирование расходных обязательств, возникающих при выполнении полномочий органов местного самоуправления по вопросам местного значения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</w:r>
      <w:r w:rsidRPr="00125D08">
        <w:rPr>
          <w:color w:val="000000"/>
          <w:sz w:val="28"/>
          <w:szCs w:val="28"/>
        </w:rPr>
        <w:t>;</w:t>
      </w:r>
    </w:p>
    <w:p w:rsidR="00E71425" w:rsidRDefault="00E71425" w:rsidP="00E7142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7F7C7E">
        <w:rPr>
          <w:sz w:val="28"/>
          <w:szCs w:val="28"/>
        </w:rPr>
        <w:t xml:space="preserve">дополнительная помощь местным бюджетам для решения социально значимых вопросов </w:t>
      </w:r>
      <w:r>
        <w:rPr>
          <w:sz w:val="28"/>
          <w:szCs w:val="28"/>
        </w:rPr>
        <w:t>в части проведения капитальных ремонтов образовательных организаций, а также учреждений дополнительного образования</w:t>
      </w:r>
      <w:r w:rsidRPr="007F7C7E">
        <w:rPr>
          <w:sz w:val="28"/>
          <w:szCs w:val="28"/>
        </w:rPr>
        <w:t xml:space="preserve"> (средства депутатов ЗСК)</w:t>
      </w:r>
      <w:r>
        <w:rPr>
          <w:sz w:val="28"/>
          <w:szCs w:val="28"/>
        </w:rPr>
        <w:t>.</w:t>
      </w:r>
    </w:p>
    <w:p w:rsidR="00E71425" w:rsidRDefault="00E71425" w:rsidP="00E7142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Возложить на </w:t>
      </w:r>
      <w:r w:rsidRPr="00694A39">
        <w:rPr>
          <w:sz w:val="28"/>
          <w:szCs w:val="28"/>
        </w:rPr>
        <w:t>заместителя главы муниципального образования Славянский район (социальные вопросы) Титаренко Виталия Иванович</w:t>
      </w:r>
      <w:r>
        <w:rPr>
          <w:sz w:val="28"/>
          <w:szCs w:val="28"/>
        </w:rPr>
        <w:t>а, на з</w:t>
      </w:r>
      <w:r w:rsidRPr="00423C33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Pr="00423C33">
        <w:rPr>
          <w:sz w:val="28"/>
          <w:szCs w:val="28"/>
        </w:rPr>
        <w:t xml:space="preserve"> главы муниципального образования Славянский район,</w:t>
      </w:r>
      <w:r>
        <w:rPr>
          <w:sz w:val="28"/>
          <w:szCs w:val="28"/>
        </w:rPr>
        <w:t xml:space="preserve"> </w:t>
      </w:r>
      <w:r w:rsidRPr="00423C33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423C33">
        <w:rPr>
          <w:sz w:val="28"/>
          <w:szCs w:val="28"/>
        </w:rPr>
        <w:t xml:space="preserve"> финансового управления </w:t>
      </w:r>
      <w:r w:rsidRPr="00423C33">
        <w:rPr>
          <w:sz w:val="28"/>
        </w:rPr>
        <w:t>Пахарь</w:t>
      </w:r>
      <w:r>
        <w:rPr>
          <w:sz w:val="28"/>
        </w:rPr>
        <w:t xml:space="preserve"> Валентину Петровну </w:t>
      </w:r>
      <w:r>
        <w:rPr>
          <w:sz w:val="28"/>
          <w:szCs w:val="28"/>
        </w:rPr>
        <w:t>персональную ответственность</w:t>
      </w:r>
      <w:r w:rsidRPr="00694A39">
        <w:t xml:space="preserve"> </w:t>
      </w:r>
      <w:r>
        <w:rPr>
          <w:sz w:val="28"/>
          <w:szCs w:val="28"/>
        </w:rPr>
        <w:t>за достижение определенных указами Президента Российской Федерации значений средней заработной платы педагогических работников организаций, по итогам финансового года.</w:t>
      </w:r>
    </w:p>
    <w:p w:rsidR="00E71425" w:rsidRPr="0069006F" w:rsidRDefault="00E71425" w:rsidP="00E71425">
      <w:pPr>
        <w:tabs>
          <w:tab w:val="left" w:pos="0"/>
          <w:tab w:val="left" w:pos="720"/>
          <w:tab w:val="left" w:pos="900"/>
          <w:tab w:val="left" w:pos="1080"/>
          <w:tab w:val="left" w:pos="70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69006F">
        <w:rPr>
          <w:color w:val="000000"/>
          <w:sz w:val="28"/>
          <w:szCs w:val="28"/>
        </w:rPr>
        <w:t xml:space="preserve">. Управлению по взаимодействию со средствами массовой информации </w:t>
      </w:r>
      <w:r>
        <w:rPr>
          <w:color w:val="000000"/>
          <w:sz w:val="28"/>
          <w:szCs w:val="28"/>
        </w:rPr>
        <w:t xml:space="preserve">администрации муниципального образования Славянский район </w:t>
      </w:r>
      <w:r w:rsidRPr="0069006F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Резец Д.В.</w:t>
      </w:r>
      <w:r w:rsidRPr="0069006F">
        <w:rPr>
          <w:color w:val="000000"/>
          <w:sz w:val="28"/>
          <w:szCs w:val="28"/>
        </w:rPr>
        <w:t>) обеспечить размещение (опубликование) настоящего постановления на официальном сайте администрации муниципального образования Славянский район в информационно-телекоммуникационной сети «Интернет».</w:t>
      </w:r>
    </w:p>
    <w:p w:rsidR="00E71425" w:rsidRPr="00DE4A4C" w:rsidRDefault="00E71425" w:rsidP="00E71425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pacing w:val="-4"/>
          <w:w w:val="101"/>
          <w:sz w:val="28"/>
          <w:szCs w:val="28"/>
        </w:rPr>
        <w:t>6</w:t>
      </w:r>
      <w:r w:rsidRPr="00DE4A4C">
        <w:rPr>
          <w:spacing w:val="-4"/>
          <w:w w:val="101"/>
          <w:sz w:val="28"/>
          <w:szCs w:val="28"/>
        </w:rPr>
        <w:t xml:space="preserve">. </w:t>
      </w:r>
      <w:r w:rsidRPr="00DE4A4C">
        <w:rPr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Славянский район (социальные вопросы) Титаренко В.И.</w:t>
      </w:r>
    </w:p>
    <w:p w:rsidR="00E71425" w:rsidRPr="00DE4A4C" w:rsidRDefault="00E71425" w:rsidP="00E71425">
      <w:pPr>
        <w:shd w:val="clear" w:color="auto" w:fill="FFFFFF"/>
        <w:tabs>
          <w:tab w:val="left" w:pos="900"/>
          <w:tab w:val="left" w:pos="1507"/>
        </w:tabs>
        <w:ind w:firstLine="709"/>
        <w:jc w:val="both"/>
        <w:rPr>
          <w:spacing w:val="-4"/>
          <w:w w:val="101"/>
          <w:sz w:val="28"/>
          <w:szCs w:val="28"/>
        </w:rPr>
      </w:pPr>
      <w:r>
        <w:rPr>
          <w:spacing w:val="-4"/>
          <w:w w:val="101"/>
          <w:sz w:val="28"/>
          <w:szCs w:val="28"/>
        </w:rPr>
        <w:t>7</w:t>
      </w:r>
      <w:r w:rsidRPr="00DE4A4C">
        <w:rPr>
          <w:spacing w:val="-4"/>
          <w:w w:val="101"/>
          <w:sz w:val="28"/>
          <w:szCs w:val="28"/>
        </w:rPr>
        <w:t xml:space="preserve">. </w:t>
      </w:r>
      <w:r w:rsidRPr="00DE4A4C">
        <w:rPr>
          <w:sz w:val="28"/>
          <w:szCs w:val="28"/>
        </w:rPr>
        <w:t>Постановление вступает в силу со дня его подписания</w:t>
      </w:r>
      <w:r w:rsidRPr="00DE4A4C">
        <w:rPr>
          <w:spacing w:val="-4"/>
          <w:w w:val="101"/>
          <w:sz w:val="28"/>
          <w:szCs w:val="28"/>
        </w:rPr>
        <w:t>.</w:t>
      </w:r>
    </w:p>
    <w:p w:rsidR="00E71425" w:rsidRPr="00DE4A4C" w:rsidRDefault="00E71425" w:rsidP="00E71425">
      <w:pPr>
        <w:shd w:val="clear" w:color="auto" w:fill="FFFFFF"/>
        <w:tabs>
          <w:tab w:val="left" w:pos="900"/>
          <w:tab w:val="left" w:pos="1507"/>
        </w:tabs>
        <w:jc w:val="both"/>
        <w:rPr>
          <w:spacing w:val="-4"/>
          <w:w w:val="101"/>
          <w:sz w:val="28"/>
          <w:szCs w:val="28"/>
        </w:rPr>
      </w:pPr>
    </w:p>
    <w:p w:rsidR="00E71425" w:rsidRPr="00DE4A4C" w:rsidRDefault="00E71425" w:rsidP="00E71425">
      <w:pPr>
        <w:shd w:val="clear" w:color="auto" w:fill="FFFFFF"/>
        <w:tabs>
          <w:tab w:val="left" w:pos="900"/>
          <w:tab w:val="left" w:pos="1507"/>
        </w:tabs>
        <w:jc w:val="both"/>
        <w:rPr>
          <w:spacing w:val="-4"/>
          <w:w w:val="101"/>
          <w:sz w:val="28"/>
          <w:szCs w:val="28"/>
        </w:rPr>
      </w:pPr>
    </w:p>
    <w:p w:rsidR="00E71425" w:rsidRPr="00DE4A4C" w:rsidRDefault="00E71425" w:rsidP="00E71425">
      <w:pPr>
        <w:jc w:val="both"/>
        <w:rPr>
          <w:sz w:val="28"/>
          <w:szCs w:val="28"/>
        </w:rPr>
      </w:pPr>
      <w:r w:rsidRPr="00DE4A4C">
        <w:rPr>
          <w:sz w:val="28"/>
          <w:szCs w:val="28"/>
        </w:rPr>
        <w:t>Глава муниципального образования</w:t>
      </w:r>
    </w:p>
    <w:p w:rsidR="00E71425" w:rsidRDefault="00E71425" w:rsidP="005C76A7">
      <w:pPr>
        <w:jc w:val="both"/>
        <w:rPr>
          <w:sz w:val="28"/>
          <w:szCs w:val="28"/>
        </w:rPr>
      </w:pPr>
      <w:r w:rsidRPr="00DE4A4C">
        <w:rPr>
          <w:sz w:val="28"/>
          <w:szCs w:val="28"/>
        </w:rPr>
        <w:t>Славянский район                                                                           Р.И. Синяговский</w:t>
      </w:r>
      <w:bookmarkStart w:id="0" w:name="_GoBack"/>
      <w:bookmarkEnd w:id="0"/>
    </w:p>
    <w:sectPr w:rsidR="00E71425" w:rsidSect="00694A3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7C0" w:rsidRDefault="003937C0">
      <w:r>
        <w:separator/>
      </w:r>
    </w:p>
  </w:endnote>
  <w:endnote w:type="continuationSeparator" w:id="0">
    <w:p w:rsidR="003937C0" w:rsidRDefault="0039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D0" w:rsidRDefault="00E71425" w:rsidP="006A2F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5CD0" w:rsidRDefault="003937C0" w:rsidP="006A2F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D0" w:rsidRDefault="003937C0" w:rsidP="006A2FB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7C0" w:rsidRDefault="003937C0">
      <w:r>
        <w:separator/>
      </w:r>
    </w:p>
  </w:footnote>
  <w:footnote w:type="continuationSeparator" w:id="0">
    <w:p w:rsidR="003937C0" w:rsidRDefault="00393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D0" w:rsidRDefault="00E71425" w:rsidP="006A2FB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5CD0" w:rsidRDefault="003937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D0" w:rsidRDefault="00E7142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C76A7">
      <w:rPr>
        <w:noProof/>
      </w:rPr>
      <w:t>2</w:t>
    </w:r>
    <w:r>
      <w:fldChar w:fldCharType="end"/>
    </w:r>
  </w:p>
  <w:p w:rsidR="00CE5CD0" w:rsidRDefault="003937C0" w:rsidP="006A2F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42"/>
    <w:rsid w:val="00021846"/>
    <w:rsid w:val="003937C0"/>
    <w:rsid w:val="005C76A7"/>
    <w:rsid w:val="00E71425"/>
    <w:rsid w:val="00FB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63AF"/>
  <w15:docId w15:val="{CE594E50-648C-4FB0-913A-7E681DD7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14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1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714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14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E71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1453</Words>
  <Characters>8284</Characters>
  <Application>Microsoft Office Word</Application>
  <DocSecurity>0</DocSecurity>
  <Lines>69</Lines>
  <Paragraphs>19</Paragraphs>
  <ScaleCrop>false</ScaleCrop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2026-01-23T13:07:00Z</dcterms:created>
  <dcterms:modified xsi:type="dcterms:W3CDTF">2026-01-29T05:54:00Z</dcterms:modified>
</cp:coreProperties>
</file>