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C4" w:rsidRPr="00024D5A" w:rsidRDefault="00024D5A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29.08.2025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1716</w:t>
      </w:r>
      <w:bookmarkStart w:id="0" w:name="_GoBack"/>
      <w:bookmarkEnd w:id="0"/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AC6727" w:rsidRDefault="00AC6727" w:rsidP="00DF37C4">
      <w:pPr>
        <w:widowControl w:val="0"/>
        <w:jc w:val="center"/>
        <w:rPr>
          <w:sz w:val="28"/>
          <w:szCs w:val="28"/>
        </w:rPr>
      </w:pPr>
    </w:p>
    <w:p w:rsidR="00AC6727" w:rsidRDefault="00AC6727" w:rsidP="00DF37C4">
      <w:pPr>
        <w:widowControl w:val="0"/>
        <w:jc w:val="center"/>
        <w:rPr>
          <w:sz w:val="28"/>
          <w:szCs w:val="28"/>
        </w:rPr>
      </w:pPr>
    </w:p>
    <w:p w:rsidR="00247001" w:rsidRDefault="00247001" w:rsidP="00DF37C4">
      <w:pPr>
        <w:widowControl w:val="0"/>
        <w:jc w:val="center"/>
        <w:rPr>
          <w:sz w:val="28"/>
          <w:szCs w:val="28"/>
        </w:rPr>
      </w:pPr>
    </w:p>
    <w:p w:rsidR="004938E6" w:rsidRPr="00801285" w:rsidRDefault="004938E6" w:rsidP="007D3A2C">
      <w:pPr>
        <w:widowControl w:val="0"/>
        <w:rPr>
          <w:sz w:val="28"/>
          <w:szCs w:val="28"/>
        </w:rPr>
      </w:pPr>
    </w:p>
    <w:p w:rsidR="00960FD1" w:rsidRPr="00942173" w:rsidRDefault="00DF37C4" w:rsidP="002F2DDB">
      <w:pPr>
        <w:suppressAutoHyphens/>
        <w:ind w:left="709" w:right="282"/>
        <w:jc w:val="center"/>
        <w:rPr>
          <w:b/>
          <w:sz w:val="28"/>
          <w:szCs w:val="28"/>
        </w:rPr>
      </w:pPr>
      <w:r w:rsidRPr="00942173">
        <w:rPr>
          <w:b/>
          <w:sz w:val="28"/>
          <w:szCs w:val="28"/>
        </w:rPr>
        <w:t>О внесении изменени</w:t>
      </w:r>
      <w:r w:rsidR="009544D4" w:rsidRPr="00942173">
        <w:rPr>
          <w:b/>
          <w:sz w:val="28"/>
          <w:szCs w:val="28"/>
        </w:rPr>
        <w:t>й</w:t>
      </w:r>
      <w:r w:rsidRPr="00942173">
        <w:rPr>
          <w:b/>
          <w:sz w:val="28"/>
          <w:szCs w:val="28"/>
        </w:rPr>
        <w:t xml:space="preserve"> в постановление администрации</w:t>
      </w:r>
      <w:r w:rsidR="00CB00DA" w:rsidRPr="00942173">
        <w:rPr>
          <w:b/>
          <w:sz w:val="28"/>
          <w:szCs w:val="28"/>
        </w:rPr>
        <w:t xml:space="preserve"> </w:t>
      </w:r>
      <w:r w:rsidR="008D7CB5" w:rsidRPr="00942173">
        <w:rPr>
          <w:b/>
          <w:sz w:val="28"/>
          <w:szCs w:val="28"/>
        </w:rPr>
        <w:t>муниципального образования Славянский район</w:t>
      </w:r>
    </w:p>
    <w:p w:rsidR="00DF37C4" w:rsidRPr="00942173" w:rsidRDefault="00DF37C4" w:rsidP="002F2DDB">
      <w:pPr>
        <w:suppressAutoHyphens/>
        <w:ind w:left="709" w:right="282"/>
        <w:jc w:val="center"/>
        <w:rPr>
          <w:b/>
          <w:sz w:val="28"/>
          <w:szCs w:val="28"/>
        </w:rPr>
      </w:pPr>
      <w:r w:rsidRPr="00942173">
        <w:rPr>
          <w:b/>
          <w:sz w:val="28"/>
          <w:szCs w:val="28"/>
        </w:rPr>
        <w:t xml:space="preserve">от </w:t>
      </w:r>
      <w:r w:rsidR="00EF79C9" w:rsidRPr="00942173">
        <w:rPr>
          <w:b/>
          <w:sz w:val="28"/>
          <w:szCs w:val="28"/>
        </w:rPr>
        <w:t>3 марта 2023</w:t>
      </w:r>
      <w:r w:rsidR="00B005C8" w:rsidRPr="00942173">
        <w:rPr>
          <w:b/>
          <w:sz w:val="28"/>
          <w:szCs w:val="28"/>
        </w:rPr>
        <w:t xml:space="preserve"> г.</w:t>
      </w:r>
      <w:r w:rsidRPr="00942173">
        <w:rPr>
          <w:b/>
          <w:sz w:val="28"/>
          <w:szCs w:val="28"/>
        </w:rPr>
        <w:t xml:space="preserve"> № </w:t>
      </w:r>
      <w:r w:rsidR="00EF79C9" w:rsidRPr="00942173">
        <w:rPr>
          <w:b/>
          <w:sz w:val="28"/>
          <w:szCs w:val="28"/>
        </w:rPr>
        <w:t>564</w:t>
      </w:r>
      <w:r w:rsidRPr="00942173">
        <w:rPr>
          <w:b/>
          <w:sz w:val="28"/>
          <w:szCs w:val="28"/>
        </w:rPr>
        <w:t xml:space="preserve"> «</w:t>
      </w:r>
      <w:r w:rsidR="00EF79C9" w:rsidRPr="00942173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792620" w:rsidRPr="00942173">
        <w:rPr>
          <w:b/>
          <w:sz w:val="28"/>
          <w:szCs w:val="28"/>
        </w:rPr>
        <w:t>»</w:t>
      </w:r>
    </w:p>
    <w:p w:rsidR="00DF37C4" w:rsidRPr="00942173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942173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942173" w:rsidRDefault="002F2DDB" w:rsidP="007A5D44">
      <w:pPr>
        <w:widowControl w:val="0"/>
        <w:ind w:firstLine="709"/>
        <w:jc w:val="both"/>
        <w:rPr>
          <w:sz w:val="28"/>
          <w:szCs w:val="28"/>
        </w:rPr>
      </w:pPr>
      <w:r w:rsidRPr="00942173">
        <w:rPr>
          <w:sz w:val="28"/>
          <w:szCs w:val="28"/>
        </w:rPr>
        <w:t xml:space="preserve">В целях приведения в соответствие с </w:t>
      </w:r>
      <w:r w:rsidR="00821338" w:rsidRPr="00942173">
        <w:rPr>
          <w:sz w:val="28"/>
          <w:szCs w:val="28"/>
        </w:rPr>
        <w:t xml:space="preserve">Федеральным законом </w:t>
      </w:r>
      <w:r w:rsidR="00382CA5" w:rsidRPr="00382CA5">
        <w:rPr>
          <w:sz w:val="28"/>
          <w:szCs w:val="28"/>
        </w:rPr>
        <w:t xml:space="preserve">от 28 декабря 2024 г. </w:t>
      </w:r>
      <w:r w:rsidR="00382CA5">
        <w:rPr>
          <w:sz w:val="28"/>
          <w:szCs w:val="28"/>
        </w:rPr>
        <w:t>№</w:t>
      </w:r>
      <w:r w:rsidR="00382CA5" w:rsidRPr="00382CA5">
        <w:rPr>
          <w:sz w:val="28"/>
          <w:szCs w:val="28"/>
        </w:rPr>
        <w:t xml:space="preserve"> 538-ФЗ </w:t>
      </w:r>
      <w:r w:rsidR="00382CA5">
        <w:rPr>
          <w:sz w:val="28"/>
          <w:szCs w:val="28"/>
        </w:rPr>
        <w:t>«</w:t>
      </w:r>
      <w:r w:rsidR="00382CA5" w:rsidRPr="00382CA5">
        <w:rPr>
          <w:sz w:val="28"/>
          <w:szCs w:val="28"/>
        </w:rPr>
        <w:t xml:space="preserve">О внесении изменений в Земельный кодекс Российской Федерации и статью 3 Федерального закона </w:t>
      </w:r>
      <w:r w:rsidR="00382CA5">
        <w:rPr>
          <w:sz w:val="28"/>
          <w:szCs w:val="28"/>
        </w:rPr>
        <w:t>«</w:t>
      </w:r>
      <w:r w:rsidR="00382CA5" w:rsidRPr="00382CA5">
        <w:rPr>
          <w:sz w:val="28"/>
          <w:szCs w:val="28"/>
        </w:rPr>
        <w:t xml:space="preserve">О внесении изменений в Земельный кодекс Российской Федерации и признании утратившей силу части 7 статьи 34 Федерального закона </w:t>
      </w:r>
      <w:r w:rsidR="00382CA5">
        <w:rPr>
          <w:sz w:val="28"/>
          <w:szCs w:val="28"/>
        </w:rPr>
        <w:t>«</w:t>
      </w:r>
      <w:r w:rsidR="00382CA5" w:rsidRPr="00382CA5">
        <w:rPr>
          <w:sz w:val="28"/>
          <w:szCs w:val="28"/>
        </w:rPr>
        <w:t>О внесении изменений в Земельный кодекс Российской Федерации и отдельные законодательные акты Российской Федерации</w:t>
      </w:r>
      <w:r w:rsidR="00821338" w:rsidRPr="00942173">
        <w:rPr>
          <w:sz w:val="28"/>
          <w:szCs w:val="28"/>
        </w:rPr>
        <w:t>»</w:t>
      </w:r>
      <w:r w:rsidR="007A5D44" w:rsidRPr="00942173">
        <w:rPr>
          <w:sz w:val="28"/>
          <w:szCs w:val="28"/>
        </w:rPr>
        <w:t>,</w:t>
      </w:r>
      <w:r w:rsidR="00DA66ED">
        <w:rPr>
          <w:sz w:val="28"/>
          <w:szCs w:val="28"/>
        </w:rPr>
        <w:t xml:space="preserve"> </w:t>
      </w:r>
      <w:r w:rsidR="00AC6727" w:rsidRPr="00AC6727">
        <w:rPr>
          <w:sz w:val="28"/>
          <w:szCs w:val="28"/>
        </w:rPr>
        <w:t>Приказ</w:t>
      </w:r>
      <w:r w:rsidR="00AC6727">
        <w:rPr>
          <w:sz w:val="28"/>
          <w:szCs w:val="28"/>
        </w:rPr>
        <w:t>ом</w:t>
      </w:r>
      <w:r w:rsidR="00AC6727" w:rsidRPr="00AC6727">
        <w:rPr>
          <w:sz w:val="28"/>
          <w:szCs w:val="28"/>
        </w:rPr>
        <w:t xml:space="preserve"> Федеральной службы государственной регистрации, кадастра и картографии от 2 сентября 2020 г. </w:t>
      </w:r>
      <w:r w:rsidR="00AC6727">
        <w:rPr>
          <w:sz w:val="28"/>
          <w:szCs w:val="28"/>
        </w:rPr>
        <w:t>№</w:t>
      </w:r>
      <w:r w:rsidR="00AC6727" w:rsidRPr="00AC6727">
        <w:rPr>
          <w:sz w:val="28"/>
          <w:szCs w:val="28"/>
        </w:rPr>
        <w:t xml:space="preserve"> П/0321 </w:t>
      </w:r>
      <w:r w:rsidR="00AC6727">
        <w:rPr>
          <w:sz w:val="28"/>
          <w:szCs w:val="28"/>
        </w:rPr>
        <w:t>«</w:t>
      </w:r>
      <w:r w:rsidR="00AC6727" w:rsidRPr="00AC6727">
        <w:rPr>
          <w:sz w:val="28"/>
          <w:szCs w:val="28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 w:rsidR="00247001">
        <w:rPr>
          <w:sz w:val="28"/>
          <w:szCs w:val="28"/>
        </w:rPr>
        <w:t xml:space="preserve">», </w:t>
      </w:r>
      <w:r w:rsidR="00DA66ED">
        <w:rPr>
          <w:sz w:val="28"/>
          <w:szCs w:val="28"/>
        </w:rPr>
        <w:t>интерактивной формой услуги,</w:t>
      </w:r>
      <w:r w:rsidR="00DA66ED" w:rsidRPr="00942173">
        <w:rPr>
          <w:sz w:val="28"/>
          <w:szCs w:val="28"/>
        </w:rPr>
        <w:t xml:space="preserve"> </w:t>
      </w:r>
      <w:r w:rsidR="00382CA5">
        <w:rPr>
          <w:sz w:val="28"/>
          <w:szCs w:val="28"/>
        </w:rPr>
        <w:t>реализованной</w:t>
      </w:r>
      <w:r w:rsidR="00DA66ED" w:rsidRPr="00DA66ED">
        <w:t xml:space="preserve"> </w:t>
      </w:r>
      <w:r w:rsidR="00DA66ED" w:rsidRPr="00DA66ED">
        <w:rPr>
          <w:sz w:val="28"/>
          <w:szCs w:val="28"/>
        </w:rPr>
        <w:t>Министерством цифрового развития, связи и массовых коммуникаций Российской Федерации</w:t>
      </w:r>
      <w:r w:rsidR="00382CA5">
        <w:rPr>
          <w:sz w:val="28"/>
          <w:szCs w:val="28"/>
        </w:rPr>
        <w:t xml:space="preserve"> на Едином портале государственных и муниципальных услуг </w:t>
      </w:r>
      <w:r w:rsidR="0038776F" w:rsidRPr="00942173">
        <w:rPr>
          <w:sz w:val="28"/>
          <w:szCs w:val="28"/>
        </w:rPr>
        <w:t>п о с т а н о в л я ю:</w:t>
      </w:r>
    </w:p>
    <w:p w:rsidR="00D23C8A" w:rsidRPr="00942173" w:rsidRDefault="00987109" w:rsidP="009544D4">
      <w:pPr>
        <w:ind w:firstLine="709"/>
        <w:jc w:val="both"/>
        <w:rPr>
          <w:sz w:val="28"/>
        </w:rPr>
      </w:pPr>
      <w:r w:rsidRPr="00942173">
        <w:rPr>
          <w:sz w:val="28"/>
          <w:szCs w:val="28"/>
        </w:rPr>
        <w:t xml:space="preserve">1. </w:t>
      </w:r>
      <w:r w:rsidR="009544D4" w:rsidRPr="00942173">
        <w:rPr>
          <w:sz w:val="28"/>
          <w:szCs w:val="28"/>
        </w:rPr>
        <w:t>Утвердить изменения в</w:t>
      </w:r>
      <w:r w:rsidRPr="00942173">
        <w:rPr>
          <w:sz w:val="28"/>
          <w:szCs w:val="28"/>
        </w:rPr>
        <w:t xml:space="preserve"> постановление администрации</w:t>
      </w:r>
      <w:r w:rsidR="00CB00DA" w:rsidRPr="00942173">
        <w:rPr>
          <w:sz w:val="28"/>
          <w:szCs w:val="28"/>
        </w:rPr>
        <w:t xml:space="preserve"> </w:t>
      </w:r>
      <w:r w:rsidR="008D7CB5" w:rsidRPr="00942173">
        <w:rPr>
          <w:sz w:val="28"/>
          <w:szCs w:val="28"/>
        </w:rPr>
        <w:t>муниципального образования Славянский район</w:t>
      </w:r>
      <w:r w:rsidRPr="00942173">
        <w:rPr>
          <w:sz w:val="28"/>
          <w:szCs w:val="28"/>
        </w:rPr>
        <w:t xml:space="preserve"> </w:t>
      </w:r>
      <w:r w:rsidR="00A927F2" w:rsidRPr="00942173">
        <w:rPr>
          <w:sz w:val="28"/>
          <w:szCs w:val="28"/>
        </w:rPr>
        <w:t xml:space="preserve">от </w:t>
      </w:r>
      <w:r w:rsidR="00EF79C9" w:rsidRPr="00942173">
        <w:rPr>
          <w:sz w:val="28"/>
          <w:szCs w:val="28"/>
        </w:rPr>
        <w:t>3 марта</w:t>
      </w:r>
      <w:r w:rsidR="00897E1E" w:rsidRPr="00942173">
        <w:rPr>
          <w:sz w:val="28"/>
          <w:szCs w:val="28"/>
        </w:rPr>
        <w:t xml:space="preserve"> 2023 г. № </w:t>
      </w:r>
      <w:r w:rsidR="00EF79C9" w:rsidRPr="00942173">
        <w:rPr>
          <w:sz w:val="28"/>
          <w:szCs w:val="28"/>
        </w:rPr>
        <w:t>564</w:t>
      </w:r>
      <w:r w:rsidR="00897E1E" w:rsidRPr="00942173">
        <w:rPr>
          <w:sz w:val="28"/>
          <w:szCs w:val="28"/>
        </w:rPr>
        <w:t xml:space="preserve"> «</w:t>
      </w:r>
      <w:r w:rsidR="00EF79C9" w:rsidRPr="00942173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897E1E" w:rsidRPr="00942173">
        <w:rPr>
          <w:sz w:val="28"/>
          <w:szCs w:val="28"/>
        </w:rPr>
        <w:t>»</w:t>
      </w:r>
      <w:r w:rsidR="00792620" w:rsidRPr="00942173">
        <w:rPr>
          <w:sz w:val="28"/>
          <w:szCs w:val="28"/>
        </w:rPr>
        <w:t xml:space="preserve"> </w:t>
      </w:r>
      <w:r w:rsidR="009544D4" w:rsidRPr="00942173">
        <w:rPr>
          <w:sz w:val="28"/>
        </w:rPr>
        <w:t>согласно приложению к настоящему постановлению.</w:t>
      </w:r>
    </w:p>
    <w:p w:rsidR="00DF37C4" w:rsidRPr="00942173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2173">
        <w:rPr>
          <w:sz w:val="28"/>
          <w:szCs w:val="28"/>
        </w:rPr>
        <w:t>2</w:t>
      </w:r>
      <w:r w:rsidR="00DF37C4" w:rsidRPr="00942173">
        <w:rPr>
          <w:sz w:val="28"/>
          <w:szCs w:val="28"/>
        </w:rPr>
        <w:t xml:space="preserve">. </w:t>
      </w:r>
      <w:r w:rsidR="007A5D44" w:rsidRPr="00942173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="007A5D44" w:rsidRPr="00942173">
        <w:rPr>
          <w:sz w:val="28"/>
          <w:szCs w:val="28"/>
        </w:rPr>
        <w:t xml:space="preserve">администрации муниципального образования Славянский район </w:t>
      </w:r>
      <w:r w:rsidR="007A5D44" w:rsidRPr="00942173">
        <w:rPr>
          <w:rFonts w:eastAsia="Calibri"/>
          <w:sz w:val="28"/>
          <w:szCs w:val="28"/>
        </w:rPr>
        <w:t xml:space="preserve">(Резец Д.В.) </w:t>
      </w:r>
      <w:r w:rsidR="007A5D44" w:rsidRPr="00942173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="007A5D44" w:rsidRPr="00942173">
        <w:rPr>
          <w:rFonts w:eastAsia="Calibri"/>
          <w:sz w:val="28"/>
          <w:szCs w:val="28"/>
        </w:rPr>
        <w:t xml:space="preserve"> настоящее постановление </w:t>
      </w:r>
      <w:r w:rsidR="007A5D44" w:rsidRPr="00942173">
        <w:rPr>
          <w:rFonts w:eastAsia="Calibri"/>
          <w:color w:val="000000" w:themeColor="text1"/>
          <w:sz w:val="28"/>
          <w:szCs w:val="28"/>
          <w:lang w:eastAsia="en-US"/>
        </w:rPr>
        <w:t>в печатном средстве массовой информации и</w:t>
      </w:r>
      <w:r w:rsidR="007A5D44" w:rsidRPr="00942173">
        <w:rPr>
          <w:rFonts w:eastAsia="Calibri"/>
          <w:sz w:val="28"/>
          <w:szCs w:val="28"/>
        </w:rPr>
        <w:t xml:space="preserve"> обеспечить его размещение (опубликование) на официальном сайте администрации муниципального образования Славянский район в информационно-</w:t>
      </w:r>
      <w:r w:rsidR="007A5D44" w:rsidRPr="00942173">
        <w:rPr>
          <w:rFonts w:eastAsia="Calibri"/>
          <w:sz w:val="28"/>
          <w:szCs w:val="28"/>
        </w:rPr>
        <w:lastRenderedPageBreak/>
        <w:t>телекоммуникационной сети «Интернет».</w:t>
      </w:r>
    </w:p>
    <w:p w:rsidR="00DF37C4" w:rsidRPr="00942173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942173">
        <w:rPr>
          <w:sz w:val="28"/>
          <w:szCs w:val="28"/>
        </w:rPr>
        <w:t>3</w:t>
      </w:r>
      <w:r w:rsidR="00DF37C4" w:rsidRPr="00942173">
        <w:rPr>
          <w:sz w:val="28"/>
          <w:szCs w:val="28"/>
        </w:rPr>
        <w:t xml:space="preserve">. </w:t>
      </w:r>
      <w:r w:rsidR="001D1C0B" w:rsidRPr="00942173">
        <w:rPr>
          <w:sz w:val="28"/>
          <w:szCs w:val="28"/>
        </w:rPr>
        <w:t xml:space="preserve">Постановление вступает в силу на следующий день после его официального </w:t>
      </w:r>
      <w:r w:rsidR="007A5D44" w:rsidRPr="00942173">
        <w:rPr>
          <w:color w:val="000000" w:themeColor="text1"/>
          <w:sz w:val="28"/>
          <w:szCs w:val="28"/>
        </w:rPr>
        <w:t>опубликования</w:t>
      </w:r>
      <w:r w:rsidR="001D1C0B" w:rsidRPr="00942173">
        <w:rPr>
          <w:sz w:val="28"/>
          <w:szCs w:val="28"/>
        </w:rPr>
        <w:t>.</w:t>
      </w:r>
    </w:p>
    <w:p w:rsidR="00DF37C4" w:rsidRPr="00BD0BF7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BD0BF7" w:rsidRPr="00BD0BF7" w:rsidRDefault="00BD0BF7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960FD1" w:rsidRPr="00942173" w:rsidRDefault="00DF37C4" w:rsidP="00436FB6">
      <w:pPr>
        <w:widowControl w:val="0"/>
        <w:jc w:val="both"/>
        <w:rPr>
          <w:rFonts w:eastAsia="Calibri"/>
          <w:sz w:val="28"/>
          <w:szCs w:val="28"/>
        </w:rPr>
      </w:pPr>
      <w:r w:rsidRPr="00942173">
        <w:rPr>
          <w:rFonts w:eastAsia="Calibri"/>
          <w:sz w:val="28"/>
          <w:szCs w:val="28"/>
        </w:rPr>
        <w:t xml:space="preserve">Глава </w:t>
      </w:r>
      <w:r w:rsidR="00436FB6" w:rsidRPr="00942173">
        <w:rPr>
          <w:rFonts w:eastAsia="Calibri"/>
          <w:sz w:val="28"/>
          <w:szCs w:val="28"/>
        </w:rPr>
        <w:t>муниципального</w:t>
      </w:r>
      <w:r w:rsidR="00960FD1" w:rsidRPr="00942173">
        <w:rPr>
          <w:rFonts w:eastAsia="Calibri"/>
          <w:sz w:val="28"/>
          <w:szCs w:val="28"/>
        </w:rPr>
        <w:t xml:space="preserve"> </w:t>
      </w:r>
      <w:r w:rsidR="00436FB6" w:rsidRPr="00942173">
        <w:rPr>
          <w:rFonts w:eastAsia="Calibri"/>
          <w:sz w:val="28"/>
          <w:szCs w:val="28"/>
        </w:rPr>
        <w:t>образования</w:t>
      </w:r>
    </w:p>
    <w:p w:rsidR="002D1623" w:rsidRPr="00942173" w:rsidRDefault="00960FD1" w:rsidP="00436FB6">
      <w:pPr>
        <w:widowControl w:val="0"/>
        <w:jc w:val="both"/>
        <w:rPr>
          <w:rFonts w:eastAsia="Calibri"/>
          <w:sz w:val="28"/>
          <w:szCs w:val="28"/>
        </w:rPr>
      </w:pPr>
      <w:r w:rsidRPr="00942173">
        <w:rPr>
          <w:rFonts w:eastAsia="Calibri"/>
          <w:sz w:val="28"/>
          <w:szCs w:val="28"/>
        </w:rPr>
        <w:t>Славянский </w:t>
      </w:r>
      <w:r w:rsidR="00436FB6" w:rsidRPr="00942173">
        <w:rPr>
          <w:rFonts w:eastAsia="Calibri"/>
          <w:sz w:val="28"/>
          <w:szCs w:val="28"/>
        </w:rPr>
        <w:t>район</w:t>
      </w:r>
      <w:r w:rsidR="00DF37C4" w:rsidRPr="00942173">
        <w:rPr>
          <w:rFonts w:eastAsia="Calibri"/>
          <w:sz w:val="28"/>
          <w:szCs w:val="28"/>
        </w:rPr>
        <w:t xml:space="preserve"> </w:t>
      </w:r>
      <w:r w:rsidR="00C3116F" w:rsidRPr="00942173">
        <w:rPr>
          <w:rFonts w:eastAsia="Calibri"/>
          <w:sz w:val="28"/>
          <w:szCs w:val="28"/>
        </w:rPr>
        <w:tab/>
      </w:r>
      <w:r w:rsidR="00C3116F" w:rsidRPr="00942173">
        <w:rPr>
          <w:rFonts w:eastAsia="Calibri"/>
          <w:sz w:val="28"/>
          <w:szCs w:val="28"/>
        </w:rPr>
        <w:tab/>
      </w:r>
      <w:r w:rsidR="00C3116F" w:rsidRPr="00942173">
        <w:rPr>
          <w:rFonts w:eastAsia="Calibri"/>
          <w:sz w:val="28"/>
          <w:szCs w:val="28"/>
        </w:rPr>
        <w:tab/>
      </w:r>
      <w:r w:rsidR="00C3116F" w:rsidRPr="00942173">
        <w:rPr>
          <w:rFonts w:eastAsia="Calibri"/>
          <w:sz w:val="28"/>
          <w:szCs w:val="28"/>
        </w:rPr>
        <w:tab/>
      </w:r>
      <w:r w:rsidR="00C3116F" w:rsidRPr="00942173">
        <w:rPr>
          <w:rFonts w:eastAsia="Calibri"/>
          <w:sz w:val="28"/>
          <w:szCs w:val="28"/>
        </w:rPr>
        <w:tab/>
      </w:r>
      <w:r w:rsidR="00C3116F" w:rsidRPr="00942173">
        <w:rPr>
          <w:rFonts w:eastAsia="Calibri"/>
          <w:sz w:val="28"/>
          <w:szCs w:val="28"/>
        </w:rPr>
        <w:tab/>
      </w:r>
      <w:r w:rsidR="00C3116F" w:rsidRPr="00942173">
        <w:rPr>
          <w:rFonts w:eastAsia="Calibri"/>
          <w:sz w:val="28"/>
          <w:szCs w:val="28"/>
        </w:rPr>
        <w:tab/>
        <w:t xml:space="preserve">      </w:t>
      </w:r>
      <w:r w:rsidRPr="00942173">
        <w:rPr>
          <w:rFonts w:eastAsia="Calibri"/>
          <w:sz w:val="28"/>
          <w:szCs w:val="28"/>
        </w:rPr>
        <w:t>Р.И. </w:t>
      </w:r>
      <w:r w:rsidR="00DB64F8" w:rsidRPr="00942173">
        <w:rPr>
          <w:rFonts w:eastAsia="Calibri"/>
          <w:sz w:val="28"/>
          <w:szCs w:val="28"/>
        </w:rPr>
        <w:t>Синяговский</w:t>
      </w:r>
      <w:r w:rsidR="002D1623" w:rsidRPr="00942173">
        <w:rPr>
          <w:rFonts w:eastAsia="Calibri"/>
          <w:sz w:val="28"/>
          <w:szCs w:val="28"/>
        </w:rPr>
        <w:br w:type="page"/>
      </w:r>
    </w:p>
    <w:p w:rsidR="00281E4C" w:rsidRPr="00942173" w:rsidRDefault="00281E4C" w:rsidP="00281E4C">
      <w:pPr>
        <w:widowControl w:val="0"/>
        <w:ind w:left="5245"/>
        <w:rPr>
          <w:sz w:val="28"/>
          <w:szCs w:val="28"/>
        </w:rPr>
      </w:pPr>
      <w:r w:rsidRPr="00942173">
        <w:rPr>
          <w:sz w:val="28"/>
          <w:szCs w:val="28"/>
        </w:rPr>
        <w:lastRenderedPageBreak/>
        <w:t>Приложение</w:t>
      </w:r>
    </w:p>
    <w:p w:rsidR="00281E4C" w:rsidRPr="00942173" w:rsidRDefault="00281E4C" w:rsidP="00281E4C">
      <w:pPr>
        <w:widowControl w:val="0"/>
        <w:ind w:left="5103"/>
        <w:rPr>
          <w:sz w:val="28"/>
        </w:rPr>
      </w:pPr>
    </w:p>
    <w:p w:rsidR="00281E4C" w:rsidRPr="00942173" w:rsidRDefault="00281E4C" w:rsidP="00281E4C">
      <w:pPr>
        <w:widowControl w:val="0"/>
        <w:ind w:left="5245"/>
        <w:rPr>
          <w:sz w:val="28"/>
        </w:rPr>
      </w:pPr>
      <w:r w:rsidRPr="00942173">
        <w:rPr>
          <w:sz w:val="28"/>
          <w:szCs w:val="28"/>
        </w:rPr>
        <w:t>УТВЕРЖДЕНЫ</w:t>
      </w:r>
    </w:p>
    <w:p w:rsidR="00281E4C" w:rsidRPr="00942173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942173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942173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942173">
        <w:rPr>
          <w:rFonts w:eastAsia="Arial"/>
          <w:color w:val="000000"/>
          <w:kern w:val="1"/>
          <w:sz w:val="28"/>
          <w:szCs w:val="28"/>
          <w:lang w:bidi="ru-RU"/>
        </w:rPr>
        <w:t>муниципального образования</w:t>
      </w:r>
    </w:p>
    <w:p w:rsidR="00281E4C" w:rsidRPr="00942173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942173">
        <w:rPr>
          <w:rFonts w:eastAsia="Arial"/>
          <w:color w:val="000000"/>
          <w:kern w:val="1"/>
          <w:sz w:val="28"/>
          <w:szCs w:val="28"/>
          <w:lang w:bidi="ru-RU"/>
        </w:rPr>
        <w:t>Славянский район</w:t>
      </w:r>
    </w:p>
    <w:p w:rsidR="00281E4C" w:rsidRPr="00942173" w:rsidRDefault="00281E4C" w:rsidP="00281E4C">
      <w:pPr>
        <w:ind w:left="5245"/>
        <w:rPr>
          <w:b/>
          <w:sz w:val="28"/>
          <w:szCs w:val="28"/>
        </w:rPr>
      </w:pPr>
      <w:r w:rsidRPr="00942173">
        <w:rPr>
          <w:sz w:val="28"/>
          <w:szCs w:val="28"/>
        </w:rPr>
        <w:t>от____________№___________</w:t>
      </w:r>
    </w:p>
    <w:p w:rsidR="00281E4C" w:rsidRPr="00942173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42173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942173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42173">
        <w:rPr>
          <w:rFonts w:eastAsia="Calibri"/>
          <w:b/>
          <w:sz w:val="28"/>
          <w:szCs w:val="28"/>
        </w:rPr>
        <w:t>ИЗМЕНЕНИЯ,</w:t>
      </w:r>
    </w:p>
    <w:p w:rsidR="009544D4" w:rsidRPr="00942173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42173">
        <w:rPr>
          <w:rFonts w:eastAsia="Calibri"/>
          <w:b/>
          <w:sz w:val="28"/>
          <w:szCs w:val="28"/>
        </w:rPr>
        <w:t>вносимые в постановление администрации муниципального образования Славянский район от 3 марта 2023 г. № 564 «Об утверждении</w:t>
      </w:r>
      <w:r w:rsidR="00281E4C" w:rsidRPr="00942173">
        <w:rPr>
          <w:rFonts w:eastAsia="Calibri"/>
          <w:b/>
          <w:sz w:val="28"/>
          <w:szCs w:val="28"/>
        </w:rPr>
        <w:t xml:space="preserve"> </w:t>
      </w:r>
      <w:r w:rsidRPr="00942173">
        <w:rPr>
          <w:rFonts w:eastAsia="Calibri"/>
          <w:b/>
          <w:sz w:val="28"/>
          <w:szCs w:val="28"/>
        </w:rPr>
        <w:t>административного регламента предоставления муниципальной услуги «Предоставление в собственность, аренду, постоянное (бессрочное)</w:t>
      </w:r>
      <w:r w:rsidR="00281E4C" w:rsidRPr="00942173">
        <w:rPr>
          <w:rFonts w:eastAsia="Calibri"/>
          <w:b/>
          <w:sz w:val="28"/>
          <w:szCs w:val="28"/>
        </w:rPr>
        <w:t xml:space="preserve"> </w:t>
      </w:r>
      <w:r w:rsidRPr="00942173">
        <w:rPr>
          <w:rFonts w:eastAsia="Calibri"/>
          <w:b/>
          <w:sz w:val="28"/>
          <w:szCs w:val="28"/>
        </w:rPr>
        <w:t>пользование, безвозмездное пользование земельного участка,</w:t>
      </w:r>
      <w:r w:rsidR="00281E4C" w:rsidRPr="00942173">
        <w:rPr>
          <w:rFonts w:eastAsia="Calibri"/>
          <w:b/>
          <w:sz w:val="28"/>
          <w:szCs w:val="28"/>
        </w:rPr>
        <w:t xml:space="preserve"> </w:t>
      </w:r>
      <w:r w:rsidRPr="00942173">
        <w:rPr>
          <w:rFonts w:eastAsia="Calibri"/>
          <w:b/>
          <w:sz w:val="28"/>
          <w:szCs w:val="28"/>
        </w:rPr>
        <w:t>находящегося в государственной или муниципальной собственности,</w:t>
      </w:r>
      <w:r w:rsidR="00281E4C" w:rsidRPr="00942173">
        <w:rPr>
          <w:rFonts w:eastAsia="Calibri"/>
          <w:b/>
          <w:sz w:val="28"/>
          <w:szCs w:val="28"/>
        </w:rPr>
        <w:t xml:space="preserve"> </w:t>
      </w:r>
      <w:r w:rsidRPr="00942173">
        <w:rPr>
          <w:rFonts w:eastAsia="Calibri"/>
          <w:b/>
          <w:sz w:val="28"/>
          <w:szCs w:val="28"/>
        </w:rPr>
        <w:t>без проведения торгов»</w:t>
      </w:r>
    </w:p>
    <w:p w:rsidR="009544D4" w:rsidRPr="00942173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42173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942173" w:rsidRDefault="009544D4" w:rsidP="00281E4C">
      <w:pPr>
        <w:ind w:firstLine="709"/>
        <w:rPr>
          <w:rFonts w:eastAsia="Calibri"/>
          <w:sz w:val="28"/>
          <w:szCs w:val="28"/>
        </w:rPr>
      </w:pPr>
      <w:r w:rsidRPr="00942173">
        <w:rPr>
          <w:rFonts w:eastAsia="Calibri"/>
          <w:sz w:val="28"/>
          <w:szCs w:val="28"/>
        </w:rPr>
        <w:t>1. В приложении к постановлению:</w:t>
      </w:r>
    </w:p>
    <w:p w:rsidR="00AC6727" w:rsidRPr="004125AD" w:rsidRDefault="009544D4" w:rsidP="00AC6727">
      <w:pPr>
        <w:ind w:firstLine="709"/>
        <w:jc w:val="both"/>
        <w:rPr>
          <w:sz w:val="28"/>
          <w:szCs w:val="28"/>
        </w:rPr>
      </w:pPr>
      <w:r w:rsidRPr="00942173">
        <w:rPr>
          <w:rFonts w:eastAsia="Calibri"/>
          <w:sz w:val="28"/>
          <w:szCs w:val="28"/>
        </w:rPr>
        <w:t xml:space="preserve">1) </w:t>
      </w:r>
      <w:r w:rsidR="00AC6727" w:rsidRPr="004125AD"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 w:rsidR="00AC6727" w:rsidRPr="004125AD">
        <w:rPr>
          <w:sz w:val="28"/>
          <w:szCs w:val="28"/>
        </w:rPr>
        <w:t xml:space="preserve">разделе </w:t>
      </w:r>
      <w:r w:rsidR="00AC6727" w:rsidRPr="004125AD">
        <w:rPr>
          <w:sz w:val="28"/>
          <w:szCs w:val="28"/>
          <w:lang w:val="en-US"/>
        </w:rPr>
        <w:t>II</w:t>
      </w:r>
      <w:r w:rsidR="00AC6727" w:rsidRPr="004125AD">
        <w:rPr>
          <w:sz w:val="28"/>
          <w:szCs w:val="28"/>
        </w:rPr>
        <w:t>:</w:t>
      </w:r>
    </w:p>
    <w:p w:rsidR="00AC6727" w:rsidRDefault="00AC6727" w:rsidP="00AC6727">
      <w:pPr>
        <w:ind w:firstLine="709"/>
        <w:jc w:val="both"/>
        <w:rPr>
          <w:sz w:val="28"/>
          <w:szCs w:val="28"/>
        </w:rPr>
      </w:pPr>
      <w:r w:rsidRPr="004125AD">
        <w:rPr>
          <w:sz w:val="28"/>
          <w:szCs w:val="28"/>
        </w:rPr>
        <w:t xml:space="preserve">а) </w:t>
      </w:r>
      <w:r>
        <w:rPr>
          <w:sz w:val="28"/>
          <w:szCs w:val="28"/>
        </w:rPr>
        <w:t>по тексту:</w:t>
      </w:r>
    </w:p>
    <w:p w:rsidR="00AC6727" w:rsidRPr="00AC6727" w:rsidRDefault="00AC6727" w:rsidP="00AC6727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AC6727">
        <w:rPr>
          <w:sz w:val="28"/>
          <w:szCs w:val="22"/>
          <w:lang w:eastAsia="en-US"/>
        </w:rPr>
        <w:t>слова «четырнадцать календарных дней» заменить словами «двадцать календарных дней»;</w:t>
      </w:r>
    </w:p>
    <w:p w:rsidR="00AC6727" w:rsidRPr="00247001" w:rsidRDefault="00AC6727" w:rsidP="00AC6727">
      <w:pPr>
        <w:ind w:firstLine="709"/>
        <w:jc w:val="both"/>
        <w:rPr>
          <w:rFonts w:eastAsia="Calibri"/>
          <w:sz w:val="28"/>
          <w:szCs w:val="28"/>
        </w:rPr>
      </w:pPr>
      <w:r w:rsidRPr="00247001">
        <w:rPr>
          <w:sz w:val="28"/>
          <w:szCs w:val="22"/>
          <w:lang w:eastAsia="en-US"/>
        </w:rPr>
        <w:t>слова «пятьдесят четыре календарных дня» заменить словами «шестьдесят календарных дней»;</w:t>
      </w:r>
    </w:p>
    <w:p w:rsidR="00AC6727" w:rsidRPr="004125AD" w:rsidRDefault="00AC6727" w:rsidP="00AC6727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125AD">
        <w:rPr>
          <w:bCs/>
          <w:color w:val="000000" w:themeColor="text1"/>
          <w:sz w:val="28"/>
          <w:szCs w:val="28"/>
        </w:rPr>
        <w:t>пункт 2.5. исключить;</w:t>
      </w:r>
    </w:p>
    <w:p w:rsidR="00BD0BF7" w:rsidRDefault="00247001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в) пункт 30 подпункта </w:t>
      </w:r>
      <w:r w:rsidRPr="009740EC">
        <w:rPr>
          <w:bCs/>
          <w:color w:val="000000"/>
          <w:sz w:val="28"/>
          <w:szCs w:val="28"/>
        </w:rPr>
        <w:t>2.6.6.</w:t>
      </w:r>
      <w:r>
        <w:rPr>
          <w:bCs/>
          <w:color w:val="000000"/>
          <w:sz w:val="28"/>
          <w:szCs w:val="28"/>
        </w:rPr>
        <w:t xml:space="preserve"> пункта 2.6. исключить;</w:t>
      </w:r>
    </w:p>
    <w:p w:rsidR="00BD0BF7" w:rsidRPr="00247001" w:rsidRDefault="00247001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г) в абзаце 14 пункта 2.9. слова </w:t>
      </w:r>
      <w:r w:rsidRPr="00247001">
        <w:rPr>
          <w:rFonts w:eastAsia="Calibri"/>
          <w:sz w:val="28"/>
          <w:szCs w:val="28"/>
        </w:rPr>
        <w:t>«</w:t>
      </w:r>
      <w:r w:rsidRPr="00247001">
        <w:rPr>
          <w:sz w:val="28"/>
          <w:szCs w:val="28"/>
        </w:rPr>
        <w:t>опубликовано и» исключить;</w:t>
      </w:r>
    </w:p>
    <w:p w:rsidR="00247001" w:rsidRPr="004125AD" w:rsidRDefault="00247001" w:rsidP="00247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rFonts w:eastAsia="Calibri"/>
          <w:sz w:val="28"/>
          <w:szCs w:val="28"/>
        </w:rPr>
        <w:t xml:space="preserve">д) </w:t>
      </w:r>
      <w:r w:rsidRPr="004125AD">
        <w:rPr>
          <w:sz w:val="28"/>
        </w:rPr>
        <w:t>пункт 2.12. изложить в следующей редакции:</w:t>
      </w:r>
    </w:p>
    <w:p w:rsidR="00247001" w:rsidRPr="004125AD" w:rsidRDefault="00247001" w:rsidP="00247001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4125AD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МФЦ.</w:t>
      </w:r>
    </w:p>
    <w:p w:rsidR="00247001" w:rsidRPr="004125AD" w:rsidRDefault="00247001" w:rsidP="0024700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4125AD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247001" w:rsidRPr="004125AD" w:rsidRDefault="00247001" w:rsidP="0024700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4125AD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247001" w:rsidRPr="004125AD" w:rsidRDefault="00247001" w:rsidP="00247001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е) </w:t>
      </w:r>
      <w:r w:rsidRPr="004125AD">
        <w:rPr>
          <w:rFonts w:cs="Arial"/>
          <w:sz w:val="28"/>
          <w:szCs w:val="28"/>
        </w:rPr>
        <w:t>в пункте 2.14. слова «</w:t>
      </w:r>
      <w:r w:rsidRPr="004125AD">
        <w:rPr>
          <w:sz w:val="28"/>
          <w:szCs w:val="28"/>
        </w:rPr>
        <w:t>и перечнем документов, необходимых для предоставления» заменить словами «и перечнем документов и (или) информации, необходимых для предоставления»;</w:t>
      </w:r>
    </w:p>
    <w:p w:rsidR="00247001" w:rsidRPr="004125AD" w:rsidRDefault="00247001" w:rsidP="00247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5AD">
        <w:rPr>
          <w:rFonts w:cs="Arial"/>
          <w:sz w:val="28"/>
          <w:szCs w:val="28"/>
        </w:rPr>
        <w:t xml:space="preserve">з) в абзаце 4 подпункта </w:t>
      </w:r>
      <w:r w:rsidRPr="004125AD">
        <w:rPr>
          <w:sz w:val="28"/>
          <w:szCs w:val="28"/>
        </w:rPr>
        <w:t xml:space="preserve">2.14.5. пункта 2.14. слова «о перечне документов, необходимых для предоставления» заменить словами «о перечне документов и </w:t>
      </w:r>
      <w:r w:rsidRPr="004125AD">
        <w:rPr>
          <w:sz w:val="28"/>
          <w:szCs w:val="28"/>
        </w:rPr>
        <w:lastRenderedPageBreak/>
        <w:t>(или) информации, необходимых для предоставления»;</w:t>
      </w:r>
    </w:p>
    <w:p w:rsidR="00247001" w:rsidRPr="004125AD" w:rsidRDefault="00B625A2" w:rsidP="00247001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47001" w:rsidRPr="004125AD">
        <w:rPr>
          <w:rFonts w:ascii="Times New Roman" w:hAnsi="Times New Roman" w:cs="Times New Roman"/>
          <w:color w:val="000000" w:themeColor="text1"/>
          <w:sz w:val="28"/>
          <w:szCs w:val="28"/>
        </w:rPr>
        <w:t>) в разделе III:</w:t>
      </w:r>
    </w:p>
    <w:p w:rsidR="00B625A2" w:rsidRDefault="00B625A2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по тексту:</w:t>
      </w:r>
    </w:p>
    <w:p w:rsidR="00B625A2" w:rsidRDefault="00B625A2" w:rsidP="006E0BEF">
      <w:pPr>
        <w:ind w:firstLine="709"/>
        <w:jc w:val="both"/>
        <w:rPr>
          <w:sz w:val="28"/>
        </w:rPr>
      </w:pPr>
      <w:r w:rsidRPr="00B625A2">
        <w:rPr>
          <w:sz w:val="28"/>
        </w:rPr>
        <w:t>слова «до 5 календарных дней (до 7 календарных дней» заменить словами «до 11 календарных дней (до 13 календарных</w:t>
      </w:r>
      <w:r w:rsidRPr="009740EC">
        <w:rPr>
          <w:sz w:val="28"/>
        </w:rPr>
        <w:t xml:space="preserve"> дней</w:t>
      </w:r>
      <w:r>
        <w:rPr>
          <w:sz w:val="28"/>
        </w:rPr>
        <w:t>»;</w:t>
      </w:r>
    </w:p>
    <w:p w:rsidR="00B625A2" w:rsidRDefault="00B625A2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слова «</w:t>
      </w:r>
      <w:r w:rsidRPr="009740EC">
        <w:rPr>
          <w:sz w:val="28"/>
          <w:szCs w:val="28"/>
        </w:rPr>
        <w:t xml:space="preserve">тридцати дней со дня </w:t>
      </w:r>
      <w:r w:rsidRPr="00B625A2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</w:t>
      </w:r>
      <w:r w:rsidRPr="009740EC">
        <w:rPr>
          <w:sz w:val="28"/>
          <w:szCs w:val="28"/>
        </w:rPr>
        <w:t>извещения</w:t>
      </w:r>
      <w:r>
        <w:rPr>
          <w:sz w:val="28"/>
          <w:szCs w:val="28"/>
        </w:rPr>
        <w:t xml:space="preserve">» заменить словами </w:t>
      </w:r>
      <w:r w:rsidRPr="00B625A2">
        <w:rPr>
          <w:sz w:val="28"/>
          <w:szCs w:val="28"/>
        </w:rPr>
        <w:t>«тридцати дней со дня размещения извещения на официальном сайте»;</w:t>
      </w:r>
    </w:p>
    <w:p w:rsidR="00BD0BF7" w:rsidRPr="00B625A2" w:rsidRDefault="00B625A2" w:rsidP="006E0BE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</w:t>
      </w:r>
      <w:r w:rsidRPr="00B625A2">
        <w:rPr>
          <w:rFonts w:eastAsia="Calibri"/>
          <w:sz w:val="28"/>
          <w:szCs w:val="28"/>
        </w:rPr>
        <w:t xml:space="preserve">в </w:t>
      </w:r>
      <w:r w:rsidRPr="00B625A2">
        <w:rPr>
          <w:color w:val="000000" w:themeColor="text1"/>
          <w:sz w:val="28"/>
          <w:szCs w:val="28"/>
        </w:rPr>
        <w:t>абзаце 8 подпункта 3.1.2.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B625A2" w:rsidRDefault="00B625A2" w:rsidP="006E0BEF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в) в </w:t>
      </w:r>
      <w:r w:rsidR="00231EE4">
        <w:rPr>
          <w:rFonts w:eastAsia="Calibri"/>
          <w:sz w:val="28"/>
          <w:szCs w:val="28"/>
        </w:rPr>
        <w:t xml:space="preserve">подпункте </w:t>
      </w:r>
      <w:r w:rsidR="00231EE4" w:rsidRPr="009740EC">
        <w:rPr>
          <w:sz w:val="28"/>
          <w:szCs w:val="28"/>
        </w:rPr>
        <w:t>3.1.5.</w:t>
      </w:r>
      <w:r w:rsidR="00231EE4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пункт</w:t>
      </w:r>
      <w:r w:rsidR="00231EE4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</w:t>
      </w:r>
      <w:r w:rsidRPr="009740EC">
        <w:rPr>
          <w:sz w:val="28"/>
          <w:szCs w:val="28"/>
        </w:rPr>
        <w:t>3.1.</w:t>
      </w:r>
      <w:r>
        <w:rPr>
          <w:sz w:val="28"/>
          <w:szCs w:val="28"/>
        </w:rPr>
        <w:t>:</w:t>
      </w:r>
    </w:p>
    <w:p w:rsidR="00B625A2" w:rsidRDefault="00231EE4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абзац 3 изложить в следующей редакции:</w:t>
      </w:r>
    </w:p>
    <w:p w:rsidR="00231EE4" w:rsidRPr="009740EC" w:rsidRDefault="00231EE4" w:rsidP="00231E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740EC">
        <w:rPr>
          <w:sz w:val="28"/>
          <w:szCs w:val="28"/>
        </w:rPr>
        <w:t xml:space="preserve">Должностное лицо, ответственное за предоставление Муниципальной </w:t>
      </w:r>
      <w:r w:rsidRPr="00231EE4">
        <w:rPr>
          <w:sz w:val="28"/>
          <w:szCs w:val="28"/>
        </w:rPr>
        <w:t xml:space="preserve">услуги, в соответствии с требованиями и положениями статьи 39.18 ЗК размещает извещение о предоставлении земельного участка. Граждане, </w:t>
      </w:r>
      <w:r w:rsidRPr="00231EE4">
        <w:rPr>
          <w:color w:val="000000" w:themeColor="text1"/>
          <w:sz w:val="28"/>
          <w:szCs w:val="28"/>
        </w:rPr>
        <w:t>сельскохозяйственных организаций,</w:t>
      </w:r>
      <w:r w:rsidRPr="00231EE4">
        <w:rPr>
          <w:sz w:val="28"/>
          <w:szCs w:val="28"/>
        </w:rPr>
        <w:t xml:space="preserve"> которые заинтересованы в приобретении прав на испрашиваемый земельный участок, могут подавать заявления о намерении участвовать в аукционе в течение тридцати дней со дня размещения извещения на официальном сайте.»;</w:t>
      </w:r>
    </w:p>
    <w:p w:rsidR="00231EE4" w:rsidRPr="00231EE4" w:rsidRDefault="00231EE4" w:rsidP="00231E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1EE4">
        <w:rPr>
          <w:rFonts w:eastAsia="Calibri"/>
          <w:sz w:val="28"/>
          <w:szCs w:val="28"/>
        </w:rPr>
        <w:t>в абзаце 5 дополнить словами «</w:t>
      </w:r>
      <w:r w:rsidRPr="00231EE4">
        <w:rPr>
          <w:sz w:val="28"/>
          <w:szCs w:val="28"/>
        </w:rPr>
        <w:t>и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предоставлении земельного участка вида права, на котором заявитель желает приобрести земельный участок.»;</w:t>
      </w:r>
    </w:p>
    <w:p w:rsidR="00231EE4" w:rsidRPr="004125AD" w:rsidRDefault="00231EE4" w:rsidP="00231EE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231EE4">
        <w:rPr>
          <w:rFonts w:ascii="Times New Roman" w:hAnsi="Times New Roman" w:cs="Times New Roman"/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4125AD">
        <w:rPr>
          <w:rFonts w:ascii="Times New Roman" w:hAnsi="Times New Roman" w:cs="Times New Roman"/>
          <w:color w:val="auto"/>
          <w:sz w:val="28"/>
        </w:rPr>
        <w:t xml:space="preserve">абзац 5 подпункта 3.2.2. </w:t>
      </w:r>
      <w:r>
        <w:rPr>
          <w:rFonts w:ascii="Times New Roman" w:hAnsi="Times New Roman" w:cs="Times New Roman"/>
          <w:color w:val="auto"/>
          <w:sz w:val="28"/>
        </w:rPr>
        <w:t xml:space="preserve">пункта 3.2. </w:t>
      </w:r>
      <w:r w:rsidRPr="004125AD">
        <w:rPr>
          <w:rFonts w:ascii="Times New Roman" w:hAnsi="Times New Roman" w:cs="Times New Roman"/>
          <w:color w:val="auto"/>
          <w:sz w:val="28"/>
        </w:rPr>
        <w:t>изложить в следующей редакции:</w:t>
      </w:r>
    </w:p>
    <w:p w:rsidR="00231EE4" w:rsidRPr="004125AD" w:rsidRDefault="00231EE4" w:rsidP="00231EE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125AD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Федерации».»;</w:t>
      </w:r>
    </w:p>
    <w:p w:rsidR="00231EE4" w:rsidRDefault="00231EE4" w:rsidP="0023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>
        <w:rPr>
          <w:rFonts w:eastAsia="Calibri"/>
          <w:sz w:val="28"/>
          <w:szCs w:val="28"/>
        </w:rPr>
        <w:t xml:space="preserve">в подпункте </w:t>
      </w:r>
      <w:r w:rsidRPr="009740E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9740EC">
        <w:rPr>
          <w:sz w:val="28"/>
          <w:szCs w:val="28"/>
        </w:rPr>
        <w:t>.5.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пункта </w:t>
      </w:r>
      <w:r w:rsidRPr="009740E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9740EC">
        <w:rPr>
          <w:sz w:val="28"/>
          <w:szCs w:val="28"/>
        </w:rPr>
        <w:t>.</w:t>
      </w:r>
      <w:r>
        <w:rPr>
          <w:sz w:val="28"/>
          <w:szCs w:val="28"/>
        </w:rPr>
        <w:t>:</w:t>
      </w:r>
    </w:p>
    <w:p w:rsidR="00231EE4" w:rsidRDefault="00231EE4" w:rsidP="00231EE4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абзац 3 изложить в следующей редакции:</w:t>
      </w:r>
    </w:p>
    <w:p w:rsidR="00231EE4" w:rsidRPr="009740EC" w:rsidRDefault="00231EE4" w:rsidP="00231E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740EC">
        <w:rPr>
          <w:sz w:val="28"/>
          <w:szCs w:val="28"/>
        </w:rPr>
        <w:t xml:space="preserve">Должностное лицо, ответственное за предоставление Муниципальной </w:t>
      </w:r>
      <w:r w:rsidRPr="00231EE4">
        <w:rPr>
          <w:sz w:val="28"/>
          <w:szCs w:val="28"/>
        </w:rPr>
        <w:t xml:space="preserve">услуги, в соответствии с требованиями и положениями статьи 39.18 ЗК размещает извещение о предоставлении земельного участка. Граждане, </w:t>
      </w:r>
      <w:r w:rsidRPr="00231EE4">
        <w:rPr>
          <w:color w:val="000000" w:themeColor="text1"/>
          <w:sz w:val="28"/>
          <w:szCs w:val="28"/>
        </w:rPr>
        <w:t>сельскохозяйственных организаций,</w:t>
      </w:r>
      <w:r w:rsidRPr="00231EE4">
        <w:rPr>
          <w:sz w:val="28"/>
          <w:szCs w:val="28"/>
        </w:rPr>
        <w:t xml:space="preserve"> которые заинтересованы в приобретении прав на испрашиваемый земельный участок, могут подавать заявления о намерении участвовать в аукционе в течение тридцати дней со дня размещения извещения на официальном сайте.»;</w:t>
      </w:r>
    </w:p>
    <w:p w:rsidR="00231EE4" w:rsidRPr="00231EE4" w:rsidRDefault="00231EE4" w:rsidP="00231E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1EE4">
        <w:rPr>
          <w:rFonts w:eastAsia="Calibri"/>
          <w:sz w:val="28"/>
          <w:szCs w:val="28"/>
        </w:rPr>
        <w:lastRenderedPageBreak/>
        <w:t>в абзаце 5 дополнить словами «</w:t>
      </w:r>
      <w:r w:rsidRPr="00231EE4">
        <w:rPr>
          <w:sz w:val="28"/>
          <w:szCs w:val="28"/>
        </w:rPr>
        <w:t>и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предоставлении земельного участка вида права, на котором заявитель желает приобрести земельный участок.»;</w:t>
      </w:r>
    </w:p>
    <w:p w:rsidR="00231EE4" w:rsidRDefault="00231EE4" w:rsidP="0023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>
        <w:rPr>
          <w:rFonts w:eastAsia="Calibri"/>
          <w:sz w:val="28"/>
          <w:szCs w:val="28"/>
        </w:rPr>
        <w:t xml:space="preserve">в подпункте </w:t>
      </w:r>
      <w:r w:rsidRPr="009740EC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9740EC">
        <w:rPr>
          <w:sz w:val="28"/>
          <w:szCs w:val="28"/>
        </w:rPr>
        <w:t>.5.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пункта </w:t>
      </w:r>
      <w:r w:rsidRPr="009740EC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9740EC">
        <w:rPr>
          <w:sz w:val="28"/>
          <w:szCs w:val="28"/>
        </w:rPr>
        <w:t>.</w:t>
      </w:r>
      <w:r>
        <w:rPr>
          <w:sz w:val="28"/>
          <w:szCs w:val="28"/>
        </w:rPr>
        <w:t>:</w:t>
      </w:r>
    </w:p>
    <w:p w:rsidR="00231EE4" w:rsidRDefault="00231EE4" w:rsidP="00231EE4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абзац 3 изложить в следующей редакции:</w:t>
      </w:r>
    </w:p>
    <w:p w:rsidR="00231EE4" w:rsidRPr="009740EC" w:rsidRDefault="00231EE4" w:rsidP="00231E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740EC">
        <w:rPr>
          <w:sz w:val="28"/>
          <w:szCs w:val="28"/>
        </w:rPr>
        <w:t xml:space="preserve">Должностное лицо, ответственное за предоставление Муниципальной </w:t>
      </w:r>
      <w:r w:rsidRPr="00231EE4">
        <w:rPr>
          <w:sz w:val="28"/>
          <w:szCs w:val="28"/>
        </w:rPr>
        <w:t xml:space="preserve">услуги, в соответствии с требованиями и положениями статьи 39.18 ЗК размещает извещение о предоставлении земельного участка. Граждане, </w:t>
      </w:r>
      <w:r w:rsidRPr="00231EE4">
        <w:rPr>
          <w:color w:val="000000" w:themeColor="text1"/>
          <w:sz w:val="28"/>
          <w:szCs w:val="28"/>
        </w:rPr>
        <w:t>сельскохозяйственных организаций,</w:t>
      </w:r>
      <w:r w:rsidRPr="00231EE4">
        <w:rPr>
          <w:sz w:val="28"/>
          <w:szCs w:val="28"/>
        </w:rPr>
        <w:t xml:space="preserve"> которые заинтересованы в приобретении прав на испрашиваемый земельный участок, могут подавать заявления о намерении участвовать в аукционе в течение тридцати дней со дня размещения извещения на официальном сайте.»;</w:t>
      </w:r>
    </w:p>
    <w:p w:rsidR="00231EE4" w:rsidRPr="00231EE4" w:rsidRDefault="00231EE4" w:rsidP="00231E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1EE4">
        <w:rPr>
          <w:rFonts w:eastAsia="Calibri"/>
          <w:sz w:val="28"/>
          <w:szCs w:val="28"/>
        </w:rPr>
        <w:t>в абзаце 5 дополнить словами «</w:t>
      </w:r>
      <w:r w:rsidRPr="00231EE4">
        <w:rPr>
          <w:sz w:val="28"/>
          <w:szCs w:val="28"/>
        </w:rPr>
        <w:t>и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предоставлении земельного участка вида права, на котором заявитель желает приобрести земельный участок.»</w:t>
      </w:r>
      <w:r>
        <w:rPr>
          <w:sz w:val="28"/>
          <w:szCs w:val="28"/>
        </w:rPr>
        <w:t>.</w:t>
      </w:r>
    </w:p>
    <w:p w:rsidR="00231EE4" w:rsidRPr="009740EC" w:rsidRDefault="00231EE4" w:rsidP="00231E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2B2E" w:rsidRPr="00942173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833068" w:rsidRPr="00002B15" w:rsidRDefault="00231EE4" w:rsidP="00833068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>
        <w:rPr>
          <w:color w:val="000000"/>
          <w:spacing w:val="-1"/>
          <w:sz w:val="28"/>
          <w:szCs w:val="20"/>
        </w:rPr>
        <w:t>Н</w:t>
      </w:r>
      <w:r w:rsidR="00833068" w:rsidRPr="00002B15">
        <w:rPr>
          <w:color w:val="000000"/>
          <w:spacing w:val="-1"/>
          <w:sz w:val="28"/>
          <w:szCs w:val="20"/>
        </w:rPr>
        <w:t>ачальник управления</w:t>
      </w:r>
    </w:p>
    <w:p w:rsidR="00833068" w:rsidRPr="00002B15" w:rsidRDefault="00833068" w:rsidP="00833068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002B15">
        <w:rPr>
          <w:color w:val="000000"/>
          <w:spacing w:val="-1"/>
          <w:sz w:val="28"/>
          <w:szCs w:val="20"/>
        </w:rPr>
        <w:t>по муниципальному имуществу</w:t>
      </w:r>
    </w:p>
    <w:p w:rsidR="00231EE4" w:rsidRDefault="00833068" w:rsidP="00231EE4">
      <w:pPr>
        <w:tabs>
          <w:tab w:val="left" w:pos="4111"/>
          <w:tab w:val="left" w:pos="4253"/>
        </w:tabs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002B15">
        <w:rPr>
          <w:color w:val="000000"/>
          <w:spacing w:val="-1"/>
          <w:sz w:val="28"/>
          <w:szCs w:val="20"/>
        </w:rPr>
        <w:t>и земельным отношениям</w:t>
      </w:r>
      <w:r w:rsidR="00231EE4">
        <w:rPr>
          <w:color w:val="000000"/>
          <w:spacing w:val="-1"/>
          <w:sz w:val="28"/>
          <w:szCs w:val="20"/>
        </w:rPr>
        <w:t xml:space="preserve"> </w:t>
      </w:r>
    </w:p>
    <w:p w:rsidR="00231EE4" w:rsidRDefault="00833068" w:rsidP="00231EE4">
      <w:pPr>
        <w:tabs>
          <w:tab w:val="left" w:pos="4111"/>
          <w:tab w:val="left" w:pos="4253"/>
        </w:tabs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002B15">
        <w:rPr>
          <w:color w:val="000000"/>
          <w:spacing w:val="-1"/>
          <w:sz w:val="28"/>
          <w:szCs w:val="20"/>
        </w:rPr>
        <w:t>администрации</w:t>
      </w:r>
      <w:r w:rsidR="00231EE4">
        <w:rPr>
          <w:color w:val="000000"/>
          <w:spacing w:val="-1"/>
          <w:sz w:val="28"/>
          <w:szCs w:val="20"/>
        </w:rPr>
        <w:t xml:space="preserve"> </w:t>
      </w:r>
      <w:r w:rsidRPr="00002B15">
        <w:rPr>
          <w:color w:val="000000"/>
          <w:spacing w:val="-1"/>
          <w:sz w:val="28"/>
          <w:szCs w:val="20"/>
        </w:rPr>
        <w:t>муниципального</w:t>
      </w:r>
    </w:p>
    <w:p w:rsidR="00DB3A4C" w:rsidRPr="009544D4" w:rsidRDefault="00833068" w:rsidP="00231EE4">
      <w:pPr>
        <w:tabs>
          <w:tab w:val="left" w:pos="4111"/>
          <w:tab w:val="left" w:pos="4253"/>
        </w:tabs>
        <w:spacing w:line="228" w:lineRule="auto"/>
        <w:jc w:val="both"/>
        <w:rPr>
          <w:rFonts w:eastAsia="Calibri"/>
          <w:sz w:val="28"/>
          <w:szCs w:val="28"/>
        </w:rPr>
      </w:pPr>
      <w:r w:rsidRPr="00002B15">
        <w:rPr>
          <w:color w:val="000000"/>
          <w:spacing w:val="-1"/>
          <w:sz w:val="28"/>
          <w:szCs w:val="20"/>
        </w:rPr>
        <w:t>образования</w:t>
      </w:r>
      <w:r w:rsidR="00231EE4">
        <w:rPr>
          <w:color w:val="000000"/>
          <w:spacing w:val="-1"/>
          <w:sz w:val="28"/>
          <w:szCs w:val="20"/>
        </w:rPr>
        <w:t> </w:t>
      </w:r>
      <w:r w:rsidRPr="00002B15">
        <w:rPr>
          <w:color w:val="000000"/>
          <w:spacing w:val="-1"/>
          <w:sz w:val="28"/>
          <w:szCs w:val="20"/>
        </w:rPr>
        <w:t>Славянский</w:t>
      </w:r>
      <w:r>
        <w:rPr>
          <w:color w:val="000000"/>
          <w:spacing w:val="-1"/>
          <w:sz w:val="28"/>
          <w:szCs w:val="20"/>
        </w:rPr>
        <w:t> </w:t>
      </w:r>
      <w:r w:rsidRPr="00002B15">
        <w:rPr>
          <w:color w:val="000000"/>
          <w:spacing w:val="-1"/>
          <w:sz w:val="28"/>
          <w:szCs w:val="20"/>
        </w:rPr>
        <w:t xml:space="preserve">район </w:t>
      </w:r>
      <w:r>
        <w:rPr>
          <w:color w:val="000000"/>
          <w:spacing w:val="-1"/>
          <w:sz w:val="28"/>
          <w:szCs w:val="20"/>
        </w:rPr>
        <w:t xml:space="preserve">  </w:t>
      </w:r>
      <w:r w:rsidR="00231EE4">
        <w:rPr>
          <w:color w:val="000000"/>
          <w:spacing w:val="-1"/>
          <w:sz w:val="28"/>
          <w:szCs w:val="20"/>
        </w:rPr>
        <w:t>А</w:t>
      </w:r>
      <w:r w:rsidRPr="00002B15">
        <w:rPr>
          <w:color w:val="000000"/>
          <w:spacing w:val="-1"/>
          <w:sz w:val="28"/>
          <w:szCs w:val="20"/>
        </w:rPr>
        <w:t>.В.</w:t>
      </w:r>
      <w:r>
        <w:rPr>
          <w:color w:val="000000"/>
          <w:spacing w:val="-1"/>
          <w:sz w:val="28"/>
          <w:szCs w:val="20"/>
        </w:rPr>
        <w:t> </w:t>
      </w:r>
      <w:proofErr w:type="spellStart"/>
      <w:r w:rsidRPr="00002B15">
        <w:rPr>
          <w:color w:val="000000"/>
          <w:spacing w:val="-1"/>
          <w:sz w:val="28"/>
          <w:szCs w:val="20"/>
        </w:rPr>
        <w:t>С</w:t>
      </w:r>
      <w:r w:rsidR="00231EE4">
        <w:rPr>
          <w:color w:val="000000"/>
          <w:spacing w:val="-1"/>
          <w:sz w:val="28"/>
          <w:szCs w:val="20"/>
        </w:rPr>
        <w:t>ороколет</w:t>
      </w:r>
      <w:proofErr w:type="spellEnd"/>
      <w:r w:rsidR="00281E4C">
        <w:rPr>
          <w:iCs/>
          <w:sz w:val="28"/>
          <w:szCs w:val="28"/>
        </w:rPr>
        <w:br/>
      </w:r>
    </w:p>
    <w:sectPr w:rsidR="00DB3A4C" w:rsidRPr="009544D4" w:rsidSect="00281D39">
      <w:headerReference w:type="even" r:id="rId6"/>
      <w:headerReference w:type="default" r:id="rId7"/>
      <w:headerReference w:type="first" r:id="rId8"/>
      <w:pgSz w:w="11906" w:h="16838"/>
      <w:pgMar w:top="1134" w:right="680" w:bottom="1134" w:left="158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2F9" w:rsidRDefault="002432F9">
      <w:r>
        <w:separator/>
      </w:r>
    </w:p>
  </w:endnote>
  <w:endnote w:type="continuationSeparator" w:id="0">
    <w:p w:rsidR="002432F9" w:rsidRDefault="0024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2F9" w:rsidRDefault="002432F9">
      <w:r>
        <w:separator/>
      </w:r>
    </w:p>
  </w:footnote>
  <w:footnote w:type="continuationSeparator" w:id="0">
    <w:p w:rsidR="002432F9" w:rsidRDefault="00243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2432F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4D5A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60A76EA" wp14:editId="3A80CA4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24D5A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A76EA"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24D5A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879" w:rsidRDefault="002432F9">
    <w:pPr>
      <w:pStyle w:val="a4"/>
      <w:jc w:val="center"/>
    </w:pPr>
  </w:p>
  <w:p w:rsidR="00C50879" w:rsidRDefault="002432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C4"/>
    <w:rsid w:val="00002B15"/>
    <w:rsid w:val="00003A4B"/>
    <w:rsid w:val="00005B32"/>
    <w:rsid w:val="00021D7C"/>
    <w:rsid w:val="00024D5A"/>
    <w:rsid w:val="000255E8"/>
    <w:rsid w:val="00064E77"/>
    <w:rsid w:val="00084D2E"/>
    <w:rsid w:val="00095E6A"/>
    <w:rsid w:val="000A2A35"/>
    <w:rsid w:val="000B5CDA"/>
    <w:rsid w:val="000D32AA"/>
    <w:rsid w:val="00127F51"/>
    <w:rsid w:val="00146335"/>
    <w:rsid w:val="00150741"/>
    <w:rsid w:val="00165D8A"/>
    <w:rsid w:val="001846B8"/>
    <w:rsid w:val="00193A7A"/>
    <w:rsid w:val="001A6408"/>
    <w:rsid w:val="001A6DA3"/>
    <w:rsid w:val="001B1BA2"/>
    <w:rsid w:val="001C4A63"/>
    <w:rsid w:val="001D1C0B"/>
    <w:rsid w:val="001D7685"/>
    <w:rsid w:val="0020684F"/>
    <w:rsid w:val="00215A81"/>
    <w:rsid w:val="00231EE4"/>
    <w:rsid w:val="00236378"/>
    <w:rsid w:val="00240710"/>
    <w:rsid w:val="002432F9"/>
    <w:rsid w:val="00247001"/>
    <w:rsid w:val="00250ABB"/>
    <w:rsid w:val="00257EFA"/>
    <w:rsid w:val="002631C0"/>
    <w:rsid w:val="00281D39"/>
    <w:rsid w:val="00281E4C"/>
    <w:rsid w:val="00283035"/>
    <w:rsid w:val="0029464D"/>
    <w:rsid w:val="002B32C9"/>
    <w:rsid w:val="002D1623"/>
    <w:rsid w:val="002E4B3B"/>
    <w:rsid w:val="002E5E4A"/>
    <w:rsid w:val="002E69B5"/>
    <w:rsid w:val="002F2DDB"/>
    <w:rsid w:val="00310B52"/>
    <w:rsid w:val="00310CCB"/>
    <w:rsid w:val="00311746"/>
    <w:rsid w:val="00340A76"/>
    <w:rsid w:val="00347752"/>
    <w:rsid w:val="003619EE"/>
    <w:rsid w:val="003664FA"/>
    <w:rsid w:val="003674F6"/>
    <w:rsid w:val="00382CA5"/>
    <w:rsid w:val="00386D99"/>
    <w:rsid w:val="0038776F"/>
    <w:rsid w:val="003C70DF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E1384"/>
    <w:rsid w:val="00501A01"/>
    <w:rsid w:val="00502DFA"/>
    <w:rsid w:val="00510309"/>
    <w:rsid w:val="00512357"/>
    <w:rsid w:val="005337B8"/>
    <w:rsid w:val="00592D90"/>
    <w:rsid w:val="005A4FC4"/>
    <w:rsid w:val="005A7559"/>
    <w:rsid w:val="00601E65"/>
    <w:rsid w:val="00602E1C"/>
    <w:rsid w:val="00623D84"/>
    <w:rsid w:val="0065756C"/>
    <w:rsid w:val="00665EBF"/>
    <w:rsid w:val="0068584E"/>
    <w:rsid w:val="00691EEC"/>
    <w:rsid w:val="006B6B0C"/>
    <w:rsid w:val="006D5D3E"/>
    <w:rsid w:val="006E0BEF"/>
    <w:rsid w:val="00730123"/>
    <w:rsid w:val="0073091F"/>
    <w:rsid w:val="00757647"/>
    <w:rsid w:val="00783D53"/>
    <w:rsid w:val="00792620"/>
    <w:rsid w:val="0079395D"/>
    <w:rsid w:val="007A5D44"/>
    <w:rsid w:val="007A6AA0"/>
    <w:rsid w:val="007D3A2C"/>
    <w:rsid w:val="007E57D6"/>
    <w:rsid w:val="00821338"/>
    <w:rsid w:val="00821C49"/>
    <w:rsid w:val="00833068"/>
    <w:rsid w:val="008419BE"/>
    <w:rsid w:val="008504DD"/>
    <w:rsid w:val="00854226"/>
    <w:rsid w:val="008566FF"/>
    <w:rsid w:val="00875A2F"/>
    <w:rsid w:val="00881467"/>
    <w:rsid w:val="00890D03"/>
    <w:rsid w:val="00894311"/>
    <w:rsid w:val="00897E1E"/>
    <w:rsid w:val="008C2ECE"/>
    <w:rsid w:val="008C315C"/>
    <w:rsid w:val="008D7CB5"/>
    <w:rsid w:val="008F29BB"/>
    <w:rsid w:val="008F3AC3"/>
    <w:rsid w:val="00903548"/>
    <w:rsid w:val="00942173"/>
    <w:rsid w:val="0094323E"/>
    <w:rsid w:val="009544D4"/>
    <w:rsid w:val="00960FD1"/>
    <w:rsid w:val="00987109"/>
    <w:rsid w:val="009A1DB6"/>
    <w:rsid w:val="009B0906"/>
    <w:rsid w:val="009B2D31"/>
    <w:rsid w:val="009B439E"/>
    <w:rsid w:val="009C5254"/>
    <w:rsid w:val="009C52FD"/>
    <w:rsid w:val="009D0D5C"/>
    <w:rsid w:val="009D22C9"/>
    <w:rsid w:val="009E05D7"/>
    <w:rsid w:val="009E3AC7"/>
    <w:rsid w:val="009E4F1B"/>
    <w:rsid w:val="009F5D61"/>
    <w:rsid w:val="00A018F7"/>
    <w:rsid w:val="00A02836"/>
    <w:rsid w:val="00A45E56"/>
    <w:rsid w:val="00A52B2E"/>
    <w:rsid w:val="00A60097"/>
    <w:rsid w:val="00A927F2"/>
    <w:rsid w:val="00A94AD7"/>
    <w:rsid w:val="00AA0A1B"/>
    <w:rsid w:val="00AA5CBA"/>
    <w:rsid w:val="00AC6727"/>
    <w:rsid w:val="00AC7FB1"/>
    <w:rsid w:val="00AD05EA"/>
    <w:rsid w:val="00B005C8"/>
    <w:rsid w:val="00B24810"/>
    <w:rsid w:val="00B339E5"/>
    <w:rsid w:val="00B343BF"/>
    <w:rsid w:val="00B37B68"/>
    <w:rsid w:val="00B54115"/>
    <w:rsid w:val="00B625A2"/>
    <w:rsid w:val="00B66AE0"/>
    <w:rsid w:val="00B97990"/>
    <w:rsid w:val="00BA708C"/>
    <w:rsid w:val="00BD0BF7"/>
    <w:rsid w:val="00BD6A5D"/>
    <w:rsid w:val="00BD6B1E"/>
    <w:rsid w:val="00BF1C07"/>
    <w:rsid w:val="00BF63F5"/>
    <w:rsid w:val="00C3116F"/>
    <w:rsid w:val="00C55C76"/>
    <w:rsid w:val="00C64ED9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C8A"/>
    <w:rsid w:val="00D35F71"/>
    <w:rsid w:val="00D50A2B"/>
    <w:rsid w:val="00D87759"/>
    <w:rsid w:val="00DA011F"/>
    <w:rsid w:val="00DA5157"/>
    <w:rsid w:val="00DA66ED"/>
    <w:rsid w:val="00DB3A4C"/>
    <w:rsid w:val="00DB64F8"/>
    <w:rsid w:val="00DC1831"/>
    <w:rsid w:val="00DF37C4"/>
    <w:rsid w:val="00DF6A89"/>
    <w:rsid w:val="00E044A4"/>
    <w:rsid w:val="00E31596"/>
    <w:rsid w:val="00E37D0A"/>
    <w:rsid w:val="00E538BA"/>
    <w:rsid w:val="00EA4C9C"/>
    <w:rsid w:val="00EF79C9"/>
    <w:rsid w:val="00F119D1"/>
    <w:rsid w:val="00F1361C"/>
    <w:rsid w:val="00F26FB8"/>
    <w:rsid w:val="00F64A32"/>
    <w:rsid w:val="00F76A80"/>
    <w:rsid w:val="00FA49C6"/>
    <w:rsid w:val="00FB3E5D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3AF7"/>
  <w15:docId w15:val="{DF379AB2-6378-47A1-80DB-92068FE0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spacing0">
    <w:name w:val="msonospacing"/>
    <w:basedOn w:val="a"/>
    <w:uiPriority w:val="99"/>
    <w:rsid w:val="009B09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5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Щеглова НВ</cp:lastModifiedBy>
  <cp:revision>41</cp:revision>
  <cp:lastPrinted>2024-11-07T11:39:00Z</cp:lastPrinted>
  <dcterms:created xsi:type="dcterms:W3CDTF">2023-10-26T12:09:00Z</dcterms:created>
  <dcterms:modified xsi:type="dcterms:W3CDTF">2025-09-02T13:23:00Z</dcterms:modified>
</cp:coreProperties>
</file>