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B4" w:rsidRDefault="007924B4" w:rsidP="007924B4">
      <w:pPr>
        <w:ind w:left="5670"/>
        <w:rPr>
          <w:sz w:val="28"/>
          <w:szCs w:val="28"/>
          <w:lang w:eastAsia="ru-RU"/>
        </w:rPr>
      </w:pPr>
      <w:r w:rsidRPr="00FC7C03">
        <w:rPr>
          <w:sz w:val="28"/>
          <w:szCs w:val="28"/>
          <w:lang w:eastAsia="ru-RU"/>
        </w:rPr>
        <w:t xml:space="preserve">ПРИЛОЖЕНИЕ </w:t>
      </w:r>
    </w:p>
    <w:p w:rsidR="007924B4" w:rsidRDefault="007924B4" w:rsidP="007924B4">
      <w:pPr>
        <w:ind w:left="5670"/>
        <w:rPr>
          <w:sz w:val="28"/>
          <w:szCs w:val="28"/>
          <w:lang w:eastAsia="ru-RU"/>
        </w:rPr>
      </w:pPr>
    </w:p>
    <w:p w:rsidR="007924B4" w:rsidRPr="00FC7C03" w:rsidRDefault="007924B4" w:rsidP="007924B4">
      <w:pPr>
        <w:ind w:left="5670"/>
        <w:rPr>
          <w:sz w:val="28"/>
          <w:szCs w:val="28"/>
          <w:lang w:eastAsia="ru-RU"/>
        </w:rPr>
      </w:pPr>
      <w:r w:rsidRPr="00FC7C03">
        <w:rPr>
          <w:sz w:val="28"/>
          <w:szCs w:val="28"/>
          <w:lang w:eastAsia="ru-RU"/>
        </w:rPr>
        <w:t>УТВЕРЖДЕН</w:t>
      </w:r>
      <w:r>
        <w:rPr>
          <w:sz w:val="28"/>
          <w:szCs w:val="28"/>
          <w:lang w:eastAsia="ru-RU"/>
        </w:rPr>
        <w:t>О</w:t>
      </w:r>
    </w:p>
    <w:p w:rsidR="007924B4" w:rsidRPr="00FC7C03" w:rsidRDefault="007924B4" w:rsidP="007924B4">
      <w:pPr>
        <w:ind w:left="5670"/>
        <w:rPr>
          <w:sz w:val="28"/>
          <w:szCs w:val="28"/>
          <w:lang w:eastAsia="ru-RU"/>
        </w:rPr>
      </w:pPr>
      <w:r w:rsidRPr="00FC7C03">
        <w:rPr>
          <w:sz w:val="28"/>
          <w:szCs w:val="28"/>
          <w:lang w:eastAsia="ru-RU"/>
        </w:rPr>
        <w:t>постановлением администрации</w:t>
      </w:r>
    </w:p>
    <w:p w:rsidR="007924B4" w:rsidRPr="00FC7C03" w:rsidRDefault="007924B4" w:rsidP="007924B4">
      <w:pPr>
        <w:ind w:left="5670"/>
        <w:rPr>
          <w:sz w:val="28"/>
          <w:szCs w:val="28"/>
          <w:lang w:eastAsia="ru-RU"/>
        </w:rPr>
      </w:pPr>
      <w:r w:rsidRPr="00FC7C03">
        <w:rPr>
          <w:sz w:val="28"/>
          <w:szCs w:val="28"/>
          <w:lang w:eastAsia="ru-RU"/>
        </w:rPr>
        <w:t>муниципального образования</w:t>
      </w:r>
    </w:p>
    <w:p w:rsidR="007924B4" w:rsidRPr="00FC7C03" w:rsidRDefault="007924B4" w:rsidP="007924B4">
      <w:pPr>
        <w:ind w:left="567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Славянский</w:t>
      </w:r>
      <w:r w:rsidRPr="00FC7C03">
        <w:rPr>
          <w:sz w:val="28"/>
          <w:szCs w:val="28"/>
          <w:lang w:eastAsia="ru-RU"/>
        </w:rPr>
        <w:t xml:space="preserve"> район</w:t>
      </w:r>
    </w:p>
    <w:p w:rsidR="007924B4" w:rsidRPr="001C7758" w:rsidRDefault="007924B4" w:rsidP="007924B4">
      <w:pPr>
        <w:ind w:left="5670"/>
        <w:rPr>
          <w:sz w:val="28"/>
          <w:szCs w:val="28"/>
        </w:rPr>
      </w:pPr>
      <w:r w:rsidRPr="00FC7C03">
        <w:rPr>
          <w:sz w:val="28"/>
          <w:szCs w:val="28"/>
          <w:lang w:eastAsia="ru-RU"/>
        </w:rPr>
        <w:t xml:space="preserve">от </w:t>
      </w:r>
      <w:r>
        <w:rPr>
          <w:sz w:val="28"/>
          <w:szCs w:val="28"/>
          <w:lang w:eastAsia="ru-RU"/>
        </w:rPr>
        <w:t xml:space="preserve">______________ </w:t>
      </w:r>
      <w:r w:rsidRPr="00FC7C03">
        <w:rPr>
          <w:sz w:val="28"/>
          <w:szCs w:val="28"/>
          <w:lang w:eastAsia="ru-RU"/>
        </w:rPr>
        <w:t xml:space="preserve"> №</w:t>
      </w:r>
      <w:r>
        <w:rPr>
          <w:sz w:val="28"/>
          <w:szCs w:val="28"/>
          <w:lang w:eastAsia="ru-RU"/>
        </w:rPr>
        <w:t xml:space="preserve"> ________</w:t>
      </w:r>
    </w:p>
    <w:p w:rsidR="007924B4" w:rsidRPr="005F342C" w:rsidRDefault="007924B4" w:rsidP="007924B4">
      <w:pPr>
        <w:jc w:val="right"/>
        <w:rPr>
          <w:sz w:val="28"/>
          <w:szCs w:val="28"/>
        </w:rPr>
      </w:pPr>
    </w:p>
    <w:p w:rsidR="007924B4" w:rsidRDefault="007924B4" w:rsidP="007924B4">
      <w:pPr>
        <w:rPr>
          <w:b/>
          <w:sz w:val="28"/>
          <w:szCs w:val="28"/>
        </w:rPr>
      </w:pPr>
    </w:p>
    <w:p w:rsidR="007924B4" w:rsidRPr="00F920F8" w:rsidRDefault="007924B4" w:rsidP="007924B4">
      <w:pPr>
        <w:jc w:val="center"/>
        <w:rPr>
          <w:sz w:val="28"/>
          <w:szCs w:val="28"/>
        </w:rPr>
      </w:pPr>
      <w:r w:rsidRPr="00F920F8">
        <w:rPr>
          <w:sz w:val="28"/>
          <w:szCs w:val="28"/>
        </w:rPr>
        <w:t>ПОЛОЖЕНИЕ</w:t>
      </w:r>
    </w:p>
    <w:p w:rsidR="007924B4" w:rsidRPr="00936B44" w:rsidRDefault="007924B4" w:rsidP="007924B4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F920F8">
        <w:rPr>
          <w:sz w:val="28"/>
          <w:szCs w:val="28"/>
        </w:rPr>
        <w:t xml:space="preserve"> порядке создания, реорганизации и ликвидации </w:t>
      </w:r>
      <w:r w:rsidRPr="00936B44">
        <w:rPr>
          <w:sz w:val="28"/>
          <w:szCs w:val="28"/>
        </w:rPr>
        <w:t>муниципальных учреждений, подведомственных управлению образования администрации</w:t>
      </w:r>
    </w:p>
    <w:p w:rsidR="007924B4" w:rsidRDefault="007924B4" w:rsidP="007924B4">
      <w:pPr>
        <w:jc w:val="center"/>
        <w:rPr>
          <w:sz w:val="28"/>
          <w:szCs w:val="28"/>
        </w:rPr>
      </w:pPr>
      <w:r w:rsidRPr="00936B44">
        <w:rPr>
          <w:sz w:val="28"/>
          <w:szCs w:val="28"/>
        </w:rPr>
        <w:t>муниципального образования Славянский район</w:t>
      </w:r>
    </w:p>
    <w:p w:rsidR="007924B4" w:rsidRDefault="007924B4" w:rsidP="007924B4">
      <w:pPr>
        <w:jc w:val="center"/>
        <w:rPr>
          <w:sz w:val="28"/>
          <w:szCs w:val="28"/>
        </w:rPr>
      </w:pPr>
    </w:p>
    <w:p w:rsidR="007924B4" w:rsidRDefault="007924B4" w:rsidP="007924B4">
      <w:pPr>
        <w:ind w:firstLine="709"/>
        <w:jc w:val="both"/>
        <w:rPr>
          <w:sz w:val="28"/>
          <w:szCs w:val="28"/>
        </w:rPr>
      </w:pPr>
      <w:r w:rsidRPr="008F1EBA">
        <w:rPr>
          <w:sz w:val="28"/>
          <w:szCs w:val="28"/>
        </w:rPr>
        <w:t xml:space="preserve"> </w:t>
      </w:r>
      <w:proofErr w:type="gramStart"/>
      <w:r w:rsidRPr="008F1EBA">
        <w:rPr>
          <w:sz w:val="28"/>
          <w:szCs w:val="28"/>
        </w:rPr>
        <w:t xml:space="preserve">Настоящее положение разработано в соответствии с Конституцией Российской Федерации, Гражданским </w:t>
      </w:r>
      <w:r>
        <w:rPr>
          <w:sz w:val="28"/>
          <w:szCs w:val="28"/>
        </w:rPr>
        <w:t>к</w:t>
      </w:r>
      <w:r w:rsidRPr="008F1EBA">
        <w:rPr>
          <w:sz w:val="28"/>
          <w:szCs w:val="28"/>
        </w:rPr>
        <w:t>одексом Российской Федерации, Федеральным</w:t>
      </w:r>
      <w:r>
        <w:rPr>
          <w:sz w:val="28"/>
          <w:szCs w:val="28"/>
        </w:rPr>
        <w:t>и</w:t>
      </w:r>
      <w:r w:rsidRPr="008F1EB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F1EB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8F1EBA">
        <w:rPr>
          <w:sz w:val="28"/>
          <w:szCs w:val="28"/>
        </w:rPr>
        <w:t xml:space="preserve"> от 8</w:t>
      </w:r>
      <w:r>
        <w:rPr>
          <w:sz w:val="28"/>
          <w:szCs w:val="28"/>
        </w:rPr>
        <w:t xml:space="preserve"> августа </w:t>
      </w:r>
      <w:r w:rsidRPr="008F1EBA">
        <w:rPr>
          <w:sz w:val="28"/>
          <w:szCs w:val="28"/>
        </w:rPr>
        <w:t>2001</w:t>
      </w:r>
      <w:r>
        <w:rPr>
          <w:sz w:val="28"/>
          <w:szCs w:val="28"/>
        </w:rPr>
        <w:t xml:space="preserve"> г.</w:t>
      </w:r>
      <w:r w:rsidRPr="008F1EBA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</w:t>
      </w:r>
      <w:r>
        <w:rPr>
          <w:sz w:val="28"/>
          <w:szCs w:val="28"/>
        </w:rPr>
        <w:t>,</w:t>
      </w:r>
      <w:r w:rsidRPr="008F1EBA">
        <w:rPr>
          <w:sz w:val="28"/>
          <w:szCs w:val="28"/>
        </w:rPr>
        <w:t xml:space="preserve"> </w:t>
      </w:r>
      <w:r w:rsidRPr="00CA0BBF">
        <w:rPr>
          <w:sz w:val="28"/>
          <w:szCs w:val="28"/>
        </w:rPr>
        <w:t>Федеральным законом от 12 января 1996 г</w:t>
      </w:r>
      <w:r>
        <w:rPr>
          <w:sz w:val="28"/>
          <w:szCs w:val="28"/>
        </w:rPr>
        <w:t>.</w:t>
      </w:r>
      <w:r w:rsidRPr="00CA0BBF">
        <w:rPr>
          <w:sz w:val="28"/>
          <w:szCs w:val="28"/>
        </w:rPr>
        <w:t xml:space="preserve"> № 7-ФЗ «О некоммерческих организациях», Федеральным законом от 06 октября 2003 г</w:t>
      </w:r>
      <w:r>
        <w:rPr>
          <w:sz w:val="28"/>
          <w:szCs w:val="28"/>
        </w:rPr>
        <w:t>.</w:t>
      </w:r>
      <w:r w:rsidRPr="00CA0BBF">
        <w:rPr>
          <w:sz w:val="28"/>
          <w:szCs w:val="28"/>
        </w:rPr>
        <w:t xml:space="preserve"> № 131-ФЗ </w:t>
      </w:r>
      <w:r>
        <w:rPr>
          <w:sz w:val="28"/>
          <w:szCs w:val="28"/>
        </w:rPr>
        <w:t>«</w:t>
      </w:r>
      <w:r w:rsidRPr="00CA0BB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CA0BBF">
        <w:rPr>
          <w:sz w:val="28"/>
          <w:szCs w:val="28"/>
        </w:rPr>
        <w:t xml:space="preserve">, </w:t>
      </w:r>
      <w:r w:rsidRPr="008F1EBA">
        <w:rPr>
          <w:sz w:val="28"/>
          <w:szCs w:val="28"/>
        </w:rPr>
        <w:t>от 29</w:t>
      </w:r>
      <w:r>
        <w:rPr>
          <w:sz w:val="28"/>
          <w:szCs w:val="28"/>
        </w:rPr>
        <w:t xml:space="preserve"> декабря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8F1EBA">
        <w:rPr>
          <w:sz w:val="28"/>
          <w:szCs w:val="28"/>
        </w:rPr>
        <w:t>2012</w:t>
      </w:r>
      <w:r>
        <w:rPr>
          <w:sz w:val="28"/>
          <w:szCs w:val="28"/>
        </w:rPr>
        <w:t xml:space="preserve"> г. </w:t>
      </w:r>
      <w:r w:rsidRPr="008F1EB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8F1EBA">
        <w:rPr>
          <w:sz w:val="28"/>
          <w:szCs w:val="28"/>
        </w:rPr>
        <w:t xml:space="preserve">273-ФЗ «Об образовании в Российской </w:t>
      </w:r>
      <w:r>
        <w:rPr>
          <w:sz w:val="28"/>
          <w:szCs w:val="28"/>
        </w:rPr>
        <w:t xml:space="preserve">Федерации», </w:t>
      </w:r>
      <w:r w:rsidRPr="001C502F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1C502F">
        <w:rPr>
          <w:sz w:val="28"/>
          <w:szCs w:val="28"/>
        </w:rPr>
        <w:t xml:space="preserve"> Прави</w:t>
      </w:r>
      <w:r>
        <w:rPr>
          <w:sz w:val="28"/>
          <w:szCs w:val="28"/>
        </w:rPr>
        <w:t xml:space="preserve">тельства </w:t>
      </w:r>
      <w:r w:rsidRPr="002B0AE5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                          от 24 июля 2023 г. №</w:t>
      </w:r>
      <w:r w:rsidRPr="001C502F">
        <w:rPr>
          <w:sz w:val="28"/>
          <w:szCs w:val="28"/>
        </w:rPr>
        <w:t xml:space="preserve"> 1194</w:t>
      </w:r>
      <w:r>
        <w:rPr>
          <w:sz w:val="28"/>
          <w:szCs w:val="28"/>
        </w:rPr>
        <w:t xml:space="preserve"> «</w:t>
      </w:r>
      <w:r w:rsidRPr="001C502F">
        <w:rPr>
          <w:sz w:val="28"/>
          <w:szCs w:val="28"/>
        </w:rPr>
        <w:t>Об общих принципах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или муниципальной собственностью, заключении государственной или муниципальной организацией, образующей социальную инфраструктуру для детей, договора аренды, договора безвозмездного пользования</w:t>
      </w:r>
      <w:proofErr w:type="gramEnd"/>
      <w:r w:rsidRPr="001C502F">
        <w:rPr>
          <w:sz w:val="28"/>
          <w:szCs w:val="28"/>
        </w:rPr>
        <w:t xml:space="preserve"> </w:t>
      </w:r>
      <w:proofErr w:type="gramStart"/>
      <w:r w:rsidRPr="001C502F">
        <w:rPr>
          <w:sz w:val="28"/>
          <w:szCs w:val="28"/>
        </w:rPr>
        <w:t>закрепленных за ней объектов собственности, об общих принципах проведения оценки последствий принятия решения о реорганизации или ликвидации государственной или муниципальной организации, образующей социальную инфраструктуру для детей, включая критерии этих оценок, а также об общих принципах формирования и деятельности комиссии по оценке последствий принятия таких решений</w:t>
      </w:r>
      <w:r>
        <w:rPr>
          <w:sz w:val="28"/>
          <w:szCs w:val="28"/>
        </w:rPr>
        <w:t xml:space="preserve">», Законом Краснодарского края от </w:t>
      </w:r>
      <w:r w:rsidRPr="00DD00C6">
        <w:rPr>
          <w:sz w:val="28"/>
          <w:szCs w:val="28"/>
        </w:rPr>
        <w:t>16 июля 2013 г</w:t>
      </w:r>
      <w:r>
        <w:rPr>
          <w:sz w:val="28"/>
          <w:szCs w:val="28"/>
        </w:rPr>
        <w:t xml:space="preserve">. </w:t>
      </w:r>
      <w:r w:rsidRPr="00DD00C6">
        <w:rPr>
          <w:sz w:val="28"/>
          <w:szCs w:val="28"/>
        </w:rPr>
        <w:t xml:space="preserve">№ 2770-КЗ «Об образовании в Краснодарском крае», </w:t>
      </w:r>
      <w:r w:rsidRPr="002C2844">
        <w:rPr>
          <w:sz w:val="28"/>
          <w:szCs w:val="28"/>
        </w:rPr>
        <w:t>Уставом</w:t>
      </w:r>
      <w:proofErr w:type="gramEnd"/>
      <w:r w:rsidRPr="002C2844">
        <w:rPr>
          <w:sz w:val="28"/>
          <w:szCs w:val="28"/>
        </w:rPr>
        <w:t xml:space="preserve"> </w:t>
      </w:r>
      <w:proofErr w:type="gramStart"/>
      <w:r w:rsidRPr="002C2844">
        <w:rPr>
          <w:sz w:val="28"/>
          <w:szCs w:val="28"/>
        </w:rPr>
        <w:t xml:space="preserve">муниципального образования Славянский район, </w:t>
      </w:r>
      <w:r>
        <w:rPr>
          <w:sz w:val="28"/>
          <w:szCs w:val="28"/>
        </w:rPr>
        <w:t>П</w:t>
      </w:r>
      <w:r w:rsidRPr="002C2844">
        <w:rPr>
          <w:sz w:val="28"/>
          <w:szCs w:val="28"/>
        </w:rPr>
        <w:t>остановлением администрации муниципального образования Славянский район от 18 ноября 2010 г</w:t>
      </w:r>
      <w:r>
        <w:rPr>
          <w:sz w:val="28"/>
          <w:szCs w:val="28"/>
        </w:rPr>
        <w:t>.</w:t>
      </w:r>
      <w:r w:rsidRPr="002C2844">
        <w:rPr>
          <w:sz w:val="28"/>
          <w:szCs w:val="28"/>
        </w:rPr>
        <w:t xml:space="preserve"> № 2899 «Об утверждении порядка принятия решения о создании, реорганизации, ликвидации, проведения реорганизации, ликвидации, изменения типа муниципальных учреждений муниципального образования Славянский район, а также об утверждении уставов муниципальных учреждений муниципального образования Славянский ра</w:t>
      </w:r>
      <w:r>
        <w:rPr>
          <w:sz w:val="28"/>
          <w:szCs w:val="28"/>
        </w:rPr>
        <w:t>йон и внесении в них изменений».</w:t>
      </w:r>
      <w:proofErr w:type="gramEnd"/>
    </w:p>
    <w:p w:rsidR="007924B4" w:rsidRPr="008F1EBA" w:rsidRDefault="007924B4" w:rsidP="007924B4">
      <w:pPr>
        <w:ind w:firstLine="709"/>
        <w:jc w:val="both"/>
        <w:rPr>
          <w:sz w:val="28"/>
          <w:szCs w:val="28"/>
        </w:rPr>
      </w:pPr>
    </w:p>
    <w:p w:rsidR="007924B4" w:rsidRPr="002C52FD" w:rsidRDefault="007924B4" w:rsidP="007924B4">
      <w:pPr>
        <w:jc w:val="both"/>
      </w:pPr>
    </w:p>
    <w:p w:rsidR="007924B4" w:rsidRPr="00381785" w:rsidRDefault="007924B4" w:rsidP="007924B4">
      <w:pPr>
        <w:pStyle w:val="ListParagraph"/>
        <w:numPr>
          <w:ilvl w:val="0"/>
          <w:numId w:val="1"/>
        </w:numPr>
        <w:jc w:val="center"/>
        <w:rPr>
          <w:b w:val="0"/>
          <w:sz w:val="28"/>
          <w:szCs w:val="28"/>
        </w:rPr>
      </w:pPr>
      <w:r w:rsidRPr="00381785">
        <w:rPr>
          <w:b w:val="0"/>
          <w:sz w:val="28"/>
          <w:szCs w:val="28"/>
        </w:rPr>
        <w:t>Общие положения</w:t>
      </w:r>
    </w:p>
    <w:p w:rsidR="007924B4" w:rsidRPr="002C52FD" w:rsidRDefault="007924B4" w:rsidP="007924B4">
      <w:pPr>
        <w:jc w:val="both"/>
      </w:pPr>
    </w:p>
    <w:p w:rsidR="007924B4" w:rsidRPr="00A15A27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 w:rsidRPr="00A15A27">
        <w:rPr>
          <w:b w:val="0"/>
          <w:sz w:val="28"/>
          <w:szCs w:val="28"/>
        </w:rPr>
        <w:t xml:space="preserve">Положение устанавливает единый порядок создания, </w:t>
      </w:r>
      <w:r>
        <w:rPr>
          <w:b w:val="0"/>
          <w:sz w:val="28"/>
          <w:szCs w:val="28"/>
        </w:rPr>
        <w:t xml:space="preserve">изменения типа, </w:t>
      </w:r>
      <w:r w:rsidRPr="00A15A27">
        <w:rPr>
          <w:b w:val="0"/>
          <w:sz w:val="28"/>
          <w:szCs w:val="28"/>
        </w:rPr>
        <w:t>реорганизации и ликвидации</w:t>
      </w:r>
      <w:r w:rsidRPr="008F1EBA">
        <w:rPr>
          <w:sz w:val="28"/>
          <w:szCs w:val="28"/>
        </w:rPr>
        <w:t xml:space="preserve"> </w:t>
      </w:r>
      <w:r w:rsidRPr="00A15A27">
        <w:rPr>
          <w:b w:val="0"/>
          <w:sz w:val="28"/>
          <w:szCs w:val="28"/>
        </w:rPr>
        <w:t>муниципальных учреждений, подведомственных управлению образования администрации муниципального образования Славянский район (далее - Учреждение).</w:t>
      </w:r>
    </w:p>
    <w:p w:rsidR="007924B4" w:rsidRPr="00776E17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proofErr w:type="gramStart"/>
      <w:r w:rsidRPr="00776E17">
        <w:rPr>
          <w:b w:val="0"/>
          <w:sz w:val="28"/>
          <w:szCs w:val="28"/>
        </w:rPr>
        <w:t>Положение применяется по отношению ко всем муниципальным учреждениям, подведомственным управлению образования администрации муниципального образования Славянский район, созданным или создаваемым на территории муниципального образования Славянский район, а также к образовательным учреждениям, передаваемым в муниципальную собственность муниципального образования Славянский район.</w:t>
      </w:r>
      <w:proofErr w:type="gramEnd"/>
    </w:p>
    <w:p w:rsidR="007924B4" w:rsidRPr="005D3FA0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 w:rsidRPr="005D3FA0">
        <w:rPr>
          <w:b w:val="0"/>
          <w:sz w:val="28"/>
          <w:szCs w:val="28"/>
        </w:rPr>
        <w:t>Образовательным учреждением является некоммерческая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достижения которых такая организация создана.</w:t>
      </w:r>
    </w:p>
    <w:p w:rsidR="007924B4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Муниципальная образовательная организация (учреждение) финансируется из средств бюджета муниципального образования Славянский район.</w:t>
      </w:r>
    </w:p>
    <w:p w:rsidR="007924B4" w:rsidRPr="00FB3E2B" w:rsidRDefault="007924B4" w:rsidP="007924B4">
      <w:pPr>
        <w:pStyle w:val="ListParagraph"/>
        <w:numPr>
          <w:ilvl w:val="1"/>
          <w:numId w:val="1"/>
        </w:numPr>
        <w:ind w:left="0" w:firstLine="709"/>
        <w:jc w:val="both"/>
        <w:rPr>
          <w:b w:val="0"/>
          <w:sz w:val="28"/>
          <w:szCs w:val="28"/>
        </w:rPr>
      </w:pPr>
      <w:r w:rsidRPr="00FB3E2B">
        <w:rPr>
          <w:b w:val="0"/>
          <w:sz w:val="28"/>
          <w:szCs w:val="28"/>
        </w:rPr>
        <w:t xml:space="preserve">Решение о создании, реорганизации или ликвидации </w:t>
      </w:r>
      <w:r w:rsidRPr="005F3E3D">
        <w:rPr>
          <w:b w:val="0"/>
          <w:sz w:val="28"/>
          <w:szCs w:val="28"/>
        </w:rPr>
        <w:t>Учреждения</w:t>
      </w:r>
      <w:r w:rsidRPr="00FB3E2B">
        <w:rPr>
          <w:b w:val="0"/>
          <w:sz w:val="28"/>
          <w:szCs w:val="28"/>
        </w:rPr>
        <w:t xml:space="preserve"> принимает Учредитель - муниципально</w:t>
      </w:r>
      <w:r>
        <w:rPr>
          <w:b w:val="0"/>
          <w:sz w:val="28"/>
          <w:szCs w:val="28"/>
        </w:rPr>
        <w:t>е</w:t>
      </w:r>
      <w:r w:rsidRPr="00FB3E2B">
        <w:rPr>
          <w:b w:val="0"/>
          <w:sz w:val="28"/>
          <w:szCs w:val="28"/>
        </w:rPr>
        <w:t xml:space="preserve"> образовани</w:t>
      </w:r>
      <w:r>
        <w:rPr>
          <w:b w:val="0"/>
          <w:sz w:val="28"/>
          <w:szCs w:val="28"/>
        </w:rPr>
        <w:t>е Славянский район в лице администрации муниципального образования Славянский район.</w:t>
      </w:r>
    </w:p>
    <w:p w:rsidR="007924B4" w:rsidRPr="00DC20EF" w:rsidRDefault="007924B4" w:rsidP="007924B4">
      <w:pPr>
        <w:ind w:firstLine="567"/>
        <w:jc w:val="both"/>
        <w:rPr>
          <w:sz w:val="28"/>
          <w:szCs w:val="28"/>
        </w:rPr>
      </w:pPr>
      <w:r w:rsidRPr="00DC20EF">
        <w:rPr>
          <w:sz w:val="28"/>
          <w:szCs w:val="28"/>
        </w:rPr>
        <w:t xml:space="preserve">  1.</w:t>
      </w:r>
      <w:r>
        <w:rPr>
          <w:sz w:val="28"/>
          <w:szCs w:val="28"/>
        </w:rPr>
        <w:t>6</w:t>
      </w:r>
      <w:r w:rsidRPr="00DC20EF">
        <w:rPr>
          <w:sz w:val="28"/>
          <w:szCs w:val="28"/>
        </w:rPr>
        <w:t xml:space="preserve">. Тип и вид </w:t>
      </w:r>
      <w:r>
        <w:rPr>
          <w:sz w:val="28"/>
          <w:szCs w:val="28"/>
        </w:rPr>
        <w:t>Учреждения</w:t>
      </w:r>
      <w:r w:rsidRPr="00DC20EF">
        <w:rPr>
          <w:sz w:val="28"/>
          <w:szCs w:val="28"/>
        </w:rPr>
        <w:t xml:space="preserve"> устанавливаются Учредителем при </w:t>
      </w:r>
      <w:r>
        <w:rPr>
          <w:sz w:val="28"/>
          <w:szCs w:val="28"/>
        </w:rPr>
        <w:t xml:space="preserve">её </w:t>
      </w:r>
      <w:r w:rsidRPr="00DC20EF">
        <w:rPr>
          <w:sz w:val="28"/>
          <w:szCs w:val="28"/>
        </w:rPr>
        <w:t>создании</w:t>
      </w:r>
      <w:r>
        <w:rPr>
          <w:sz w:val="28"/>
          <w:szCs w:val="28"/>
        </w:rPr>
        <w:t>.</w:t>
      </w:r>
      <w:r w:rsidRPr="00DC20E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DC20EF">
        <w:rPr>
          <w:sz w:val="28"/>
          <w:szCs w:val="28"/>
        </w:rPr>
        <w:t>зменени</w:t>
      </w:r>
      <w:r>
        <w:rPr>
          <w:sz w:val="28"/>
          <w:szCs w:val="28"/>
        </w:rPr>
        <w:t>е</w:t>
      </w:r>
      <w:r w:rsidRPr="00DC20EF">
        <w:rPr>
          <w:sz w:val="28"/>
          <w:szCs w:val="28"/>
        </w:rPr>
        <w:t xml:space="preserve"> типа и вида </w:t>
      </w:r>
      <w:r>
        <w:rPr>
          <w:sz w:val="28"/>
          <w:szCs w:val="28"/>
        </w:rPr>
        <w:t xml:space="preserve">организации осуществляется </w:t>
      </w:r>
      <w:r w:rsidRPr="00DC20EF">
        <w:rPr>
          <w:sz w:val="28"/>
          <w:szCs w:val="28"/>
        </w:rPr>
        <w:t xml:space="preserve">по решению Учредителя. </w:t>
      </w:r>
    </w:p>
    <w:p w:rsidR="007924B4" w:rsidRPr="00DB748D" w:rsidRDefault="007924B4" w:rsidP="007924B4">
      <w:pPr>
        <w:ind w:firstLine="720"/>
        <w:jc w:val="both"/>
        <w:rPr>
          <w:sz w:val="28"/>
          <w:szCs w:val="28"/>
        </w:rPr>
      </w:pPr>
      <w:r w:rsidRPr="00DC20EF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DC20EF">
        <w:rPr>
          <w:sz w:val="28"/>
          <w:szCs w:val="28"/>
        </w:rPr>
        <w:t xml:space="preserve">. Имущество </w:t>
      </w:r>
      <w:r>
        <w:rPr>
          <w:sz w:val="28"/>
          <w:szCs w:val="28"/>
        </w:rPr>
        <w:t xml:space="preserve">Учреждения является собственностью </w:t>
      </w:r>
      <w:r w:rsidRPr="00DB748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Славянский</w:t>
      </w:r>
      <w:r w:rsidRPr="00DB748D">
        <w:rPr>
          <w:sz w:val="28"/>
          <w:szCs w:val="28"/>
        </w:rPr>
        <w:t xml:space="preserve"> район и передается </w:t>
      </w:r>
      <w:r>
        <w:rPr>
          <w:sz w:val="28"/>
          <w:szCs w:val="28"/>
        </w:rPr>
        <w:t>Учреждению</w:t>
      </w:r>
      <w:r w:rsidRPr="00DB748D">
        <w:rPr>
          <w:sz w:val="28"/>
          <w:szCs w:val="28"/>
        </w:rPr>
        <w:t xml:space="preserve"> в оперативное управление.</w:t>
      </w:r>
    </w:p>
    <w:p w:rsidR="007924B4" w:rsidRPr="00DB748D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Учреждение</w:t>
      </w:r>
      <w:r w:rsidRPr="00DB748D">
        <w:rPr>
          <w:sz w:val="28"/>
          <w:szCs w:val="28"/>
        </w:rPr>
        <w:t xml:space="preserve"> реорганизуется или ликвидируется в порядке, установленном гражданским законодательством, с учетом особенностей, предусмотренных законодательством об образовании.</w:t>
      </w:r>
    </w:p>
    <w:p w:rsidR="007924B4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B02DD5">
        <w:rPr>
          <w:sz w:val="28"/>
          <w:szCs w:val="28"/>
        </w:rPr>
        <w:t>Принятие Учредителем решения о реорганиз</w:t>
      </w:r>
      <w:r>
        <w:rPr>
          <w:sz w:val="28"/>
          <w:szCs w:val="28"/>
        </w:rPr>
        <w:t xml:space="preserve">ации или ликвидации Учреждения </w:t>
      </w:r>
      <w:r w:rsidRPr="00B02DD5">
        <w:rPr>
          <w:sz w:val="28"/>
          <w:szCs w:val="28"/>
        </w:rPr>
        <w:t>допускается на основании положительного заключения комиссии по оц</w:t>
      </w:r>
      <w:r>
        <w:rPr>
          <w:sz w:val="28"/>
          <w:szCs w:val="28"/>
        </w:rPr>
        <w:t>енке последствий такого решения.</w:t>
      </w:r>
    </w:p>
    <w:p w:rsidR="007924B4" w:rsidRDefault="007924B4" w:rsidP="007924B4">
      <w:pPr>
        <w:ind w:firstLine="720"/>
        <w:jc w:val="both"/>
        <w:rPr>
          <w:sz w:val="28"/>
          <w:szCs w:val="28"/>
        </w:rPr>
      </w:pPr>
      <w:r w:rsidRPr="00DB748D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Учредителем</w:t>
      </w:r>
      <w:r w:rsidRPr="00DB748D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о реорганизации или ликвидации</w:t>
      </w:r>
      <w:r w:rsidRPr="00DB748D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Учреждения,</w:t>
      </w:r>
      <w:r w:rsidRPr="00DB748D">
        <w:rPr>
          <w:sz w:val="28"/>
          <w:szCs w:val="28"/>
        </w:rPr>
        <w:t xml:space="preserve"> </w:t>
      </w:r>
      <w:r w:rsidRPr="0092451E">
        <w:rPr>
          <w:sz w:val="28"/>
          <w:szCs w:val="28"/>
        </w:rPr>
        <w:t>расположенного в сельской местности, осуществляется с учетом мнения жителей соотв</w:t>
      </w:r>
      <w:r>
        <w:rPr>
          <w:sz w:val="28"/>
          <w:szCs w:val="28"/>
        </w:rPr>
        <w:t xml:space="preserve">етствующего сельского поселения и допускается </w:t>
      </w:r>
      <w:r w:rsidRPr="00DB748D">
        <w:rPr>
          <w:sz w:val="28"/>
          <w:szCs w:val="28"/>
        </w:rPr>
        <w:t>на основании положительного заключения комиссии по оценке последствий такого решения</w:t>
      </w:r>
      <w:r>
        <w:rPr>
          <w:sz w:val="28"/>
          <w:szCs w:val="28"/>
        </w:rPr>
        <w:t>.</w:t>
      </w:r>
    </w:p>
    <w:p w:rsidR="007924B4" w:rsidRPr="009B32A7" w:rsidRDefault="007924B4" w:rsidP="007924B4">
      <w:pPr>
        <w:ind w:firstLine="502"/>
        <w:jc w:val="both"/>
      </w:pPr>
    </w:p>
    <w:p w:rsidR="007924B4" w:rsidRPr="005B6858" w:rsidRDefault="007924B4" w:rsidP="007924B4">
      <w:pPr>
        <w:pStyle w:val="ListParagraph"/>
        <w:numPr>
          <w:ilvl w:val="0"/>
          <w:numId w:val="1"/>
        </w:numPr>
        <w:jc w:val="center"/>
        <w:rPr>
          <w:b w:val="0"/>
          <w:sz w:val="28"/>
          <w:szCs w:val="28"/>
        </w:rPr>
      </w:pPr>
      <w:r w:rsidRPr="005B6858">
        <w:rPr>
          <w:b w:val="0"/>
          <w:sz w:val="28"/>
          <w:szCs w:val="28"/>
        </w:rPr>
        <w:t xml:space="preserve">Создание </w:t>
      </w:r>
      <w:r>
        <w:rPr>
          <w:b w:val="0"/>
          <w:sz w:val="28"/>
          <w:szCs w:val="28"/>
        </w:rPr>
        <w:t>Учреждения</w:t>
      </w:r>
    </w:p>
    <w:p w:rsidR="007924B4" w:rsidRPr="009B32A7" w:rsidRDefault="007924B4" w:rsidP="007924B4">
      <w:pPr>
        <w:jc w:val="both"/>
      </w:pPr>
    </w:p>
    <w:p w:rsidR="007924B4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Учреждение создается и регистрируется в соответствии с законодательством Российской Федерации. Учреждение создается в целях </w:t>
      </w:r>
      <w:r>
        <w:rPr>
          <w:b w:val="0"/>
          <w:sz w:val="28"/>
          <w:szCs w:val="28"/>
        </w:rPr>
        <w:lastRenderedPageBreak/>
        <w:t>реализации права граждан на образование, обеспечения гарантий общедоступности образования.</w:t>
      </w:r>
    </w:p>
    <w:p w:rsidR="007924B4" w:rsidRPr="005B6858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Решение о создании Учреждения принимает администрация муниципального образования Славянский район в форме постановления. </w:t>
      </w:r>
    </w:p>
    <w:p w:rsidR="007924B4" w:rsidRPr="00DB748D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 w:rsidRPr="00DB748D">
        <w:rPr>
          <w:b w:val="0"/>
          <w:sz w:val="28"/>
          <w:szCs w:val="28"/>
        </w:rPr>
        <w:t xml:space="preserve">Руководитель </w:t>
      </w:r>
      <w:r>
        <w:rPr>
          <w:b w:val="0"/>
          <w:sz w:val="28"/>
          <w:szCs w:val="28"/>
        </w:rPr>
        <w:t>Учреждения</w:t>
      </w:r>
      <w:r w:rsidRPr="00DB748D">
        <w:rPr>
          <w:b w:val="0"/>
          <w:sz w:val="28"/>
          <w:szCs w:val="28"/>
        </w:rPr>
        <w:t xml:space="preserve"> назначается приказом </w:t>
      </w:r>
      <w:r>
        <w:rPr>
          <w:b w:val="0"/>
          <w:sz w:val="28"/>
          <w:szCs w:val="28"/>
        </w:rPr>
        <w:t>у</w:t>
      </w:r>
      <w:r w:rsidRPr="00DB748D">
        <w:rPr>
          <w:b w:val="0"/>
          <w:sz w:val="28"/>
          <w:szCs w:val="28"/>
        </w:rPr>
        <w:t>правления</w:t>
      </w:r>
      <w:r>
        <w:rPr>
          <w:b w:val="0"/>
          <w:sz w:val="28"/>
          <w:szCs w:val="28"/>
        </w:rPr>
        <w:t xml:space="preserve"> образования администрации муниципального образования Славянский район</w:t>
      </w:r>
      <w:r w:rsidRPr="00DB748D">
        <w:rPr>
          <w:b w:val="0"/>
          <w:sz w:val="28"/>
          <w:szCs w:val="28"/>
        </w:rPr>
        <w:t>.</w:t>
      </w:r>
    </w:p>
    <w:p w:rsidR="007924B4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Учредитель утверждает устав Учреждения.</w:t>
      </w:r>
    </w:p>
    <w:p w:rsidR="007924B4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Устав Учреждения должен содержать необходимые сведения в соответствии с действующим законодательством.</w:t>
      </w:r>
    </w:p>
    <w:p w:rsidR="007924B4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Учреждение должно быть зарегистрировано в органе, осуществляющем государственную регистрацию юридических лиц.</w:t>
      </w:r>
    </w:p>
    <w:p w:rsidR="007924B4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Права Учреждения в части ведения финансово-хозяйственной деятельности, направленной на подготовку учебно-образовательного процесса, возникают с момента регистрации Учреждения.</w:t>
      </w:r>
    </w:p>
    <w:p w:rsidR="007924B4" w:rsidRDefault="007924B4" w:rsidP="007924B4">
      <w:pPr>
        <w:pStyle w:val="ListParagraph"/>
        <w:numPr>
          <w:ilvl w:val="1"/>
          <w:numId w:val="1"/>
        </w:numPr>
        <w:ind w:left="0" w:firstLine="720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Право ведения</w:t>
      </w:r>
      <w:proofErr w:type="gramEnd"/>
      <w:r>
        <w:rPr>
          <w:b w:val="0"/>
          <w:sz w:val="28"/>
          <w:szCs w:val="28"/>
        </w:rPr>
        <w:t xml:space="preserve"> образовательной деятельности и льготы, установленные законодательством Российской Федерации, возникают у Учреждения с момента получения лицензии на ведение образовательной деятельности (разрешения).</w:t>
      </w:r>
    </w:p>
    <w:p w:rsidR="007924B4" w:rsidRPr="009B32A7" w:rsidRDefault="007924B4" w:rsidP="007924B4">
      <w:pPr>
        <w:jc w:val="both"/>
      </w:pPr>
    </w:p>
    <w:p w:rsidR="007924B4" w:rsidRDefault="007924B4" w:rsidP="007924B4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F7603">
        <w:rPr>
          <w:sz w:val="28"/>
          <w:szCs w:val="28"/>
        </w:rPr>
        <w:t xml:space="preserve">Изменение типа </w:t>
      </w:r>
      <w:r w:rsidRPr="00732705">
        <w:rPr>
          <w:sz w:val="28"/>
          <w:szCs w:val="28"/>
        </w:rPr>
        <w:t>Учреждения</w:t>
      </w:r>
    </w:p>
    <w:p w:rsidR="007924B4" w:rsidRPr="009B32A7" w:rsidRDefault="007924B4" w:rsidP="007924B4">
      <w:pPr>
        <w:ind w:firstLine="720"/>
        <w:jc w:val="both"/>
      </w:pPr>
    </w:p>
    <w:p w:rsidR="007924B4" w:rsidRPr="006F7603" w:rsidRDefault="007924B4" w:rsidP="007924B4">
      <w:pPr>
        <w:ind w:firstLine="720"/>
        <w:jc w:val="both"/>
        <w:rPr>
          <w:sz w:val="28"/>
          <w:szCs w:val="28"/>
        </w:rPr>
      </w:pPr>
      <w:r w:rsidRPr="006F7603">
        <w:rPr>
          <w:sz w:val="28"/>
          <w:szCs w:val="28"/>
        </w:rPr>
        <w:t> </w:t>
      </w:r>
      <w:r>
        <w:rPr>
          <w:sz w:val="28"/>
          <w:szCs w:val="28"/>
        </w:rPr>
        <w:t>3.</w:t>
      </w:r>
      <w:r w:rsidRPr="006F7603">
        <w:rPr>
          <w:sz w:val="28"/>
          <w:szCs w:val="28"/>
        </w:rPr>
        <w:t xml:space="preserve">1. Изменение типа </w:t>
      </w:r>
      <w:r w:rsidRPr="00463796">
        <w:rPr>
          <w:sz w:val="28"/>
          <w:szCs w:val="28"/>
        </w:rPr>
        <w:t xml:space="preserve">Учреждения </w:t>
      </w:r>
      <w:r w:rsidRPr="006F7603">
        <w:rPr>
          <w:sz w:val="28"/>
          <w:szCs w:val="28"/>
        </w:rPr>
        <w:t xml:space="preserve">не является </w:t>
      </w:r>
      <w:r>
        <w:rPr>
          <w:sz w:val="28"/>
          <w:szCs w:val="28"/>
        </w:rPr>
        <w:t>их</w:t>
      </w:r>
      <w:r w:rsidRPr="006F7603">
        <w:rPr>
          <w:sz w:val="28"/>
          <w:szCs w:val="28"/>
        </w:rPr>
        <w:t xml:space="preserve"> реорганизацией. При изменении типа </w:t>
      </w:r>
      <w:r w:rsidRPr="00463796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 xml:space="preserve"> в е</w:t>
      </w:r>
      <w:r>
        <w:rPr>
          <w:sz w:val="28"/>
          <w:szCs w:val="28"/>
        </w:rPr>
        <w:t>го</w:t>
      </w:r>
      <w:r w:rsidRPr="006F7603">
        <w:rPr>
          <w:sz w:val="28"/>
          <w:szCs w:val="28"/>
        </w:rPr>
        <w:t xml:space="preserve"> учредительные документы вносятся соответствующие изменения.</w:t>
      </w:r>
    </w:p>
    <w:p w:rsidR="007924B4" w:rsidRPr="006F7603" w:rsidRDefault="007924B4" w:rsidP="007924B4">
      <w:pPr>
        <w:ind w:firstLine="720"/>
        <w:jc w:val="both"/>
        <w:rPr>
          <w:sz w:val="28"/>
          <w:szCs w:val="28"/>
        </w:rPr>
      </w:pPr>
      <w:r w:rsidRPr="006F7603">
        <w:rPr>
          <w:sz w:val="28"/>
          <w:szCs w:val="28"/>
        </w:rPr>
        <w:t> </w:t>
      </w:r>
      <w:r>
        <w:rPr>
          <w:sz w:val="28"/>
          <w:szCs w:val="28"/>
        </w:rPr>
        <w:t>3.</w:t>
      </w:r>
      <w:r w:rsidRPr="006F7603">
        <w:rPr>
          <w:sz w:val="28"/>
          <w:szCs w:val="28"/>
        </w:rPr>
        <w:t xml:space="preserve">2. Изменение типа </w:t>
      </w:r>
      <w:r w:rsidRPr="009550D7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 xml:space="preserve"> в целях создания казенн</w:t>
      </w:r>
      <w:r>
        <w:rPr>
          <w:sz w:val="28"/>
          <w:szCs w:val="28"/>
        </w:rPr>
        <w:t>ого</w:t>
      </w:r>
      <w:r w:rsidRPr="006F7603">
        <w:rPr>
          <w:sz w:val="28"/>
          <w:szCs w:val="28"/>
        </w:rPr>
        <w:t xml:space="preserve"> </w:t>
      </w:r>
      <w:r w:rsidRPr="00980C88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>, а также изменение типа казенно</w:t>
      </w:r>
      <w:r>
        <w:rPr>
          <w:sz w:val="28"/>
          <w:szCs w:val="28"/>
        </w:rPr>
        <w:t xml:space="preserve">го </w:t>
      </w:r>
      <w:r w:rsidRPr="009550D7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 xml:space="preserve"> в целях создания бюджетно</w:t>
      </w:r>
      <w:r>
        <w:rPr>
          <w:sz w:val="28"/>
          <w:szCs w:val="28"/>
        </w:rPr>
        <w:t xml:space="preserve">го </w:t>
      </w:r>
      <w:r w:rsidRPr="00DD49F3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Pr="006F7603">
        <w:rPr>
          <w:sz w:val="28"/>
          <w:szCs w:val="28"/>
        </w:rPr>
        <w:t>тся в порядке, устанавливаемом</w:t>
      </w:r>
      <w:r>
        <w:rPr>
          <w:sz w:val="28"/>
          <w:szCs w:val="28"/>
        </w:rPr>
        <w:t xml:space="preserve"> </w:t>
      </w:r>
      <w:r w:rsidRPr="006F7603">
        <w:rPr>
          <w:sz w:val="28"/>
          <w:szCs w:val="28"/>
        </w:rPr>
        <w:t>администрацией муниципального образования - в отношении муниципальн</w:t>
      </w:r>
      <w:r>
        <w:rPr>
          <w:sz w:val="28"/>
          <w:szCs w:val="28"/>
        </w:rPr>
        <w:t>ого бюджетного</w:t>
      </w:r>
      <w:r w:rsidRPr="006F7603">
        <w:rPr>
          <w:sz w:val="28"/>
          <w:szCs w:val="28"/>
        </w:rPr>
        <w:t xml:space="preserve"> или казенн</w:t>
      </w:r>
      <w:r>
        <w:rPr>
          <w:sz w:val="28"/>
          <w:szCs w:val="28"/>
        </w:rPr>
        <w:t xml:space="preserve">ого </w:t>
      </w:r>
      <w:r w:rsidRPr="005958D9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>.</w:t>
      </w:r>
    </w:p>
    <w:p w:rsidR="007924B4" w:rsidRPr="006F7603" w:rsidRDefault="007924B4" w:rsidP="007924B4">
      <w:pPr>
        <w:ind w:firstLine="720"/>
        <w:jc w:val="both"/>
        <w:rPr>
          <w:sz w:val="28"/>
          <w:szCs w:val="28"/>
        </w:rPr>
      </w:pPr>
      <w:r w:rsidRPr="006F7603">
        <w:rPr>
          <w:sz w:val="28"/>
          <w:szCs w:val="28"/>
        </w:rPr>
        <w:t> </w:t>
      </w:r>
      <w:r>
        <w:rPr>
          <w:sz w:val="28"/>
          <w:szCs w:val="28"/>
        </w:rPr>
        <w:t>3.</w:t>
      </w:r>
      <w:r w:rsidRPr="006F7603">
        <w:rPr>
          <w:sz w:val="28"/>
          <w:szCs w:val="28"/>
        </w:rPr>
        <w:t xml:space="preserve">3. Изменение </w:t>
      </w:r>
      <w:r>
        <w:rPr>
          <w:sz w:val="28"/>
          <w:szCs w:val="28"/>
        </w:rPr>
        <w:t>типа</w:t>
      </w:r>
      <w:r w:rsidRPr="006F7603">
        <w:rPr>
          <w:sz w:val="28"/>
          <w:szCs w:val="28"/>
        </w:rPr>
        <w:t xml:space="preserve"> существующ</w:t>
      </w:r>
      <w:r>
        <w:rPr>
          <w:sz w:val="28"/>
          <w:szCs w:val="28"/>
        </w:rPr>
        <w:t>его</w:t>
      </w:r>
      <w:r w:rsidRPr="006F7603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</w:t>
      </w:r>
      <w:r w:rsidRPr="006F7603">
        <w:rPr>
          <w:sz w:val="28"/>
          <w:szCs w:val="28"/>
        </w:rPr>
        <w:t xml:space="preserve"> или казенно</w:t>
      </w:r>
      <w:r>
        <w:rPr>
          <w:sz w:val="28"/>
          <w:szCs w:val="28"/>
        </w:rPr>
        <w:t>го</w:t>
      </w:r>
      <w:r w:rsidRPr="006F7603">
        <w:rPr>
          <w:sz w:val="28"/>
          <w:szCs w:val="28"/>
        </w:rPr>
        <w:t xml:space="preserve"> </w:t>
      </w:r>
      <w:r w:rsidRPr="003C1E67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 xml:space="preserve"> в целях создания автономно</w:t>
      </w:r>
      <w:r>
        <w:rPr>
          <w:sz w:val="28"/>
          <w:szCs w:val="28"/>
        </w:rPr>
        <w:t>го</w:t>
      </w:r>
      <w:r w:rsidRPr="006F7603">
        <w:rPr>
          <w:sz w:val="28"/>
          <w:szCs w:val="28"/>
        </w:rPr>
        <w:t xml:space="preserve"> </w:t>
      </w:r>
      <w:r w:rsidRPr="003C1E67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>, а также изменение типа существующ</w:t>
      </w:r>
      <w:r>
        <w:rPr>
          <w:sz w:val="28"/>
          <w:szCs w:val="28"/>
        </w:rPr>
        <w:t>его</w:t>
      </w:r>
      <w:r w:rsidRPr="006F7603">
        <w:rPr>
          <w:sz w:val="28"/>
          <w:szCs w:val="28"/>
        </w:rPr>
        <w:t xml:space="preserve"> автономно</w:t>
      </w:r>
      <w:r>
        <w:rPr>
          <w:sz w:val="28"/>
          <w:szCs w:val="28"/>
        </w:rPr>
        <w:t>го</w:t>
      </w:r>
      <w:r w:rsidRPr="006F7603">
        <w:rPr>
          <w:sz w:val="28"/>
          <w:szCs w:val="28"/>
        </w:rPr>
        <w:t xml:space="preserve"> </w:t>
      </w:r>
      <w:r w:rsidRPr="00EC486A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 xml:space="preserve"> в целях создания бюджетно</w:t>
      </w:r>
      <w:r>
        <w:rPr>
          <w:sz w:val="28"/>
          <w:szCs w:val="28"/>
        </w:rPr>
        <w:t>го</w:t>
      </w:r>
      <w:r w:rsidRPr="006F7603">
        <w:rPr>
          <w:sz w:val="28"/>
          <w:szCs w:val="28"/>
        </w:rPr>
        <w:t xml:space="preserve"> или казенно</w:t>
      </w:r>
      <w:r>
        <w:rPr>
          <w:sz w:val="28"/>
          <w:szCs w:val="28"/>
        </w:rPr>
        <w:t>го</w:t>
      </w:r>
      <w:r w:rsidRPr="006F7603">
        <w:rPr>
          <w:sz w:val="28"/>
          <w:szCs w:val="28"/>
        </w:rPr>
        <w:t xml:space="preserve"> </w:t>
      </w:r>
      <w:r w:rsidRPr="007D7E11">
        <w:rPr>
          <w:sz w:val="28"/>
          <w:szCs w:val="28"/>
        </w:rPr>
        <w:t>Учреждения</w:t>
      </w:r>
      <w:r w:rsidRPr="006F7603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Pr="006F7603">
        <w:rPr>
          <w:sz w:val="28"/>
          <w:szCs w:val="28"/>
        </w:rPr>
        <w:t xml:space="preserve">тся </w:t>
      </w:r>
      <w:r>
        <w:rPr>
          <w:sz w:val="28"/>
          <w:szCs w:val="28"/>
        </w:rPr>
        <w:t>по решению Учредителя</w:t>
      </w:r>
      <w:r w:rsidRPr="006F7603">
        <w:rPr>
          <w:sz w:val="28"/>
          <w:szCs w:val="28"/>
        </w:rPr>
        <w:t>.</w:t>
      </w:r>
    </w:p>
    <w:p w:rsidR="007924B4" w:rsidRPr="006F7603" w:rsidRDefault="007924B4" w:rsidP="007924B4">
      <w:pPr>
        <w:ind w:firstLine="720"/>
        <w:jc w:val="both"/>
        <w:rPr>
          <w:sz w:val="28"/>
          <w:szCs w:val="28"/>
        </w:rPr>
      </w:pPr>
      <w:r w:rsidRPr="006F7603">
        <w:rPr>
          <w:sz w:val="28"/>
          <w:szCs w:val="28"/>
        </w:rPr>
        <w:t> </w:t>
      </w:r>
      <w:r>
        <w:rPr>
          <w:sz w:val="28"/>
          <w:szCs w:val="28"/>
        </w:rPr>
        <w:t>3.</w:t>
      </w:r>
      <w:r w:rsidRPr="006F7603">
        <w:rPr>
          <w:sz w:val="28"/>
          <w:szCs w:val="28"/>
        </w:rPr>
        <w:t xml:space="preserve">4. </w:t>
      </w:r>
      <w:r>
        <w:rPr>
          <w:sz w:val="28"/>
          <w:szCs w:val="28"/>
        </w:rPr>
        <w:t>Учреждение</w:t>
      </w:r>
      <w:r w:rsidRPr="006F7603">
        <w:rPr>
          <w:sz w:val="28"/>
          <w:szCs w:val="28"/>
        </w:rPr>
        <w:t xml:space="preserve"> при изменении типа вправе осуществлять предусмотренные е</w:t>
      </w:r>
      <w:r>
        <w:rPr>
          <w:sz w:val="28"/>
          <w:szCs w:val="28"/>
        </w:rPr>
        <w:t>е</w:t>
      </w:r>
      <w:r w:rsidRPr="006F7603">
        <w:rPr>
          <w:sz w:val="28"/>
          <w:szCs w:val="28"/>
        </w:rPr>
        <w:t xml:space="preserve"> уставом виды деятельности на основании лицензи</w:t>
      </w:r>
      <w:r>
        <w:rPr>
          <w:sz w:val="28"/>
          <w:szCs w:val="28"/>
        </w:rPr>
        <w:t>и</w:t>
      </w:r>
      <w:r w:rsidRPr="006F7603">
        <w:rPr>
          <w:sz w:val="28"/>
          <w:szCs w:val="28"/>
        </w:rPr>
        <w:t xml:space="preserve">, свидетельства о государственной аккредитации и иных разрешительных документов, выданных </w:t>
      </w:r>
      <w:r>
        <w:rPr>
          <w:sz w:val="28"/>
          <w:szCs w:val="28"/>
        </w:rPr>
        <w:t>Учреждению</w:t>
      </w:r>
      <w:r w:rsidRPr="006F7603">
        <w:rPr>
          <w:sz w:val="28"/>
          <w:szCs w:val="28"/>
        </w:rPr>
        <w:t xml:space="preserve"> до изменения е</w:t>
      </w:r>
      <w:r>
        <w:rPr>
          <w:sz w:val="28"/>
          <w:szCs w:val="28"/>
        </w:rPr>
        <w:t>е</w:t>
      </w:r>
      <w:r w:rsidRPr="006F7603">
        <w:rPr>
          <w:sz w:val="28"/>
          <w:szCs w:val="28"/>
        </w:rPr>
        <w:t xml:space="preserve"> типа, до окончания срока действия таких документов. При этом не требуются переоформление документов, подтверждающих наличие лицензи</w:t>
      </w:r>
      <w:r>
        <w:rPr>
          <w:sz w:val="28"/>
          <w:szCs w:val="28"/>
        </w:rPr>
        <w:t>и</w:t>
      </w:r>
      <w:r w:rsidRPr="006F7603">
        <w:rPr>
          <w:sz w:val="28"/>
          <w:szCs w:val="28"/>
        </w:rPr>
        <w:t>, в соответствии с законодательством о лицензировании отдельных видов деятельности и переоформление иных разрешительных документов.</w:t>
      </w:r>
    </w:p>
    <w:p w:rsidR="007924B4" w:rsidRPr="009B32A7" w:rsidRDefault="007924B4" w:rsidP="007924B4">
      <w:pPr>
        <w:jc w:val="both"/>
      </w:pPr>
    </w:p>
    <w:p w:rsidR="007924B4" w:rsidRPr="005B6858" w:rsidRDefault="007924B4" w:rsidP="007924B4">
      <w:pPr>
        <w:pStyle w:val="ListParagraph"/>
        <w:ind w:left="142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 </w:t>
      </w:r>
      <w:r w:rsidRPr="005B6858">
        <w:rPr>
          <w:b w:val="0"/>
          <w:sz w:val="28"/>
          <w:szCs w:val="28"/>
        </w:rPr>
        <w:t xml:space="preserve">Реорганизация </w:t>
      </w:r>
      <w:r>
        <w:rPr>
          <w:b w:val="0"/>
          <w:sz w:val="28"/>
          <w:szCs w:val="28"/>
        </w:rPr>
        <w:t>Учреждения</w:t>
      </w:r>
    </w:p>
    <w:p w:rsidR="007924B4" w:rsidRPr="009B32A7" w:rsidRDefault="007924B4" w:rsidP="007924B4"/>
    <w:p w:rsidR="007924B4" w:rsidRDefault="007924B4" w:rsidP="007924B4">
      <w:pPr>
        <w:pStyle w:val="ListParagraph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4.1. Реорганизация Учреждения осуществляется в порядке, предусмотренном Гражданским кодексом Российской Федерации и иными </w:t>
      </w:r>
      <w:r>
        <w:rPr>
          <w:b w:val="0"/>
          <w:sz w:val="28"/>
          <w:szCs w:val="28"/>
        </w:rPr>
        <w:lastRenderedPageBreak/>
        <w:t xml:space="preserve">нормативно-правовыми актами Российской Федерации. Реорганизация может быть осуществлена в форме слияния, присоединения, разделения, выделения и преобразования. При прекращении деятельности образовательной организации в результате реорганизации </w:t>
      </w:r>
      <w:r w:rsidRPr="00804CCE">
        <w:rPr>
          <w:b w:val="0"/>
          <w:sz w:val="28"/>
          <w:szCs w:val="28"/>
        </w:rPr>
        <w:t xml:space="preserve">в форме разделения, действие лицензии </w:t>
      </w:r>
      <w:r>
        <w:rPr>
          <w:b w:val="0"/>
          <w:sz w:val="28"/>
          <w:szCs w:val="28"/>
        </w:rPr>
        <w:t xml:space="preserve">прекращается со дня внесения в Единый государственный реестр юридических лиц записи о прекращении ее деятельности в результате реорганизации. При прекращении деятельности образовательной организации в результате реорганизации в форме слияния, разделения, присоединения действие </w:t>
      </w:r>
      <w:r w:rsidRPr="00804CCE">
        <w:rPr>
          <w:b w:val="0"/>
          <w:sz w:val="28"/>
          <w:szCs w:val="28"/>
        </w:rPr>
        <w:t>свидетельства о государственн</w:t>
      </w:r>
      <w:r>
        <w:rPr>
          <w:b w:val="0"/>
          <w:sz w:val="28"/>
          <w:szCs w:val="28"/>
        </w:rPr>
        <w:t>ой аккредитации прекращается со дня</w:t>
      </w:r>
      <w:r w:rsidRPr="00804CCE">
        <w:rPr>
          <w:b w:val="0"/>
          <w:sz w:val="28"/>
          <w:szCs w:val="28"/>
        </w:rPr>
        <w:t xml:space="preserve"> внесе</w:t>
      </w:r>
      <w:r>
        <w:rPr>
          <w:b w:val="0"/>
          <w:sz w:val="28"/>
          <w:szCs w:val="28"/>
        </w:rPr>
        <w:t>ния в Единый государственный реестр юридических лиц записи о прекращении ее деятельности в результате реорганизации.</w:t>
      </w:r>
    </w:p>
    <w:p w:rsidR="007924B4" w:rsidRDefault="007924B4" w:rsidP="007924B4">
      <w:pPr>
        <w:pStyle w:val="ListParagraph"/>
        <w:numPr>
          <w:ilvl w:val="1"/>
          <w:numId w:val="3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 инициативой о реорганизации Учреждения выступает Учредитель.</w:t>
      </w:r>
    </w:p>
    <w:p w:rsidR="007924B4" w:rsidRDefault="007924B4" w:rsidP="007924B4">
      <w:pPr>
        <w:pStyle w:val="ListParagraph"/>
        <w:numPr>
          <w:ilvl w:val="1"/>
          <w:numId w:val="3"/>
        </w:numPr>
        <w:ind w:left="0"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Р</w:t>
      </w:r>
      <w:r w:rsidRPr="0027043F">
        <w:rPr>
          <w:b w:val="0"/>
          <w:sz w:val="28"/>
          <w:szCs w:val="28"/>
        </w:rPr>
        <w:t>ешени</w:t>
      </w:r>
      <w:r>
        <w:rPr>
          <w:b w:val="0"/>
          <w:sz w:val="28"/>
          <w:szCs w:val="28"/>
        </w:rPr>
        <w:t>е</w:t>
      </w:r>
      <w:r w:rsidRPr="0027043F">
        <w:rPr>
          <w:b w:val="0"/>
          <w:sz w:val="28"/>
          <w:szCs w:val="28"/>
        </w:rPr>
        <w:t xml:space="preserve"> о реорганизации Учреждения </w:t>
      </w:r>
      <w:r>
        <w:rPr>
          <w:b w:val="0"/>
          <w:sz w:val="28"/>
          <w:szCs w:val="28"/>
        </w:rPr>
        <w:t>принимается Учредителем при наличии</w:t>
      </w:r>
      <w:r w:rsidRPr="0027043F">
        <w:rPr>
          <w:b w:val="0"/>
          <w:sz w:val="28"/>
          <w:szCs w:val="28"/>
        </w:rPr>
        <w:t xml:space="preserve"> положительного заключения комиссии </w:t>
      </w:r>
      <w:r w:rsidRPr="00E802A3">
        <w:rPr>
          <w:b w:val="0"/>
          <w:sz w:val="28"/>
          <w:szCs w:val="28"/>
        </w:rPr>
        <w:t>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или муниципальной собственностью, заключении организацией договора аренды, договора безвозмездного пользования закрепленных за ней объектов собственности, а также о реорганиз</w:t>
      </w:r>
      <w:r>
        <w:rPr>
          <w:b w:val="0"/>
          <w:sz w:val="28"/>
          <w:szCs w:val="28"/>
        </w:rPr>
        <w:t>ации или ликвидации организации (далее – комиссия),</w:t>
      </w:r>
      <w:r w:rsidRPr="0027043F">
        <w:rPr>
          <w:b w:val="0"/>
          <w:sz w:val="28"/>
          <w:szCs w:val="28"/>
        </w:rPr>
        <w:t xml:space="preserve"> с учетом мнения жителей</w:t>
      </w:r>
      <w:proofErr w:type="gramEnd"/>
      <w:r w:rsidRPr="0027043F">
        <w:rPr>
          <w:b w:val="0"/>
          <w:sz w:val="28"/>
          <w:szCs w:val="28"/>
        </w:rPr>
        <w:t xml:space="preserve"> сельского поселения при принятии данного решения</w:t>
      </w:r>
      <w:r>
        <w:rPr>
          <w:b w:val="0"/>
          <w:sz w:val="28"/>
          <w:szCs w:val="28"/>
        </w:rPr>
        <w:t>.</w:t>
      </w:r>
    </w:p>
    <w:p w:rsidR="007924B4" w:rsidRDefault="007924B4" w:rsidP="007924B4">
      <w:pPr>
        <w:pStyle w:val="ListParagraph"/>
        <w:numPr>
          <w:ilvl w:val="1"/>
          <w:numId w:val="3"/>
        </w:numPr>
        <w:ind w:left="0" w:firstLine="709"/>
        <w:jc w:val="both"/>
        <w:rPr>
          <w:b w:val="0"/>
          <w:sz w:val="28"/>
          <w:szCs w:val="28"/>
        </w:rPr>
      </w:pPr>
      <w:proofErr w:type="gramStart"/>
      <w:r w:rsidRPr="00867888">
        <w:rPr>
          <w:b w:val="0"/>
          <w:sz w:val="28"/>
          <w:szCs w:val="28"/>
        </w:rPr>
        <w:t xml:space="preserve">Оценка последствий принятия решения </w:t>
      </w:r>
      <w:r>
        <w:rPr>
          <w:b w:val="0"/>
          <w:sz w:val="28"/>
          <w:szCs w:val="28"/>
        </w:rPr>
        <w:t xml:space="preserve">о реорганизации Учреждения </w:t>
      </w:r>
      <w:r w:rsidRPr="00867888">
        <w:rPr>
          <w:b w:val="0"/>
          <w:sz w:val="28"/>
          <w:szCs w:val="28"/>
        </w:rPr>
        <w:t xml:space="preserve"> проводится в соответствии с общими принципами проведения такой оценки, установленными </w:t>
      </w:r>
      <w:r>
        <w:rPr>
          <w:b w:val="0"/>
          <w:sz w:val="28"/>
          <w:szCs w:val="28"/>
        </w:rPr>
        <w:t xml:space="preserve">Постановлением </w:t>
      </w:r>
      <w:r w:rsidRPr="00867888">
        <w:rPr>
          <w:b w:val="0"/>
          <w:sz w:val="28"/>
          <w:szCs w:val="28"/>
        </w:rPr>
        <w:t>Правительства Российско</w:t>
      </w:r>
      <w:r>
        <w:rPr>
          <w:b w:val="0"/>
          <w:sz w:val="28"/>
          <w:szCs w:val="28"/>
        </w:rPr>
        <w:t>й Федерации от     24 июля 2023 г. № 1194 «</w:t>
      </w:r>
      <w:r w:rsidRPr="00867888">
        <w:rPr>
          <w:b w:val="0"/>
          <w:sz w:val="28"/>
          <w:szCs w:val="28"/>
        </w:rPr>
        <w:t>Об общих принципах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или муниципальной собственностью, заключении государственной или муниципальной организацией, образующей</w:t>
      </w:r>
      <w:proofErr w:type="gramEnd"/>
      <w:r w:rsidRPr="00867888">
        <w:rPr>
          <w:b w:val="0"/>
          <w:sz w:val="28"/>
          <w:szCs w:val="28"/>
        </w:rPr>
        <w:t xml:space="preserve"> </w:t>
      </w:r>
      <w:proofErr w:type="gramStart"/>
      <w:r w:rsidRPr="00867888">
        <w:rPr>
          <w:b w:val="0"/>
          <w:sz w:val="28"/>
          <w:szCs w:val="28"/>
        </w:rPr>
        <w:t>социальную инфраструктуру для детей, договора аренды, договора безвозмездного пользования закрепленных за ней объектов собственности, об общих принципах проведения оценки последствий принятия решения о реорганизации или ликвидации государственной или муниципальной организации, образующей социальную инфраструктуру для детей, включая критерии этих оценок, а также об общих принципах формирования и деятельности комиссии по оценке последствий принятия таких решений</w:t>
      </w:r>
      <w:r>
        <w:rPr>
          <w:b w:val="0"/>
          <w:sz w:val="28"/>
          <w:szCs w:val="28"/>
        </w:rPr>
        <w:t>»</w:t>
      </w:r>
      <w:r w:rsidRPr="00867888">
        <w:rPr>
          <w:b w:val="0"/>
          <w:sz w:val="28"/>
          <w:szCs w:val="28"/>
        </w:rPr>
        <w:t>.</w:t>
      </w:r>
      <w:proofErr w:type="gramEnd"/>
    </w:p>
    <w:p w:rsidR="007924B4" w:rsidRDefault="007924B4" w:rsidP="007924B4">
      <w:pPr>
        <w:pStyle w:val="ListParagraph"/>
        <w:numPr>
          <w:ilvl w:val="1"/>
          <w:numId w:val="3"/>
        </w:numPr>
        <w:ind w:left="0" w:firstLine="709"/>
        <w:jc w:val="both"/>
        <w:rPr>
          <w:b w:val="0"/>
          <w:sz w:val="28"/>
          <w:szCs w:val="28"/>
        </w:rPr>
      </w:pPr>
      <w:r w:rsidRPr="00304F2C">
        <w:rPr>
          <w:b w:val="0"/>
          <w:sz w:val="28"/>
          <w:szCs w:val="28"/>
        </w:rPr>
        <w:t>Для проведения оценки последствий принятия решения о реорганизации</w:t>
      </w:r>
      <w:r>
        <w:rPr>
          <w:b w:val="0"/>
          <w:sz w:val="28"/>
          <w:szCs w:val="28"/>
        </w:rPr>
        <w:t xml:space="preserve"> Учреждения Учредитель</w:t>
      </w:r>
      <w:r w:rsidRPr="00304F2C">
        <w:rPr>
          <w:b w:val="0"/>
          <w:sz w:val="28"/>
          <w:szCs w:val="28"/>
        </w:rPr>
        <w:t xml:space="preserve"> до принятия решения о реорганизации представля</w:t>
      </w:r>
      <w:r>
        <w:rPr>
          <w:b w:val="0"/>
          <w:sz w:val="28"/>
          <w:szCs w:val="28"/>
        </w:rPr>
        <w:t>е</w:t>
      </w:r>
      <w:r w:rsidRPr="00304F2C">
        <w:rPr>
          <w:b w:val="0"/>
          <w:sz w:val="28"/>
          <w:szCs w:val="28"/>
        </w:rPr>
        <w:t xml:space="preserve">т в комиссию предложение о реорганизации </w:t>
      </w:r>
      <w:r>
        <w:rPr>
          <w:b w:val="0"/>
          <w:sz w:val="28"/>
          <w:szCs w:val="28"/>
        </w:rPr>
        <w:t>Учреждения</w:t>
      </w:r>
      <w:r w:rsidRPr="00304F2C">
        <w:rPr>
          <w:b w:val="0"/>
          <w:sz w:val="28"/>
          <w:szCs w:val="28"/>
        </w:rPr>
        <w:t xml:space="preserve"> с приложением необходимых документов, </w:t>
      </w:r>
      <w:r>
        <w:rPr>
          <w:b w:val="0"/>
          <w:sz w:val="28"/>
          <w:szCs w:val="28"/>
        </w:rPr>
        <w:t>в соответствии с требованиями законодательства Российской Федерации.</w:t>
      </w:r>
    </w:p>
    <w:p w:rsidR="007924B4" w:rsidRDefault="007924B4" w:rsidP="007924B4">
      <w:pPr>
        <w:pStyle w:val="ListParagraph"/>
        <w:numPr>
          <w:ilvl w:val="1"/>
          <w:numId w:val="3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Комиссия </w:t>
      </w:r>
      <w:r w:rsidRPr="00B93880">
        <w:rPr>
          <w:b w:val="0"/>
          <w:sz w:val="28"/>
          <w:szCs w:val="28"/>
        </w:rPr>
        <w:t xml:space="preserve">проводит оценку последствий принятия решения </w:t>
      </w:r>
      <w:r>
        <w:rPr>
          <w:b w:val="0"/>
          <w:sz w:val="28"/>
          <w:szCs w:val="28"/>
        </w:rPr>
        <w:t>о реорганизации</w:t>
      </w:r>
      <w:r w:rsidRPr="00B93880">
        <w:rPr>
          <w:b w:val="0"/>
          <w:sz w:val="28"/>
          <w:szCs w:val="28"/>
        </w:rPr>
        <w:t xml:space="preserve"> на основании </w:t>
      </w:r>
      <w:proofErr w:type="gramStart"/>
      <w:r>
        <w:rPr>
          <w:b w:val="0"/>
          <w:sz w:val="28"/>
          <w:szCs w:val="28"/>
        </w:rPr>
        <w:t>критериев</w:t>
      </w:r>
      <w:r w:rsidRPr="00B93880">
        <w:rPr>
          <w:b w:val="0"/>
          <w:sz w:val="28"/>
          <w:szCs w:val="28"/>
        </w:rPr>
        <w:t> оценки последствий принятия</w:t>
      </w:r>
      <w:r>
        <w:rPr>
          <w:b w:val="0"/>
          <w:sz w:val="28"/>
          <w:szCs w:val="28"/>
        </w:rPr>
        <w:t xml:space="preserve"> данного</w:t>
      </w:r>
      <w:r w:rsidRPr="00B93880">
        <w:rPr>
          <w:b w:val="0"/>
          <w:sz w:val="28"/>
          <w:szCs w:val="28"/>
        </w:rPr>
        <w:t xml:space="preserve"> </w:t>
      </w:r>
      <w:r w:rsidRPr="00B93880">
        <w:rPr>
          <w:b w:val="0"/>
          <w:sz w:val="28"/>
          <w:szCs w:val="28"/>
        </w:rPr>
        <w:lastRenderedPageBreak/>
        <w:t>решения</w:t>
      </w:r>
      <w:proofErr w:type="gramEnd"/>
      <w:r>
        <w:rPr>
          <w:b w:val="0"/>
          <w:sz w:val="28"/>
          <w:szCs w:val="28"/>
        </w:rPr>
        <w:t xml:space="preserve"> и готовит </w:t>
      </w:r>
      <w:r w:rsidRPr="000F37E9">
        <w:rPr>
          <w:b w:val="0"/>
          <w:sz w:val="28"/>
          <w:szCs w:val="28"/>
        </w:rPr>
        <w:t>заключение об оценке последствий принятия решения о реорганиз</w:t>
      </w:r>
      <w:r>
        <w:rPr>
          <w:b w:val="0"/>
          <w:sz w:val="28"/>
          <w:szCs w:val="28"/>
        </w:rPr>
        <w:t>ации Учреждения.</w:t>
      </w:r>
    </w:p>
    <w:p w:rsidR="007924B4" w:rsidRDefault="007924B4" w:rsidP="007924B4">
      <w:pPr>
        <w:pStyle w:val="ListParagraph"/>
        <w:numPr>
          <w:ilvl w:val="1"/>
          <w:numId w:val="3"/>
        </w:numPr>
        <w:ind w:left="0" w:firstLine="720"/>
        <w:jc w:val="both"/>
        <w:rPr>
          <w:b w:val="0"/>
          <w:sz w:val="28"/>
          <w:szCs w:val="28"/>
        </w:rPr>
      </w:pPr>
      <w:r w:rsidRPr="001E481E">
        <w:rPr>
          <w:b w:val="0"/>
          <w:sz w:val="28"/>
          <w:szCs w:val="28"/>
        </w:rPr>
        <w:t>Комиссия дает отрицательное заключение (о невозможности принятия решения о реорганизации</w:t>
      </w:r>
      <w:r>
        <w:rPr>
          <w:b w:val="0"/>
          <w:sz w:val="28"/>
          <w:szCs w:val="28"/>
        </w:rPr>
        <w:t xml:space="preserve"> Учреждения</w:t>
      </w:r>
      <w:r w:rsidRPr="001E481E">
        <w:rPr>
          <w:b w:val="0"/>
          <w:sz w:val="28"/>
          <w:szCs w:val="28"/>
        </w:rPr>
        <w:t xml:space="preserve">) в случае, если по итогам проведенного анализа не достигнуто хотя бы одно значений </w:t>
      </w:r>
      <w:proofErr w:type="gramStart"/>
      <w:r w:rsidRPr="001E481E">
        <w:rPr>
          <w:b w:val="0"/>
          <w:sz w:val="28"/>
          <w:szCs w:val="28"/>
        </w:rPr>
        <w:t>критериев оценки последствий принятия решения</w:t>
      </w:r>
      <w:proofErr w:type="gramEnd"/>
      <w:r w:rsidRPr="001E481E">
        <w:rPr>
          <w:b w:val="0"/>
          <w:sz w:val="28"/>
          <w:szCs w:val="28"/>
        </w:rPr>
        <w:t xml:space="preserve"> о реорганизации</w:t>
      </w:r>
      <w:r>
        <w:rPr>
          <w:b w:val="0"/>
          <w:sz w:val="28"/>
          <w:szCs w:val="28"/>
        </w:rPr>
        <w:t xml:space="preserve"> Учреждения</w:t>
      </w:r>
      <w:r w:rsidRPr="001E481E">
        <w:rPr>
          <w:b w:val="0"/>
          <w:sz w:val="28"/>
          <w:szCs w:val="28"/>
        </w:rPr>
        <w:t>.</w:t>
      </w:r>
    </w:p>
    <w:p w:rsidR="007924B4" w:rsidRDefault="007924B4" w:rsidP="007924B4">
      <w:pPr>
        <w:pStyle w:val="ListParagraph"/>
        <w:numPr>
          <w:ilvl w:val="1"/>
          <w:numId w:val="3"/>
        </w:numPr>
        <w:ind w:left="0" w:firstLine="720"/>
        <w:jc w:val="both"/>
        <w:rPr>
          <w:b w:val="0"/>
          <w:sz w:val="28"/>
          <w:szCs w:val="28"/>
        </w:rPr>
      </w:pPr>
      <w:r w:rsidRPr="00141B68">
        <w:rPr>
          <w:b w:val="0"/>
          <w:sz w:val="28"/>
          <w:szCs w:val="28"/>
        </w:rPr>
        <w:t>Комиссия дает положительное заключение (о возможности принятия решения о реорганизации</w:t>
      </w:r>
      <w:r>
        <w:rPr>
          <w:b w:val="0"/>
          <w:sz w:val="28"/>
          <w:szCs w:val="28"/>
        </w:rPr>
        <w:t xml:space="preserve"> Учреждения</w:t>
      </w:r>
      <w:r w:rsidRPr="00141B68">
        <w:rPr>
          <w:b w:val="0"/>
          <w:sz w:val="28"/>
          <w:szCs w:val="28"/>
        </w:rPr>
        <w:t xml:space="preserve">) в случае, если по итогам проведенного анализа достигнуты все значения </w:t>
      </w:r>
      <w:proofErr w:type="gramStart"/>
      <w:r w:rsidRPr="00141B68">
        <w:rPr>
          <w:b w:val="0"/>
          <w:sz w:val="28"/>
          <w:szCs w:val="28"/>
        </w:rPr>
        <w:t>критериев оценки последствий принятия решения</w:t>
      </w:r>
      <w:proofErr w:type="gramEnd"/>
      <w:r w:rsidRPr="00141B68">
        <w:rPr>
          <w:b w:val="0"/>
          <w:sz w:val="28"/>
          <w:szCs w:val="28"/>
        </w:rPr>
        <w:t xml:space="preserve"> о реорганизации </w:t>
      </w:r>
      <w:r>
        <w:rPr>
          <w:b w:val="0"/>
          <w:sz w:val="28"/>
          <w:szCs w:val="28"/>
        </w:rPr>
        <w:t>Учреждения</w:t>
      </w:r>
      <w:r w:rsidRPr="00141B68">
        <w:rPr>
          <w:b w:val="0"/>
          <w:sz w:val="28"/>
          <w:szCs w:val="28"/>
        </w:rPr>
        <w:t>.</w:t>
      </w:r>
    </w:p>
    <w:p w:rsidR="007924B4" w:rsidRPr="008F1EBA" w:rsidRDefault="007924B4" w:rsidP="007924B4">
      <w:pPr>
        <w:pStyle w:val="ListParagraph"/>
        <w:numPr>
          <w:ilvl w:val="1"/>
          <w:numId w:val="3"/>
        </w:numPr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Реорганизация осуществляется в соответствии с требованиями законодательства Российской Федерации. Реорганизуемое Учреждение </w:t>
      </w:r>
      <w:r w:rsidRPr="008F1EBA">
        <w:rPr>
          <w:b w:val="0"/>
          <w:sz w:val="28"/>
          <w:szCs w:val="28"/>
        </w:rPr>
        <w:t>обязан</w:t>
      </w:r>
      <w:r>
        <w:rPr>
          <w:b w:val="0"/>
          <w:sz w:val="28"/>
          <w:szCs w:val="28"/>
        </w:rPr>
        <w:t>о</w:t>
      </w:r>
      <w:r w:rsidRPr="008F1EBA">
        <w:rPr>
          <w:b w:val="0"/>
          <w:sz w:val="28"/>
          <w:szCs w:val="28"/>
        </w:rPr>
        <w:t>: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proofErr w:type="gramStart"/>
      <w:r w:rsidRPr="008F1EB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опубликовать </w:t>
      </w:r>
      <w:r w:rsidRPr="00900CAD">
        <w:rPr>
          <w:sz w:val="28"/>
          <w:szCs w:val="28"/>
        </w:rPr>
        <w:t>сообщение в средствах массовой информации и Едином федеральном реестре сведений о фактах деятельности юридических лиц, индивидуальных предпринимателей и иных субъектов экономической деятельности (</w:t>
      </w:r>
      <w:proofErr w:type="spellStart"/>
      <w:r w:rsidRPr="00900CAD">
        <w:rPr>
          <w:sz w:val="28"/>
          <w:szCs w:val="28"/>
        </w:rPr>
        <w:t>Федресурс</w:t>
      </w:r>
      <w:proofErr w:type="spellEnd"/>
      <w:r w:rsidRPr="00900CAD">
        <w:rPr>
          <w:sz w:val="28"/>
          <w:szCs w:val="28"/>
        </w:rPr>
        <w:t xml:space="preserve">) о </w:t>
      </w:r>
      <w:r>
        <w:rPr>
          <w:sz w:val="28"/>
          <w:szCs w:val="28"/>
        </w:rPr>
        <w:t>реорганизации</w:t>
      </w:r>
      <w:r w:rsidRPr="00900CAD">
        <w:rPr>
          <w:sz w:val="28"/>
          <w:szCs w:val="28"/>
        </w:rPr>
        <w:t xml:space="preserve"> Учреждения с указанием сроков и порядка подачи </w:t>
      </w:r>
      <w:r>
        <w:rPr>
          <w:sz w:val="28"/>
          <w:szCs w:val="28"/>
        </w:rPr>
        <w:t>заявлений требований кредиторов</w:t>
      </w:r>
      <w:r w:rsidRPr="008F1EBA">
        <w:rPr>
          <w:sz w:val="28"/>
          <w:szCs w:val="28"/>
        </w:rPr>
        <w:t>;</w:t>
      </w:r>
      <w:proofErr w:type="gramEnd"/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 xml:space="preserve">- издать приказ по </w:t>
      </w:r>
      <w:r w:rsidRPr="0042673D">
        <w:rPr>
          <w:sz w:val="28"/>
          <w:szCs w:val="28"/>
        </w:rPr>
        <w:t>Учреждени</w:t>
      </w:r>
      <w:r>
        <w:rPr>
          <w:sz w:val="28"/>
          <w:szCs w:val="28"/>
        </w:rPr>
        <w:t>ю</w:t>
      </w:r>
      <w:r w:rsidRPr="008F1EBA">
        <w:rPr>
          <w:sz w:val="28"/>
          <w:szCs w:val="28"/>
        </w:rPr>
        <w:t xml:space="preserve"> о предстоящей реорганизации и ознакомит</w:t>
      </w:r>
      <w:r>
        <w:rPr>
          <w:sz w:val="28"/>
          <w:szCs w:val="28"/>
        </w:rPr>
        <w:t>ь</w:t>
      </w:r>
      <w:r w:rsidRPr="008F1EBA">
        <w:rPr>
          <w:sz w:val="28"/>
          <w:szCs w:val="28"/>
        </w:rPr>
        <w:t xml:space="preserve"> с ним всех работников под роспись;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>- письменно уведомит</w:t>
      </w:r>
      <w:r>
        <w:rPr>
          <w:sz w:val="28"/>
          <w:szCs w:val="28"/>
        </w:rPr>
        <w:t>ь</w:t>
      </w:r>
      <w:r w:rsidRPr="008F1EBA">
        <w:rPr>
          <w:sz w:val="28"/>
          <w:szCs w:val="28"/>
        </w:rPr>
        <w:t xml:space="preserve"> всех кредиторов о предстоящей реорганизации;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>- составит</w:t>
      </w:r>
      <w:r>
        <w:rPr>
          <w:sz w:val="28"/>
          <w:szCs w:val="28"/>
        </w:rPr>
        <w:t>ь</w:t>
      </w:r>
      <w:r w:rsidRPr="008F1EBA">
        <w:rPr>
          <w:sz w:val="28"/>
          <w:szCs w:val="28"/>
        </w:rPr>
        <w:t xml:space="preserve"> разделительный баланс или передаточный акт и направить его на утверждение Учредителю</w:t>
      </w:r>
      <w:r>
        <w:rPr>
          <w:sz w:val="28"/>
          <w:szCs w:val="28"/>
        </w:rPr>
        <w:t>;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>- внести изменения в Устав реорганизуемо</w:t>
      </w:r>
      <w:r>
        <w:rPr>
          <w:sz w:val="28"/>
          <w:szCs w:val="28"/>
        </w:rPr>
        <w:t>го</w:t>
      </w:r>
      <w:r w:rsidRPr="008F1EBA">
        <w:rPr>
          <w:sz w:val="28"/>
          <w:szCs w:val="28"/>
        </w:rPr>
        <w:t xml:space="preserve"> </w:t>
      </w:r>
      <w:r w:rsidRPr="000934D0">
        <w:rPr>
          <w:sz w:val="28"/>
          <w:szCs w:val="28"/>
        </w:rPr>
        <w:t>Учреждения</w:t>
      </w:r>
      <w:r w:rsidRPr="008F1EBA">
        <w:rPr>
          <w:sz w:val="28"/>
          <w:szCs w:val="28"/>
        </w:rPr>
        <w:t xml:space="preserve"> или разработать Устав для вновь создаваемо</w:t>
      </w:r>
      <w:r>
        <w:rPr>
          <w:sz w:val="28"/>
          <w:szCs w:val="28"/>
        </w:rPr>
        <w:t>го</w:t>
      </w:r>
      <w:r w:rsidRPr="008F1EBA">
        <w:rPr>
          <w:sz w:val="28"/>
          <w:szCs w:val="28"/>
        </w:rPr>
        <w:t xml:space="preserve"> в процессе реорганизации </w:t>
      </w:r>
      <w:r w:rsidRPr="00CE3A97">
        <w:rPr>
          <w:sz w:val="28"/>
          <w:szCs w:val="28"/>
        </w:rPr>
        <w:t>Учреждения</w:t>
      </w:r>
      <w:r w:rsidRPr="008F1EBA">
        <w:rPr>
          <w:sz w:val="28"/>
          <w:szCs w:val="28"/>
        </w:rPr>
        <w:t xml:space="preserve">, направить </w:t>
      </w:r>
      <w:r>
        <w:rPr>
          <w:sz w:val="28"/>
          <w:szCs w:val="28"/>
        </w:rPr>
        <w:t>его</w:t>
      </w:r>
      <w:r w:rsidRPr="008F1EBA">
        <w:rPr>
          <w:sz w:val="28"/>
          <w:szCs w:val="28"/>
        </w:rPr>
        <w:t xml:space="preserve"> для утверждения Учредителю;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>- направить в орган, осуществляющий регистрацию юридических лиц, необходимые документы для государственной регистрации вновь созданной организации</w:t>
      </w:r>
      <w:r>
        <w:rPr>
          <w:sz w:val="28"/>
          <w:szCs w:val="28"/>
        </w:rPr>
        <w:t>.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F1EBA">
        <w:rPr>
          <w:sz w:val="28"/>
          <w:szCs w:val="28"/>
        </w:rPr>
        <w:t>.</w:t>
      </w:r>
      <w:r>
        <w:rPr>
          <w:sz w:val="28"/>
          <w:szCs w:val="28"/>
        </w:rPr>
        <w:t xml:space="preserve">10. </w:t>
      </w:r>
      <w:r w:rsidRPr="008F1EBA">
        <w:rPr>
          <w:sz w:val="28"/>
          <w:szCs w:val="28"/>
        </w:rPr>
        <w:t xml:space="preserve">Для государственной </w:t>
      </w:r>
      <w:proofErr w:type="gramStart"/>
      <w:r w:rsidRPr="008F1EBA">
        <w:rPr>
          <w:sz w:val="28"/>
          <w:szCs w:val="28"/>
        </w:rPr>
        <w:t>регистрации</w:t>
      </w:r>
      <w:proofErr w:type="gramEnd"/>
      <w:r w:rsidRPr="008F1EBA">
        <w:rPr>
          <w:sz w:val="28"/>
          <w:szCs w:val="28"/>
        </w:rPr>
        <w:t xml:space="preserve"> вновь созданн</w:t>
      </w:r>
      <w:r>
        <w:rPr>
          <w:sz w:val="28"/>
          <w:szCs w:val="28"/>
        </w:rPr>
        <w:t>ое</w:t>
      </w:r>
      <w:r w:rsidRPr="008F1EBA">
        <w:rPr>
          <w:sz w:val="28"/>
          <w:szCs w:val="28"/>
        </w:rPr>
        <w:t xml:space="preserve"> в процессе реорганизации Учреждение или реорганизованн</w:t>
      </w:r>
      <w:r>
        <w:rPr>
          <w:sz w:val="28"/>
          <w:szCs w:val="28"/>
        </w:rPr>
        <w:t>ое</w:t>
      </w:r>
      <w:r w:rsidRPr="008F1EBA">
        <w:rPr>
          <w:sz w:val="28"/>
          <w:szCs w:val="28"/>
        </w:rPr>
        <w:t xml:space="preserve"> </w:t>
      </w:r>
      <w:r w:rsidRPr="00381B6D">
        <w:rPr>
          <w:sz w:val="28"/>
          <w:szCs w:val="28"/>
        </w:rPr>
        <w:t>Учреждени</w:t>
      </w:r>
      <w:r>
        <w:rPr>
          <w:sz w:val="28"/>
          <w:szCs w:val="28"/>
        </w:rPr>
        <w:t>е</w:t>
      </w:r>
      <w:r w:rsidRPr="008F1EBA">
        <w:rPr>
          <w:sz w:val="28"/>
          <w:szCs w:val="28"/>
        </w:rPr>
        <w:t xml:space="preserve"> направляет в регистрирующий орган следующие документы: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>- постановление о реорганизации</w:t>
      </w:r>
      <w:r>
        <w:rPr>
          <w:sz w:val="28"/>
          <w:szCs w:val="28"/>
        </w:rPr>
        <w:t xml:space="preserve"> Учреждения</w:t>
      </w:r>
      <w:r w:rsidRPr="008F1EBA">
        <w:rPr>
          <w:sz w:val="28"/>
          <w:szCs w:val="28"/>
        </w:rPr>
        <w:t>;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>- разделительный баланс или передаточный акт, утвержденный Учредителем;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>- утвержденный Устав вновь образуемо</w:t>
      </w:r>
      <w:r>
        <w:rPr>
          <w:sz w:val="28"/>
          <w:szCs w:val="28"/>
        </w:rPr>
        <w:t>го</w:t>
      </w:r>
      <w:r w:rsidRPr="008F1EBA">
        <w:rPr>
          <w:sz w:val="28"/>
          <w:szCs w:val="28"/>
        </w:rPr>
        <w:t xml:space="preserve"> или реорганизуемо</w:t>
      </w:r>
      <w:r>
        <w:rPr>
          <w:sz w:val="28"/>
          <w:szCs w:val="28"/>
        </w:rPr>
        <w:t>го</w:t>
      </w:r>
      <w:r w:rsidRPr="008F1EBA">
        <w:rPr>
          <w:sz w:val="28"/>
          <w:szCs w:val="28"/>
        </w:rPr>
        <w:t xml:space="preserve"> </w:t>
      </w:r>
      <w:r w:rsidRPr="00826FCF">
        <w:rPr>
          <w:sz w:val="28"/>
          <w:szCs w:val="28"/>
        </w:rPr>
        <w:t>Учреждения</w:t>
      </w:r>
      <w:r w:rsidRPr="008F1EBA">
        <w:rPr>
          <w:sz w:val="28"/>
          <w:szCs w:val="28"/>
        </w:rPr>
        <w:t>;</w:t>
      </w:r>
    </w:p>
    <w:p w:rsidR="007924B4" w:rsidRDefault="007924B4" w:rsidP="007924B4">
      <w:pPr>
        <w:ind w:firstLine="720"/>
        <w:jc w:val="both"/>
        <w:rPr>
          <w:sz w:val="28"/>
          <w:szCs w:val="28"/>
        </w:rPr>
      </w:pPr>
      <w:r w:rsidRPr="008F1EBA">
        <w:rPr>
          <w:sz w:val="28"/>
          <w:szCs w:val="28"/>
        </w:rPr>
        <w:t xml:space="preserve">- доказательства уведомления кредиторов о реорганизации </w:t>
      </w:r>
      <w:r w:rsidRPr="006A2135">
        <w:rPr>
          <w:sz w:val="28"/>
          <w:szCs w:val="28"/>
        </w:rPr>
        <w:t>Учреждения</w:t>
      </w:r>
      <w:r>
        <w:rPr>
          <w:sz w:val="28"/>
          <w:szCs w:val="28"/>
        </w:rPr>
        <w:t>;</w:t>
      </w:r>
    </w:p>
    <w:p w:rsidR="007924B4" w:rsidRPr="008F1EBA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иные документы в соответствии с требованиями законодательства Российской Федерации.</w:t>
      </w:r>
    </w:p>
    <w:p w:rsidR="007924B4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F1EBA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8F1EBA">
        <w:rPr>
          <w:sz w:val="28"/>
          <w:szCs w:val="28"/>
        </w:rPr>
        <w:t xml:space="preserve">. </w:t>
      </w:r>
      <w:r>
        <w:rPr>
          <w:sz w:val="28"/>
          <w:szCs w:val="28"/>
        </w:rPr>
        <w:t>Учреждение</w:t>
      </w:r>
      <w:r w:rsidRPr="008F1EBA">
        <w:rPr>
          <w:sz w:val="28"/>
          <w:szCs w:val="28"/>
        </w:rPr>
        <w:t xml:space="preserve"> считается реорганизованн</w:t>
      </w:r>
      <w:r>
        <w:rPr>
          <w:sz w:val="28"/>
          <w:szCs w:val="28"/>
        </w:rPr>
        <w:t>ым</w:t>
      </w:r>
      <w:r w:rsidRPr="008F1EBA">
        <w:rPr>
          <w:sz w:val="28"/>
          <w:szCs w:val="28"/>
        </w:rPr>
        <w:t xml:space="preserve"> с момента внесения записи о реорганизации в Единый государственный реестр юридических лиц.</w:t>
      </w:r>
    </w:p>
    <w:p w:rsidR="007924B4" w:rsidRDefault="007924B4" w:rsidP="007924B4">
      <w:pPr>
        <w:ind w:firstLine="720"/>
        <w:jc w:val="both"/>
        <w:rPr>
          <w:sz w:val="28"/>
          <w:szCs w:val="28"/>
        </w:rPr>
      </w:pPr>
    </w:p>
    <w:p w:rsidR="007924B4" w:rsidRDefault="007924B4" w:rsidP="007924B4">
      <w:pPr>
        <w:ind w:firstLine="720"/>
        <w:jc w:val="both"/>
        <w:rPr>
          <w:sz w:val="28"/>
          <w:szCs w:val="28"/>
        </w:rPr>
      </w:pPr>
    </w:p>
    <w:p w:rsidR="007924B4" w:rsidRPr="00BD7E50" w:rsidRDefault="007924B4" w:rsidP="007924B4">
      <w:pPr>
        <w:pStyle w:val="ListParagraph"/>
        <w:ind w:left="0"/>
        <w:jc w:val="both"/>
        <w:rPr>
          <w:b w:val="0"/>
          <w:sz w:val="24"/>
          <w:szCs w:val="24"/>
        </w:rPr>
      </w:pPr>
    </w:p>
    <w:p w:rsidR="007924B4" w:rsidRPr="005B6858" w:rsidRDefault="007924B4" w:rsidP="007924B4">
      <w:pPr>
        <w:pStyle w:val="ListParagraph"/>
        <w:numPr>
          <w:ilvl w:val="0"/>
          <w:numId w:val="2"/>
        </w:numPr>
        <w:jc w:val="center"/>
        <w:rPr>
          <w:b w:val="0"/>
          <w:sz w:val="28"/>
          <w:szCs w:val="28"/>
        </w:rPr>
      </w:pPr>
      <w:r w:rsidRPr="005B6858">
        <w:rPr>
          <w:b w:val="0"/>
          <w:sz w:val="28"/>
          <w:szCs w:val="28"/>
        </w:rPr>
        <w:lastRenderedPageBreak/>
        <w:t xml:space="preserve">Ликвидация </w:t>
      </w:r>
      <w:r w:rsidRPr="0094355A">
        <w:rPr>
          <w:b w:val="0"/>
          <w:sz w:val="28"/>
          <w:szCs w:val="28"/>
        </w:rPr>
        <w:t>Учреждения</w:t>
      </w:r>
    </w:p>
    <w:p w:rsidR="007924B4" w:rsidRPr="00BD7E50" w:rsidRDefault="007924B4" w:rsidP="007924B4">
      <w:pPr>
        <w:pStyle w:val="ListParagraph"/>
        <w:ind w:left="502"/>
        <w:jc w:val="both"/>
        <w:rPr>
          <w:b w:val="0"/>
          <w:sz w:val="24"/>
          <w:szCs w:val="24"/>
        </w:rPr>
      </w:pPr>
    </w:p>
    <w:p w:rsidR="007924B4" w:rsidRDefault="007924B4" w:rsidP="007924B4">
      <w:pPr>
        <w:pStyle w:val="ListParagraph"/>
        <w:numPr>
          <w:ilvl w:val="1"/>
          <w:numId w:val="2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Учреждение</w:t>
      </w:r>
      <w:r w:rsidRPr="007B097B">
        <w:rPr>
          <w:b w:val="0"/>
          <w:sz w:val="28"/>
          <w:szCs w:val="28"/>
        </w:rPr>
        <w:t xml:space="preserve"> может быть ликвидирован</w:t>
      </w:r>
      <w:r>
        <w:rPr>
          <w:b w:val="0"/>
          <w:sz w:val="28"/>
          <w:szCs w:val="28"/>
        </w:rPr>
        <w:t>о</w:t>
      </w:r>
      <w:r w:rsidRPr="007B097B">
        <w:rPr>
          <w:b w:val="0"/>
          <w:sz w:val="28"/>
          <w:szCs w:val="28"/>
        </w:rPr>
        <w:t xml:space="preserve"> по решению Учредителя</w:t>
      </w:r>
      <w:r>
        <w:rPr>
          <w:b w:val="0"/>
          <w:sz w:val="28"/>
          <w:szCs w:val="28"/>
        </w:rPr>
        <w:t xml:space="preserve"> или по решению суда в случае осуществления деятельности без соответствующей лицензии, либо деятельности, запрещенной законом, и не соответствующей ее уставным целям.</w:t>
      </w:r>
    </w:p>
    <w:p w:rsidR="007924B4" w:rsidRDefault="007924B4" w:rsidP="007924B4">
      <w:pPr>
        <w:pStyle w:val="ListParagraph"/>
        <w:numPr>
          <w:ilvl w:val="1"/>
          <w:numId w:val="2"/>
        </w:numPr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</w:t>
      </w:r>
      <w:r w:rsidRPr="007A6BC3">
        <w:rPr>
          <w:b w:val="0"/>
          <w:sz w:val="28"/>
          <w:szCs w:val="28"/>
        </w:rPr>
        <w:t xml:space="preserve">правление образования администрации муниципального образования Славянский район </w:t>
      </w:r>
      <w:r>
        <w:rPr>
          <w:b w:val="0"/>
          <w:sz w:val="28"/>
          <w:szCs w:val="28"/>
        </w:rPr>
        <w:t xml:space="preserve">готовит предложение о ликвидации </w:t>
      </w:r>
      <w:r w:rsidRPr="002418A8">
        <w:rPr>
          <w:b w:val="0"/>
          <w:sz w:val="28"/>
          <w:szCs w:val="28"/>
        </w:rPr>
        <w:t>Учреждения</w:t>
      </w:r>
      <w:r>
        <w:rPr>
          <w:b w:val="0"/>
          <w:sz w:val="28"/>
          <w:szCs w:val="28"/>
        </w:rPr>
        <w:t>, в котором имеется обоснование целесообразности ликвидации и предполагаемое направление использования на цели развития образования муниципального имущества, оставшегося после ликвидации юридического лица.</w:t>
      </w:r>
    </w:p>
    <w:p w:rsidR="007924B4" w:rsidRPr="00C83EC7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C83EC7">
        <w:rPr>
          <w:rFonts w:eastAsia="Calibri"/>
          <w:bCs/>
          <w:sz w:val="28"/>
          <w:szCs w:val="28"/>
          <w:lang w:eastAsia="ru-RU"/>
        </w:rPr>
        <w:t xml:space="preserve">Решение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C83EC7">
        <w:rPr>
          <w:rFonts w:eastAsia="Calibri"/>
          <w:bCs/>
          <w:sz w:val="28"/>
          <w:szCs w:val="28"/>
          <w:lang w:eastAsia="ru-RU"/>
        </w:rPr>
        <w:t xml:space="preserve"> Учреждения принимается Учредителем при наличии положительного заключения комиссии с учетом мнения жителей сельского поселения при принятии данного решения.</w:t>
      </w:r>
    </w:p>
    <w:p w:rsidR="007924B4" w:rsidRPr="00424D7E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proofErr w:type="gramStart"/>
      <w:r w:rsidRPr="00424D7E">
        <w:rPr>
          <w:rFonts w:eastAsia="Calibri"/>
          <w:bCs/>
          <w:sz w:val="28"/>
          <w:szCs w:val="28"/>
          <w:lang w:eastAsia="ru-RU"/>
        </w:rPr>
        <w:t xml:space="preserve">Оценка последствий принятия решения о </w:t>
      </w:r>
      <w:r>
        <w:rPr>
          <w:rFonts w:eastAsia="Calibri"/>
          <w:bCs/>
          <w:sz w:val="28"/>
          <w:szCs w:val="28"/>
          <w:lang w:eastAsia="ru-RU"/>
        </w:rPr>
        <w:t>ликвидации Учреждения</w:t>
      </w:r>
      <w:r w:rsidRPr="00424D7E">
        <w:rPr>
          <w:rFonts w:eastAsia="Calibri"/>
          <w:bCs/>
          <w:sz w:val="28"/>
          <w:szCs w:val="28"/>
          <w:lang w:eastAsia="ru-RU"/>
        </w:rPr>
        <w:t xml:space="preserve"> проводится в соответствии с общими принципами проведения такой оценки, установленными Постановлением Правительства Российской Федерации от     24 июля 2023 г. № 1194 «Об общих принципах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или муниципальной собственностью, заключении государственной или муниципальной организацией, образующей</w:t>
      </w:r>
      <w:proofErr w:type="gramEnd"/>
      <w:r w:rsidRPr="00424D7E">
        <w:rPr>
          <w:rFonts w:eastAsia="Calibri"/>
          <w:bCs/>
          <w:sz w:val="28"/>
          <w:szCs w:val="28"/>
          <w:lang w:eastAsia="ru-RU"/>
        </w:rPr>
        <w:t xml:space="preserve"> </w:t>
      </w:r>
      <w:proofErr w:type="gramStart"/>
      <w:r w:rsidRPr="00424D7E">
        <w:rPr>
          <w:rFonts w:eastAsia="Calibri"/>
          <w:bCs/>
          <w:sz w:val="28"/>
          <w:szCs w:val="28"/>
          <w:lang w:eastAsia="ru-RU"/>
        </w:rPr>
        <w:t>социальную инфраструктуру для детей, договора аренды, договора безвозмездного пользования закрепленных за ней объектов собственности, об общих принципах проведения оценки последствий принятия решения о реорганизации или ликвидации государственной или муниципальной организации, образующей социальную инфраструктуру для детей, включая критерии этих оценок, а также об общих принципах формирования и деятельности комиссии по оценке последствий принятия таких решений».</w:t>
      </w:r>
      <w:proofErr w:type="gramEnd"/>
    </w:p>
    <w:p w:rsidR="007924B4" w:rsidRPr="00C17241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C17241">
        <w:rPr>
          <w:rFonts w:eastAsia="Calibri"/>
          <w:bCs/>
          <w:sz w:val="28"/>
          <w:szCs w:val="28"/>
          <w:lang w:eastAsia="ru-RU"/>
        </w:rPr>
        <w:t xml:space="preserve">Для проведения оценки последствий принятия решения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C17241">
        <w:rPr>
          <w:rFonts w:eastAsia="Calibri"/>
          <w:bCs/>
          <w:sz w:val="28"/>
          <w:szCs w:val="28"/>
          <w:lang w:eastAsia="ru-RU"/>
        </w:rPr>
        <w:t xml:space="preserve"> Учреждения Учредитель до принятия решения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C17241">
        <w:rPr>
          <w:rFonts w:eastAsia="Calibri"/>
          <w:bCs/>
          <w:sz w:val="28"/>
          <w:szCs w:val="28"/>
          <w:lang w:eastAsia="ru-RU"/>
        </w:rPr>
        <w:t xml:space="preserve"> представляет в комиссию предложение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C17241">
        <w:rPr>
          <w:rFonts w:eastAsia="Calibri"/>
          <w:bCs/>
          <w:sz w:val="28"/>
          <w:szCs w:val="28"/>
          <w:lang w:eastAsia="ru-RU"/>
        </w:rPr>
        <w:t xml:space="preserve"> Учреждения с приложением необходимых документов, в соответствии с требованиями законодательства Российской Федерации.</w:t>
      </w:r>
    </w:p>
    <w:p w:rsidR="007924B4" w:rsidRPr="00E61C44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E61C44">
        <w:rPr>
          <w:rFonts w:eastAsia="Calibri"/>
          <w:bCs/>
          <w:sz w:val="28"/>
          <w:szCs w:val="28"/>
          <w:lang w:eastAsia="ru-RU"/>
        </w:rPr>
        <w:t xml:space="preserve">Комиссия проводит оценку последствий принятия решения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E61C44">
        <w:rPr>
          <w:rFonts w:eastAsia="Calibri"/>
          <w:bCs/>
          <w:sz w:val="28"/>
          <w:szCs w:val="28"/>
          <w:lang w:eastAsia="ru-RU"/>
        </w:rPr>
        <w:t xml:space="preserve"> на основании </w:t>
      </w:r>
      <w:proofErr w:type="gramStart"/>
      <w:r w:rsidRPr="00E61C44">
        <w:rPr>
          <w:rFonts w:eastAsia="Calibri"/>
          <w:bCs/>
          <w:sz w:val="28"/>
          <w:szCs w:val="28"/>
          <w:lang w:eastAsia="ru-RU"/>
        </w:rPr>
        <w:t>критериев оценки последствий принятия данного решения</w:t>
      </w:r>
      <w:proofErr w:type="gramEnd"/>
      <w:r w:rsidRPr="00E61C44">
        <w:rPr>
          <w:rFonts w:eastAsia="Calibri"/>
          <w:bCs/>
          <w:sz w:val="28"/>
          <w:szCs w:val="28"/>
          <w:lang w:eastAsia="ru-RU"/>
        </w:rPr>
        <w:t xml:space="preserve"> и готовит заключение об оценке последствий принятия решения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E61C44">
        <w:rPr>
          <w:rFonts w:eastAsia="Calibri"/>
          <w:bCs/>
          <w:sz w:val="28"/>
          <w:szCs w:val="28"/>
          <w:lang w:eastAsia="ru-RU"/>
        </w:rPr>
        <w:t xml:space="preserve"> Учреждения.</w:t>
      </w:r>
    </w:p>
    <w:p w:rsidR="007924B4" w:rsidRPr="004D3108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D3108">
        <w:rPr>
          <w:rFonts w:eastAsia="Calibri"/>
          <w:bCs/>
          <w:sz w:val="28"/>
          <w:szCs w:val="28"/>
          <w:lang w:eastAsia="ru-RU"/>
        </w:rPr>
        <w:t xml:space="preserve">Комиссия дает отрицательное заключение (о невозможности принятия решения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4D3108">
        <w:rPr>
          <w:rFonts w:eastAsia="Calibri"/>
          <w:bCs/>
          <w:sz w:val="28"/>
          <w:szCs w:val="28"/>
          <w:lang w:eastAsia="ru-RU"/>
        </w:rPr>
        <w:t xml:space="preserve"> Учреждения) в случае, если по итогам проведенного анализа не достигнуто хотя бы одно значений </w:t>
      </w:r>
      <w:proofErr w:type="gramStart"/>
      <w:r w:rsidRPr="004D3108">
        <w:rPr>
          <w:rFonts w:eastAsia="Calibri"/>
          <w:bCs/>
          <w:sz w:val="28"/>
          <w:szCs w:val="28"/>
          <w:lang w:eastAsia="ru-RU"/>
        </w:rPr>
        <w:t>критериев оценки последствий принятия решения</w:t>
      </w:r>
      <w:proofErr w:type="gramEnd"/>
      <w:r w:rsidRPr="004D3108">
        <w:rPr>
          <w:rFonts w:eastAsia="Calibri"/>
          <w:bCs/>
          <w:sz w:val="28"/>
          <w:szCs w:val="28"/>
          <w:lang w:eastAsia="ru-RU"/>
        </w:rPr>
        <w:t xml:space="preserve">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4D3108">
        <w:rPr>
          <w:rFonts w:eastAsia="Calibri"/>
          <w:bCs/>
          <w:sz w:val="28"/>
          <w:szCs w:val="28"/>
          <w:lang w:eastAsia="ru-RU"/>
        </w:rPr>
        <w:t xml:space="preserve"> Учреждения.</w:t>
      </w:r>
    </w:p>
    <w:p w:rsidR="007924B4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137B5D">
        <w:rPr>
          <w:rFonts w:eastAsia="Calibri"/>
          <w:bCs/>
          <w:sz w:val="28"/>
          <w:szCs w:val="28"/>
          <w:lang w:eastAsia="ru-RU"/>
        </w:rPr>
        <w:t xml:space="preserve">Комиссия дает положительное заключение (о возможности принятия решения о </w:t>
      </w:r>
      <w:r>
        <w:rPr>
          <w:rFonts w:eastAsia="Calibri"/>
          <w:bCs/>
          <w:sz w:val="28"/>
          <w:szCs w:val="28"/>
          <w:lang w:eastAsia="ru-RU"/>
        </w:rPr>
        <w:t>ликвидации</w:t>
      </w:r>
      <w:r w:rsidRPr="00137B5D">
        <w:rPr>
          <w:rFonts w:eastAsia="Calibri"/>
          <w:bCs/>
          <w:sz w:val="28"/>
          <w:szCs w:val="28"/>
          <w:lang w:eastAsia="ru-RU"/>
        </w:rPr>
        <w:t xml:space="preserve"> Учреждения) в случае, если по итогам </w:t>
      </w:r>
      <w:r w:rsidRPr="00137B5D">
        <w:rPr>
          <w:rFonts w:eastAsia="Calibri"/>
          <w:bCs/>
          <w:sz w:val="28"/>
          <w:szCs w:val="28"/>
          <w:lang w:eastAsia="ru-RU"/>
        </w:rPr>
        <w:lastRenderedPageBreak/>
        <w:t xml:space="preserve">проведенного анализа достигнуты все значения </w:t>
      </w:r>
      <w:proofErr w:type="gramStart"/>
      <w:r w:rsidRPr="00137B5D">
        <w:rPr>
          <w:rFonts w:eastAsia="Calibri"/>
          <w:bCs/>
          <w:sz w:val="28"/>
          <w:szCs w:val="28"/>
          <w:lang w:eastAsia="ru-RU"/>
        </w:rPr>
        <w:t>критериев оценки последствий принятия решения</w:t>
      </w:r>
      <w:proofErr w:type="gramEnd"/>
      <w:r w:rsidRPr="00137B5D">
        <w:rPr>
          <w:rFonts w:eastAsia="Calibri"/>
          <w:bCs/>
          <w:sz w:val="28"/>
          <w:szCs w:val="28"/>
          <w:lang w:eastAsia="ru-RU"/>
        </w:rPr>
        <w:t xml:space="preserve"> о </w:t>
      </w:r>
      <w:r>
        <w:rPr>
          <w:rFonts w:eastAsia="Calibri"/>
          <w:bCs/>
          <w:sz w:val="28"/>
          <w:szCs w:val="28"/>
          <w:lang w:eastAsia="ru-RU"/>
        </w:rPr>
        <w:t xml:space="preserve">ликвидации </w:t>
      </w:r>
      <w:r w:rsidRPr="00137B5D">
        <w:rPr>
          <w:rFonts w:eastAsia="Calibri"/>
          <w:bCs/>
          <w:sz w:val="28"/>
          <w:szCs w:val="28"/>
          <w:lang w:eastAsia="ru-RU"/>
        </w:rPr>
        <w:t>Учреждения.</w:t>
      </w:r>
    </w:p>
    <w:p w:rsidR="007924B4" w:rsidRPr="001E69A3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1E69A3">
        <w:rPr>
          <w:sz w:val="28"/>
          <w:szCs w:val="28"/>
        </w:rPr>
        <w:t>Учредитель принимает решение о ликвидации Учреждения.</w:t>
      </w:r>
    </w:p>
    <w:p w:rsidR="007924B4" w:rsidRPr="00FA3C56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847EF9">
        <w:rPr>
          <w:sz w:val="28"/>
          <w:szCs w:val="28"/>
        </w:rPr>
        <w:t xml:space="preserve">Решение о ликвидации </w:t>
      </w:r>
      <w:r w:rsidRPr="008F5F2F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доводит</w:t>
      </w:r>
      <w:r w:rsidRPr="00847EF9">
        <w:rPr>
          <w:sz w:val="28"/>
          <w:szCs w:val="28"/>
        </w:rPr>
        <w:t>ся до сведения трудового коллектива не позднее, чем за два месяца.</w:t>
      </w:r>
    </w:p>
    <w:p w:rsidR="007924B4" w:rsidRPr="00E759BA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FA3C56">
        <w:rPr>
          <w:sz w:val="28"/>
          <w:szCs w:val="28"/>
        </w:rPr>
        <w:t xml:space="preserve">В постановлении о ликвидации Учреждения </w:t>
      </w:r>
      <w:r>
        <w:rPr>
          <w:sz w:val="28"/>
          <w:szCs w:val="28"/>
        </w:rPr>
        <w:t>указывается</w:t>
      </w:r>
      <w:r w:rsidRPr="00FA3C56">
        <w:rPr>
          <w:sz w:val="28"/>
          <w:szCs w:val="28"/>
        </w:rPr>
        <w:t xml:space="preserve"> состав ликвидационной комиссии.</w:t>
      </w:r>
    </w:p>
    <w:p w:rsidR="007924B4" w:rsidRPr="00CD5B6C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B6858">
        <w:rPr>
          <w:sz w:val="28"/>
          <w:szCs w:val="28"/>
        </w:rPr>
        <w:t xml:space="preserve">После издания постановления о ликвидации </w:t>
      </w:r>
      <w:r w:rsidRPr="00DD7EDE">
        <w:rPr>
          <w:sz w:val="28"/>
          <w:szCs w:val="28"/>
        </w:rPr>
        <w:t xml:space="preserve">Учреждения </w:t>
      </w:r>
      <w:r w:rsidRPr="005B6858">
        <w:rPr>
          <w:sz w:val="28"/>
          <w:szCs w:val="28"/>
        </w:rPr>
        <w:t xml:space="preserve">председатель ликвидационной комиссии в течение трех дней </w:t>
      </w:r>
      <w:r>
        <w:rPr>
          <w:sz w:val="28"/>
          <w:szCs w:val="28"/>
        </w:rPr>
        <w:t>направляет в</w:t>
      </w:r>
      <w:r w:rsidRPr="005B6858">
        <w:rPr>
          <w:sz w:val="28"/>
          <w:szCs w:val="28"/>
        </w:rPr>
        <w:t xml:space="preserve"> регистрирующий орган</w:t>
      </w:r>
      <w:r>
        <w:rPr>
          <w:sz w:val="28"/>
          <w:szCs w:val="28"/>
        </w:rPr>
        <w:t xml:space="preserve"> заявление </w:t>
      </w:r>
      <w:r w:rsidRPr="005B6858">
        <w:rPr>
          <w:sz w:val="28"/>
          <w:szCs w:val="28"/>
        </w:rPr>
        <w:t>о предстоящей ликвидации</w:t>
      </w:r>
      <w:r>
        <w:rPr>
          <w:sz w:val="28"/>
          <w:szCs w:val="28"/>
        </w:rPr>
        <w:t xml:space="preserve"> по утвержденной форме</w:t>
      </w:r>
      <w:r w:rsidRPr="005B6858">
        <w:rPr>
          <w:sz w:val="28"/>
          <w:szCs w:val="28"/>
        </w:rPr>
        <w:t>.</w:t>
      </w:r>
    </w:p>
    <w:p w:rsidR="007924B4" w:rsidRPr="00CD5B6C" w:rsidRDefault="007924B4" w:rsidP="007924B4">
      <w:pPr>
        <w:numPr>
          <w:ilvl w:val="1"/>
          <w:numId w:val="2"/>
        </w:numPr>
        <w:ind w:left="0"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CD5B6C">
        <w:rPr>
          <w:sz w:val="28"/>
          <w:szCs w:val="28"/>
        </w:rPr>
        <w:t xml:space="preserve"> В состав ликвидационной комиссии вход</w:t>
      </w:r>
      <w:r>
        <w:rPr>
          <w:sz w:val="28"/>
          <w:szCs w:val="28"/>
        </w:rPr>
        <w:t>ят</w:t>
      </w:r>
      <w:r w:rsidRPr="00CD5B6C">
        <w:rPr>
          <w:sz w:val="28"/>
          <w:szCs w:val="28"/>
        </w:rPr>
        <w:t>:</w:t>
      </w:r>
    </w:p>
    <w:p w:rsidR="007924B4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начальник управления образования администрации муниципального образования</w:t>
      </w:r>
      <w:r w:rsidRPr="005C6831">
        <w:t xml:space="preserve"> </w:t>
      </w:r>
      <w:r w:rsidRPr="005C6831">
        <w:rPr>
          <w:b w:val="0"/>
          <w:sz w:val="28"/>
          <w:szCs w:val="28"/>
        </w:rPr>
        <w:t>Славянский район</w:t>
      </w:r>
      <w:r>
        <w:rPr>
          <w:b w:val="0"/>
          <w:sz w:val="28"/>
          <w:szCs w:val="28"/>
        </w:rPr>
        <w:t>;</w:t>
      </w:r>
    </w:p>
    <w:p w:rsidR="007924B4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директор </w:t>
      </w:r>
      <w:r w:rsidRPr="0024259B">
        <w:rPr>
          <w:b w:val="0"/>
          <w:sz w:val="28"/>
          <w:szCs w:val="28"/>
        </w:rPr>
        <w:t>муниципального казенного учреждения «Централизованная бухгалтерия культур</w:t>
      </w:r>
      <w:r>
        <w:rPr>
          <w:b w:val="0"/>
          <w:sz w:val="28"/>
          <w:szCs w:val="28"/>
        </w:rPr>
        <w:t>ы и социально-культурной сферы»;</w:t>
      </w:r>
    </w:p>
    <w:p w:rsidR="007924B4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должностное лицо финансового управления </w:t>
      </w:r>
      <w:r w:rsidRPr="00A03386">
        <w:rPr>
          <w:b w:val="0"/>
          <w:sz w:val="28"/>
          <w:szCs w:val="28"/>
        </w:rPr>
        <w:t>администрации муниципально</w:t>
      </w:r>
      <w:r>
        <w:rPr>
          <w:b w:val="0"/>
          <w:sz w:val="28"/>
          <w:szCs w:val="28"/>
        </w:rPr>
        <w:t>го образования Славянский район;</w:t>
      </w:r>
    </w:p>
    <w:p w:rsidR="007924B4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руководитель ликвидируемого Учреждения.</w:t>
      </w:r>
    </w:p>
    <w:p w:rsidR="007924B4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5.14. С момента создания комиссии к ней переходят полномочия по осуществлению руководства деятельности ликвидируемого </w:t>
      </w:r>
      <w:r w:rsidRPr="00CF7C20">
        <w:rPr>
          <w:b w:val="0"/>
          <w:sz w:val="28"/>
          <w:szCs w:val="28"/>
        </w:rPr>
        <w:t>Учреждения</w:t>
      </w:r>
      <w:r>
        <w:rPr>
          <w:b w:val="0"/>
          <w:sz w:val="28"/>
          <w:szCs w:val="28"/>
        </w:rPr>
        <w:t xml:space="preserve">. Полномочия комиссии прекращаются после окончания процедуры ликвидации </w:t>
      </w:r>
      <w:r w:rsidRPr="00CF7C20">
        <w:rPr>
          <w:b w:val="0"/>
          <w:sz w:val="28"/>
          <w:szCs w:val="28"/>
        </w:rPr>
        <w:t>Учреждения</w:t>
      </w:r>
      <w:r>
        <w:rPr>
          <w:b w:val="0"/>
          <w:sz w:val="28"/>
          <w:szCs w:val="28"/>
        </w:rPr>
        <w:t>.</w:t>
      </w:r>
    </w:p>
    <w:p w:rsidR="007924B4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5.15. Ликвидационная комиссия о начале процедуры ликвидации уведомляет в установленном законом порядке:</w:t>
      </w:r>
    </w:p>
    <w:p w:rsidR="007924B4" w:rsidRPr="00ED2067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 w:rsidRPr="00ED2067">
        <w:rPr>
          <w:b w:val="0"/>
          <w:sz w:val="28"/>
          <w:szCs w:val="28"/>
        </w:rPr>
        <w:t>- территориальную инспекцию Министерства Российской Федерации по налогам и сборам;</w:t>
      </w:r>
    </w:p>
    <w:p w:rsidR="007924B4" w:rsidRPr="00ED2067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 w:rsidRPr="00ED2067">
        <w:rPr>
          <w:b w:val="0"/>
          <w:sz w:val="28"/>
          <w:szCs w:val="28"/>
        </w:rPr>
        <w:t>- банковские учреждения, в которых находятся счета ликвидируемо</w:t>
      </w:r>
      <w:r>
        <w:rPr>
          <w:b w:val="0"/>
          <w:sz w:val="28"/>
          <w:szCs w:val="28"/>
        </w:rPr>
        <w:t>го</w:t>
      </w:r>
      <w:r w:rsidRPr="00ED2067">
        <w:rPr>
          <w:b w:val="0"/>
          <w:sz w:val="28"/>
          <w:szCs w:val="28"/>
        </w:rPr>
        <w:t xml:space="preserve"> </w:t>
      </w:r>
      <w:r w:rsidRPr="00F06E45">
        <w:rPr>
          <w:b w:val="0"/>
          <w:sz w:val="28"/>
          <w:szCs w:val="28"/>
        </w:rPr>
        <w:t>Учреждения</w:t>
      </w:r>
      <w:r w:rsidRPr="00ED2067">
        <w:rPr>
          <w:b w:val="0"/>
          <w:sz w:val="28"/>
          <w:szCs w:val="28"/>
        </w:rPr>
        <w:t>;</w:t>
      </w:r>
    </w:p>
    <w:p w:rsidR="007924B4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 w:rsidRPr="00ED2067">
        <w:rPr>
          <w:b w:val="0"/>
          <w:sz w:val="28"/>
          <w:szCs w:val="28"/>
        </w:rPr>
        <w:t xml:space="preserve">- территориальные органы бюджетных и внебюджетных фондов, где </w:t>
      </w:r>
      <w:r>
        <w:rPr>
          <w:b w:val="0"/>
          <w:sz w:val="28"/>
          <w:szCs w:val="28"/>
        </w:rPr>
        <w:t>Учреждение</w:t>
      </w:r>
      <w:r w:rsidRPr="00ED2067">
        <w:rPr>
          <w:b w:val="0"/>
          <w:sz w:val="28"/>
          <w:szCs w:val="28"/>
        </w:rPr>
        <w:t xml:space="preserve"> состоял</w:t>
      </w:r>
      <w:r>
        <w:rPr>
          <w:b w:val="0"/>
          <w:sz w:val="28"/>
          <w:szCs w:val="28"/>
        </w:rPr>
        <w:t>о</w:t>
      </w:r>
      <w:r w:rsidRPr="00ED2067">
        <w:rPr>
          <w:b w:val="0"/>
          <w:sz w:val="28"/>
          <w:szCs w:val="28"/>
        </w:rPr>
        <w:t xml:space="preserve"> на учете</w:t>
      </w:r>
      <w:r>
        <w:rPr>
          <w:b w:val="0"/>
          <w:sz w:val="28"/>
          <w:szCs w:val="28"/>
        </w:rPr>
        <w:t xml:space="preserve"> </w:t>
      </w:r>
      <w:r w:rsidRPr="00ED2067">
        <w:rPr>
          <w:b w:val="0"/>
          <w:sz w:val="28"/>
          <w:szCs w:val="28"/>
        </w:rPr>
        <w:t>и имел</w:t>
      </w:r>
      <w:r>
        <w:rPr>
          <w:b w:val="0"/>
          <w:sz w:val="28"/>
          <w:szCs w:val="28"/>
        </w:rPr>
        <w:t>о</w:t>
      </w:r>
      <w:r w:rsidRPr="00ED2067">
        <w:rPr>
          <w:b w:val="0"/>
          <w:sz w:val="28"/>
          <w:szCs w:val="28"/>
        </w:rPr>
        <w:t xml:space="preserve"> финансовые отношения</w:t>
      </w:r>
      <w:r>
        <w:rPr>
          <w:b w:val="0"/>
          <w:sz w:val="28"/>
          <w:szCs w:val="28"/>
        </w:rPr>
        <w:t>;</w:t>
      </w:r>
    </w:p>
    <w:p w:rsidR="007924B4" w:rsidRPr="00ED2067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иные организации в соответствии с требованиями законодательства Российской Федерации.</w:t>
      </w:r>
    </w:p>
    <w:p w:rsidR="007924B4" w:rsidRDefault="007924B4" w:rsidP="007924B4">
      <w:pPr>
        <w:pStyle w:val="ListParagraph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5.16. Ликвидационная комиссия публикует сообщение в средствах массовой информации и Едином федеральном реестре сведений о фактах деятельности юридических лиц, индивидуальных предпринимателей и иных субъектов экономической деятельности (</w:t>
      </w:r>
      <w:proofErr w:type="spellStart"/>
      <w:r>
        <w:rPr>
          <w:b w:val="0"/>
          <w:sz w:val="28"/>
          <w:szCs w:val="28"/>
        </w:rPr>
        <w:t>Федресурс</w:t>
      </w:r>
      <w:proofErr w:type="spellEnd"/>
      <w:r>
        <w:rPr>
          <w:b w:val="0"/>
          <w:sz w:val="28"/>
          <w:szCs w:val="28"/>
        </w:rPr>
        <w:t xml:space="preserve">) о ликвидации </w:t>
      </w:r>
      <w:r w:rsidRPr="003A2756">
        <w:rPr>
          <w:b w:val="0"/>
          <w:sz w:val="28"/>
          <w:szCs w:val="28"/>
        </w:rPr>
        <w:t>Учреждения</w:t>
      </w:r>
      <w:r>
        <w:rPr>
          <w:b w:val="0"/>
          <w:sz w:val="28"/>
          <w:szCs w:val="28"/>
        </w:rPr>
        <w:t xml:space="preserve"> с указанием сроков и порядка подачи заявлений требований кредиторов, а также письменно уведомляет кредиторов о начале ликвидации.</w:t>
      </w:r>
    </w:p>
    <w:p w:rsidR="007924B4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5.17. </w:t>
      </w:r>
      <w:r w:rsidRPr="00847EF9">
        <w:rPr>
          <w:sz w:val="28"/>
          <w:szCs w:val="28"/>
        </w:rPr>
        <w:t xml:space="preserve">Ликвидация </w:t>
      </w:r>
      <w:r w:rsidRPr="003A2756">
        <w:rPr>
          <w:sz w:val="28"/>
          <w:szCs w:val="28"/>
        </w:rPr>
        <w:t>Учреждения</w:t>
      </w:r>
      <w:r w:rsidRPr="00847EF9">
        <w:rPr>
          <w:sz w:val="28"/>
          <w:szCs w:val="28"/>
        </w:rPr>
        <w:t>, как правило,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осуществляется после окончания учебного года с обязательным обеспечением прав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обучающихся на продолжение образования в других образовательных организациях.</w:t>
      </w:r>
    </w:p>
    <w:p w:rsidR="007924B4" w:rsidRPr="00847EF9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5.18</w:t>
      </w:r>
      <w:r w:rsidRPr="005025DE">
        <w:rPr>
          <w:sz w:val="28"/>
          <w:szCs w:val="28"/>
        </w:rPr>
        <w:t>.</w:t>
      </w:r>
      <w:r>
        <w:rPr>
          <w:sz w:val="28"/>
          <w:szCs w:val="28"/>
        </w:rPr>
        <w:t xml:space="preserve"> Ликвидационная комиссия:</w:t>
      </w:r>
    </w:p>
    <w:p w:rsidR="007924B4" w:rsidRPr="00847EF9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5.18.1.</w:t>
      </w:r>
      <w:r w:rsidRPr="00847EF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47EF9">
        <w:rPr>
          <w:sz w:val="28"/>
          <w:szCs w:val="28"/>
        </w:rPr>
        <w:t xml:space="preserve"> 10-дневный срок </w:t>
      </w:r>
      <w:proofErr w:type="gramStart"/>
      <w:r w:rsidRPr="00847EF9">
        <w:rPr>
          <w:sz w:val="28"/>
          <w:szCs w:val="28"/>
        </w:rPr>
        <w:t xml:space="preserve">с даты </w:t>
      </w:r>
      <w:r>
        <w:rPr>
          <w:sz w:val="28"/>
          <w:szCs w:val="28"/>
        </w:rPr>
        <w:t>оконча</w:t>
      </w:r>
      <w:r w:rsidRPr="00847EF9">
        <w:rPr>
          <w:sz w:val="28"/>
          <w:szCs w:val="28"/>
        </w:rPr>
        <w:t>ния</w:t>
      </w:r>
      <w:proofErr w:type="gramEnd"/>
      <w:r w:rsidRPr="00847EF9">
        <w:rPr>
          <w:sz w:val="28"/>
          <w:szCs w:val="28"/>
        </w:rPr>
        <w:t xml:space="preserve"> периода, установленного для предъявления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требований кредиторами,</w:t>
      </w:r>
      <w:r>
        <w:rPr>
          <w:sz w:val="28"/>
          <w:szCs w:val="28"/>
        </w:rPr>
        <w:t xml:space="preserve"> представляет Учредителю</w:t>
      </w:r>
      <w:r w:rsidRPr="00847EF9">
        <w:rPr>
          <w:sz w:val="28"/>
          <w:szCs w:val="28"/>
        </w:rPr>
        <w:t xml:space="preserve"> для утверждения промежуточный ликвидационный баланс;</w:t>
      </w:r>
    </w:p>
    <w:p w:rsidR="007924B4" w:rsidRPr="00847EF9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5.18.2.</w:t>
      </w:r>
      <w:r w:rsidRPr="00847EF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47EF9">
        <w:rPr>
          <w:sz w:val="28"/>
          <w:szCs w:val="28"/>
        </w:rPr>
        <w:t xml:space="preserve"> 10-дневный срок после завершения расчетов с кред</w:t>
      </w:r>
      <w:r>
        <w:rPr>
          <w:sz w:val="28"/>
          <w:szCs w:val="28"/>
        </w:rPr>
        <w:t>иторами представляет Учредителю</w:t>
      </w:r>
      <w:r w:rsidRPr="00847EF9">
        <w:rPr>
          <w:sz w:val="28"/>
          <w:szCs w:val="28"/>
        </w:rPr>
        <w:t xml:space="preserve"> для утверждения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ликвидационный баланс;</w:t>
      </w:r>
    </w:p>
    <w:p w:rsidR="007924B4" w:rsidRPr="00847EF9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5.18.3.</w:t>
      </w:r>
      <w:r w:rsidRPr="00847EF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47EF9">
        <w:rPr>
          <w:sz w:val="28"/>
          <w:szCs w:val="28"/>
        </w:rPr>
        <w:t>беспечивает передачу на хранение в архив документов по личному составу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ликвидируемо</w:t>
      </w:r>
      <w:r>
        <w:rPr>
          <w:sz w:val="28"/>
          <w:szCs w:val="28"/>
        </w:rPr>
        <w:t>го</w:t>
      </w:r>
      <w:r w:rsidRPr="00847EF9">
        <w:rPr>
          <w:sz w:val="28"/>
          <w:szCs w:val="28"/>
        </w:rPr>
        <w:t xml:space="preserve"> </w:t>
      </w:r>
      <w:r w:rsidRPr="00370C9F">
        <w:rPr>
          <w:sz w:val="28"/>
          <w:szCs w:val="28"/>
        </w:rPr>
        <w:t>Учреждения</w:t>
      </w:r>
      <w:r w:rsidRPr="00847EF9">
        <w:rPr>
          <w:sz w:val="28"/>
          <w:szCs w:val="28"/>
        </w:rPr>
        <w:t>;</w:t>
      </w:r>
    </w:p>
    <w:p w:rsidR="007924B4" w:rsidRPr="00847EF9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5.18.4.</w:t>
      </w:r>
      <w:r w:rsidRPr="00847EF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47EF9">
        <w:rPr>
          <w:sz w:val="28"/>
          <w:szCs w:val="28"/>
        </w:rPr>
        <w:t>существляет иные предусмотренные Гражданским кодексом Российской Федерации и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другими законодательными актами Российской Федерации мероприятия по ликвидации</w:t>
      </w:r>
      <w:r>
        <w:rPr>
          <w:sz w:val="28"/>
          <w:szCs w:val="28"/>
        </w:rPr>
        <w:t xml:space="preserve"> </w:t>
      </w:r>
      <w:r w:rsidRPr="00A21EA7">
        <w:rPr>
          <w:sz w:val="28"/>
          <w:szCs w:val="28"/>
        </w:rPr>
        <w:t>Учреждения</w:t>
      </w:r>
      <w:r w:rsidRPr="00847EF9">
        <w:rPr>
          <w:sz w:val="28"/>
          <w:szCs w:val="28"/>
        </w:rPr>
        <w:t>.</w:t>
      </w:r>
    </w:p>
    <w:p w:rsidR="007924B4" w:rsidRPr="00847EF9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5.19</w:t>
      </w:r>
      <w:r w:rsidRPr="00847EF9">
        <w:rPr>
          <w:sz w:val="28"/>
          <w:szCs w:val="28"/>
        </w:rPr>
        <w:t>. Требования кредиторов ликвидируемо</w:t>
      </w:r>
      <w:r>
        <w:rPr>
          <w:sz w:val="28"/>
          <w:szCs w:val="28"/>
        </w:rPr>
        <w:t>го</w:t>
      </w:r>
      <w:r w:rsidRPr="00847EF9">
        <w:rPr>
          <w:sz w:val="28"/>
          <w:szCs w:val="28"/>
        </w:rPr>
        <w:t xml:space="preserve"> </w:t>
      </w:r>
      <w:r w:rsidRPr="008B1CB6">
        <w:rPr>
          <w:sz w:val="28"/>
          <w:szCs w:val="28"/>
        </w:rPr>
        <w:t>Учреждения</w:t>
      </w:r>
      <w:r w:rsidRPr="00847EF9">
        <w:rPr>
          <w:sz w:val="28"/>
          <w:szCs w:val="28"/>
        </w:rPr>
        <w:t xml:space="preserve"> (за исключением муниципально</w:t>
      </w:r>
      <w:r>
        <w:rPr>
          <w:sz w:val="28"/>
          <w:szCs w:val="28"/>
        </w:rPr>
        <w:t>го</w:t>
      </w:r>
      <w:r w:rsidRPr="00847EF9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го</w:t>
      </w:r>
      <w:r w:rsidRPr="00847EF9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847EF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удовлетворяются за счет имущества, на которое в соответствии с законодательством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Российской Федерации может быть обращено взыскание.</w:t>
      </w:r>
    </w:p>
    <w:p w:rsidR="007924B4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5.20</w:t>
      </w:r>
      <w:r w:rsidRPr="00847E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91FBD">
        <w:rPr>
          <w:sz w:val="28"/>
          <w:szCs w:val="28"/>
        </w:rPr>
        <w:t>Имущество Учреждения, оставшееся посл</w:t>
      </w:r>
      <w:r>
        <w:rPr>
          <w:sz w:val="28"/>
          <w:szCs w:val="28"/>
        </w:rPr>
        <w:t>е удовлетворения требований кре</w:t>
      </w:r>
      <w:r w:rsidRPr="00491FBD">
        <w:rPr>
          <w:sz w:val="28"/>
          <w:szCs w:val="28"/>
        </w:rPr>
        <w:t>диторов, передается ликвидационной комиссией собственнику соответствующего имущества, который распоряжается данным имуществом в соответствии с действующим законодательством, а именно направляется на цели развития образования.</w:t>
      </w:r>
    </w:p>
    <w:p w:rsidR="007924B4" w:rsidRPr="00847EF9" w:rsidRDefault="007924B4" w:rsidP="00792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5.21</w:t>
      </w:r>
      <w:r w:rsidRPr="00847E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Ликвидация</w:t>
      </w:r>
      <w:r>
        <w:rPr>
          <w:sz w:val="28"/>
          <w:szCs w:val="28"/>
        </w:rPr>
        <w:t xml:space="preserve"> </w:t>
      </w:r>
      <w:r w:rsidRPr="001F5B4A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считается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завершенной,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а</w:t>
      </w:r>
      <w:r>
        <w:rPr>
          <w:sz w:val="28"/>
          <w:szCs w:val="28"/>
        </w:rPr>
        <w:t xml:space="preserve"> Учреждение </w:t>
      </w:r>
      <w:r w:rsidRPr="00847EF9">
        <w:rPr>
          <w:sz w:val="28"/>
          <w:szCs w:val="28"/>
        </w:rPr>
        <w:t>прекративше</w:t>
      </w:r>
      <w:r>
        <w:rPr>
          <w:sz w:val="28"/>
          <w:szCs w:val="28"/>
        </w:rPr>
        <w:t xml:space="preserve">е </w:t>
      </w:r>
      <w:r w:rsidRPr="00847EF9">
        <w:rPr>
          <w:sz w:val="28"/>
          <w:szCs w:val="28"/>
        </w:rPr>
        <w:t>существование после внесения об этом записи в единый государственный реестр</w:t>
      </w:r>
      <w:r>
        <w:rPr>
          <w:sz w:val="28"/>
          <w:szCs w:val="28"/>
        </w:rPr>
        <w:t xml:space="preserve"> </w:t>
      </w:r>
      <w:r w:rsidRPr="00847EF9">
        <w:rPr>
          <w:sz w:val="28"/>
          <w:szCs w:val="28"/>
        </w:rPr>
        <w:t>юридических лиц.</w:t>
      </w:r>
    </w:p>
    <w:p w:rsidR="007924B4" w:rsidRPr="00BD7E50" w:rsidRDefault="007924B4" w:rsidP="007924B4">
      <w:pPr>
        <w:jc w:val="both"/>
      </w:pPr>
    </w:p>
    <w:p w:rsidR="007924B4" w:rsidRPr="001B53C3" w:rsidRDefault="007924B4" w:rsidP="007924B4">
      <w:pPr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Pr="001B53C3">
        <w:rPr>
          <w:sz w:val="28"/>
          <w:szCs w:val="28"/>
        </w:rPr>
        <w:t>чет мнения жителей сельских поселений</w:t>
      </w:r>
    </w:p>
    <w:p w:rsidR="007924B4" w:rsidRPr="000C2E81" w:rsidRDefault="007924B4" w:rsidP="007924B4">
      <w:pPr>
        <w:jc w:val="center"/>
        <w:rPr>
          <w:sz w:val="28"/>
          <w:szCs w:val="28"/>
        </w:rPr>
      </w:pPr>
      <w:r w:rsidRPr="000C2E81">
        <w:rPr>
          <w:sz w:val="28"/>
          <w:szCs w:val="28"/>
        </w:rPr>
        <w:t xml:space="preserve">при реорганизации или ликвидации </w:t>
      </w:r>
      <w:r>
        <w:rPr>
          <w:sz w:val="28"/>
          <w:szCs w:val="28"/>
        </w:rPr>
        <w:t>Учреждения</w:t>
      </w:r>
    </w:p>
    <w:p w:rsidR="007924B4" w:rsidRPr="00BD7E50" w:rsidRDefault="007924B4" w:rsidP="007924B4">
      <w:pPr>
        <w:jc w:val="both"/>
      </w:pPr>
    </w:p>
    <w:p w:rsidR="007924B4" w:rsidRPr="000C2E81" w:rsidRDefault="007924B4" w:rsidP="00792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C2E81">
        <w:rPr>
          <w:sz w:val="28"/>
          <w:szCs w:val="28"/>
        </w:rPr>
        <w:t xml:space="preserve">.1. Выявление и учет мнения жителей по вопросу принятия решения о реорганизации или ликвидации </w:t>
      </w:r>
      <w:r>
        <w:rPr>
          <w:sz w:val="28"/>
          <w:szCs w:val="28"/>
        </w:rPr>
        <w:t>Учреждения</w:t>
      </w:r>
      <w:r w:rsidRPr="000C2E81">
        <w:rPr>
          <w:sz w:val="28"/>
          <w:szCs w:val="28"/>
        </w:rPr>
        <w:t xml:space="preserve"> проводится в форме собрания (схода) граждан, проживающих в сельском поселении. </w:t>
      </w:r>
    </w:p>
    <w:p w:rsidR="007924B4" w:rsidRPr="000C2E81" w:rsidRDefault="007924B4" w:rsidP="00792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C2E81">
        <w:rPr>
          <w:sz w:val="28"/>
          <w:szCs w:val="28"/>
        </w:rPr>
        <w:t>.2. Собрание (сход) проводится в целях обеспечения государственных гарантий прав и свобод человека в сфере образования и создания условий для реализации права на образование.</w:t>
      </w:r>
    </w:p>
    <w:p w:rsidR="007924B4" w:rsidRPr="000C2E81" w:rsidRDefault="007924B4" w:rsidP="00792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C2E81">
        <w:rPr>
          <w:sz w:val="28"/>
          <w:szCs w:val="28"/>
        </w:rPr>
        <w:t>.3. В собрании (сходе) граждан имеют право участвовать только жители сельского поселения, достигшие возраста 18 лет, включенные в список и зарегистрированные по месту жительства в установленном порядке в этом сельском поселении.</w:t>
      </w:r>
    </w:p>
    <w:p w:rsidR="007924B4" w:rsidRPr="000C2E81" w:rsidRDefault="007924B4" w:rsidP="00792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C2E81">
        <w:rPr>
          <w:sz w:val="28"/>
          <w:szCs w:val="28"/>
        </w:rPr>
        <w:t xml:space="preserve">.4. Собрание (сход) проводится по инициативе представительного органа муниципального образования </w:t>
      </w:r>
      <w:r>
        <w:rPr>
          <w:sz w:val="28"/>
          <w:szCs w:val="28"/>
        </w:rPr>
        <w:t>Славянский</w:t>
      </w:r>
      <w:r w:rsidRPr="000C2E81">
        <w:rPr>
          <w:sz w:val="28"/>
          <w:szCs w:val="28"/>
        </w:rPr>
        <w:t xml:space="preserve"> район – Совета муниципального образования </w:t>
      </w:r>
      <w:r w:rsidRPr="00EF22D2">
        <w:rPr>
          <w:sz w:val="28"/>
          <w:szCs w:val="28"/>
        </w:rPr>
        <w:t>Славянский</w:t>
      </w:r>
      <w:r w:rsidRPr="000C2E81">
        <w:rPr>
          <w:sz w:val="28"/>
          <w:szCs w:val="28"/>
        </w:rPr>
        <w:t xml:space="preserve"> район, главы муниципального образования </w:t>
      </w:r>
      <w:r w:rsidRPr="00EF22D2">
        <w:rPr>
          <w:sz w:val="28"/>
          <w:szCs w:val="28"/>
        </w:rPr>
        <w:t>Славянский</w:t>
      </w:r>
      <w:r w:rsidRPr="000C2E81">
        <w:rPr>
          <w:sz w:val="28"/>
          <w:szCs w:val="28"/>
        </w:rPr>
        <w:t xml:space="preserve"> район. </w:t>
      </w:r>
    </w:p>
    <w:p w:rsidR="007924B4" w:rsidRPr="000C2E81" w:rsidRDefault="007924B4" w:rsidP="00792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C2E81">
        <w:rPr>
          <w:sz w:val="28"/>
          <w:szCs w:val="28"/>
        </w:rPr>
        <w:t xml:space="preserve">.5. </w:t>
      </w:r>
      <w:r>
        <w:rPr>
          <w:sz w:val="28"/>
          <w:szCs w:val="28"/>
        </w:rPr>
        <w:t xml:space="preserve">Порядок проведения </w:t>
      </w:r>
      <w:r w:rsidRPr="007E5F23">
        <w:rPr>
          <w:sz w:val="28"/>
          <w:szCs w:val="28"/>
        </w:rPr>
        <w:t>собрани</w:t>
      </w:r>
      <w:r>
        <w:rPr>
          <w:sz w:val="28"/>
          <w:szCs w:val="28"/>
        </w:rPr>
        <w:t>я (схода</w:t>
      </w:r>
      <w:r w:rsidRPr="007E5F23">
        <w:rPr>
          <w:sz w:val="28"/>
          <w:szCs w:val="28"/>
        </w:rPr>
        <w:t>) граждан</w:t>
      </w:r>
      <w:r>
        <w:rPr>
          <w:sz w:val="28"/>
          <w:szCs w:val="28"/>
        </w:rPr>
        <w:t>,</w:t>
      </w:r>
      <w:r w:rsidRPr="00F66C5D">
        <w:t xml:space="preserve"> </w:t>
      </w:r>
      <w:r w:rsidRPr="00F66C5D">
        <w:rPr>
          <w:sz w:val="28"/>
          <w:szCs w:val="28"/>
        </w:rPr>
        <w:t>п</w:t>
      </w:r>
      <w:r>
        <w:rPr>
          <w:sz w:val="28"/>
          <w:szCs w:val="28"/>
        </w:rPr>
        <w:t xml:space="preserve">роживающих в сельском поселении, </w:t>
      </w:r>
      <w:r w:rsidRPr="00D359E1">
        <w:rPr>
          <w:sz w:val="28"/>
          <w:szCs w:val="28"/>
        </w:rPr>
        <w:t>определя</w:t>
      </w:r>
      <w:r>
        <w:rPr>
          <w:sz w:val="28"/>
          <w:szCs w:val="28"/>
        </w:rPr>
        <w:t>е</w:t>
      </w:r>
      <w:r w:rsidRPr="00D359E1">
        <w:rPr>
          <w:sz w:val="28"/>
          <w:szCs w:val="28"/>
        </w:rPr>
        <w:t>т</w:t>
      </w:r>
      <w:r>
        <w:rPr>
          <w:sz w:val="28"/>
          <w:szCs w:val="28"/>
        </w:rPr>
        <w:t xml:space="preserve">ся Федеральным законом от 06 октября </w:t>
      </w:r>
      <w:r w:rsidRPr="00D359E1">
        <w:rPr>
          <w:sz w:val="28"/>
          <w:szCs w:val="28"/>
        </w:rPr>
        <w:t>2003</w:t>
      </w:r>
      <w:r>
        <w:rPr>
          <w:sz w:val="28"/>
          <w:szCs w:val="28"/>
        </w:rPr>
        <w:t xml:space="preserve"> г.     </w:t>
      </w:r>
      <w:r w:rsidRPr="00D359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D359E1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Уставом муниципального образования Славянский район</w:t>
      </w:r>
      <w:r w:rsidRPr="00D359E1">
        <w:rPr>
          <w:sz w:val="28"/>
          <w:szCs w:val="28"/>
        </w:rPr>
        <w:t xml:space="preserve"> и нормативным правовым актом Совета</w:t>
      </w:r>
      <w:r w:rsidRPr="00173E0B">
        <w:t xml:space="preserve"> </w:t>
      </w:r>
      <w:r w:rsidRPr="00173E0B">
        <w:rPr>
          <w:sz w:val="28"/>
          <w:szCs w:val="28"/>
        </w:rPr>
        <w:t>муниципально</w:t>
      </w:r>
      <w:r>
        <w:rPr>
          <w:sz w:val="28"/>
          <w:szCs w:val="28"/>
        </w:rPr>
        <w:t>го образования Славянский район</w:t>
      </w:r>
      <w:r w:rsidRPr="00D359E1">
        <w:rPr>
          <w:sz w:val="28"/>
          <w:szCs w:val="28"/>
        </w:rPr>
        <w:t>.</w:t>
      </w:r>
    </w:p>
    <w:p w:rsidR="007924B4" w:rsidRPr="000C2E81" w:rsidRDefault="007924B4" w:rsidP="00792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6.6</w:t>
      </w:r>
      <w:r w:rsidRPr="000C2E81">
        <w:rPr>
          <w:sz w:val="28"/>
          <w:szCs w:val="28"/>
        </w:rPr>
        <w:t xml:space="preserve">. </w:t>
      </w:r>
      <w:proofErr w:type="gramStart"/>
      <w:r w:rsidRPr="000C2E81">
        <w:rPr>
          <w:sz w:val="28"/>
          <w:szCs w:val="28"/>
        </w:rPr>
        <w:t xml:space="preserve">Решение собрания (схода), отражающее мнение жителей по вопросу реорганизации или ликвидации </w:t>
      </w:r>
      <w:r>
        <w:rPr>
          <w:sz w:val="28"/>
          <w:szCs w:val="28"/>
        </w:rPr>
        <w:t>Учреждения</w:t>
      </w:r>
      <w:r w:rsidRPr="000C2E81">
        <w:rPr>
          <w:sz w:val="28"/>
          <w:szCs w:val="28"/>
        </w:rPr>
        <w:t xml:space="preserve">, расположенного на территории муниципального образования </w:t>
      </w:r>
      <w:r>
        <w:rPr>
          <w:sz w:val="28"/>
          <w:szCs w:val="28"/>
        </w:rPr>
        <w:t>Славянский</w:t>
      </w:r>
      <w:r w:rsidRPr="000C2E81">
        <w:rPr>
          <w:sz w:val="28"/>
          <w:szCs w:val="28"/>
        </w:rPr>
        <w:t xml:space="preserve"> район, подлежит обязательному официальному опубликованию, рассмотрению и учету при подготовке обоснования целесообразности реорганизации или ликвидации </w:t>
      </w:r>
      <w:r>
        <w:rPr>
          <w:sz w:val="28"/>
          <w:szCs w:val="28"/>
        </w:rPr>
        <w:t>Учреждения</w:t>
      </w:r>
      <w:r w:rsidRPr="000C2E81">
        <w:rPr>
          <w:sz w:val="28"/>
          <w:szCs w:val="28"/>
        </w:rPr>
        <w:t xml:space="preserve"> комиссией по оценке последствий принятия решения о реорганизации или ликвидации </w:t>
      </w:r>
      <w:r>
        <w:rPr>
          <w:sz w:val="28"/>
          <w:szCs w:val="28"/>
        </w:rPr>
        <w:t>Учреждения</w:t>
      </w:r>
      <w:r w:rsidRPr="000C2E81">
        <w:rPr>
          <w:sz w:val="28"/>
          <w:szCs w:val="28"/>
        </w:rPr>
        <w:t xml:space="preserve">, расположенного на территории муниципального образования </w:t>
      </w:r>
      <w:r>
        <w:rPr>
          <w:sz w:val="28"/>
          <w:szCs w:val="28"/>
        </w:rPr>
        <w:t>Славянский</w:t>
      </w:r>
      <w:r w:rsidRPr="000C2E81">
        <w:rPr>
          <w:sz w:val="28"/>
          <w:szCs w:val="28"/>
        </w:rPr>
        <w:t xml:space="preserve"> район.</w:t>
      </w:r>
      <w:proofErr w:type="gramEnd"/>
    </w:p>
    <w:p w:rsidR="007924B4" w:rsidRPr="000C2E81" w:rsidRDefault="007924B4" w:rsidP="007924B4">
      <w:pPr>
        <w:jc w:val="both"/>
        <w:rPr>
          <w:sz w:val="28"/>
          <w:szCs w:val="28"/>
        </w:rPr>
      </w:pPr>
    </w:p>
    <w:p w:rsidR="007924B4" w:rsidRPr="00587BBC" w:rsidRDefault="007924B4" w:rsidP="007924B4">
      <w:pPr>
        <w:jc w:val="both"/>
        <w:rPr>
          <w:sz w:val="28"/>
          <w:szCs w:val="28"/>
        </w:rPr>
      </w:pPr>
    </w:p>
    <w:p w:rsidR="007924B4" w:rsidRPr="00847EF9" w:rsidRDefault="007924B4" w:rsidP="007924B4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87BBC">
        <w:rPr>
          <w:sz w:val="28"/>
          <w:szCs w:val="28"/>
        </w:rPr>
        <w:t>ачальник управления образ</w:t>
      </w:r>
      <w:r>
        <w:rPr>
          <w:sz w:val="28"/>
          <w:szCs w:val="28"/>
        </w:rPr>
        <w:t xml:space="preserve">ования                      </w:t>
      </w:r>
      <w:r w:rsidRPr="00587BBC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</w:t>
      </w:r>
      <w:r w:rsidRPr="00587B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Е.А. </w:t>
      </w:r>
      <w:proofErr w:type="spellStart"/>
      <w:r>
        <w:rPr>
          <w:sz w:val="28"/>
          <w:szCs w:val="28"/>
        </w:rPr>
        <w:t>Щурова</w:t>
      </w:r>
      <w:proofErr w:type="spellEnd"/>
    </w:p>
    <w:p w:rsidR="00995A7E" w:rsidRDefault="00995A7E">
      <w:bookmarkStart w:id="0" w:name="_GoBack"/>
      <w:bookmarkEnd w:id="0"/>
    </w:p>
    <w:sectPr w:rsidR="00995A7E" w:rsidSect="00BD7E50">
      <w:headerReference w:type="even" r:id="rId6"/>
      <w:headerReference w:type="default" r:id="rId7"/>
      <w:pgSz w:w="11906" w:h="16838"/>
      <w:pgMar w:top="1077" w:right="567" w:bottom="102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209" w:rsidRDefault="007924B4" w:rsidP="0038178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6209" w:rsidRDefault="007924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209" w:rsidRPr="0056174B" w:rsidRDefault="007924B4" w:rsidP="0056174B">
    <w:pPr>
      <w:pStyle w:val="a4"/>
      <w:framePr w:wrap="around" w:vAnchor="text" w:hAnchor="margin" w:xAlign="center" w:y="1"/>
      <w:jc w:val="center"/>
      <w:rPr>
        <w:rStyle w:val="a6"/>
        <w:sz w:val="28"/>
        <w:szCs w:val="28"/>
      </w:rPr>
    </w:pPr>
    <w:r w:rsidRPr="0056174B">
      <w:rPr>
        <w:rStyle w:val="a6"/>
        <w:sz w:val="28"/>
        <w:szCs w:val="28"/>
      </w:rPr>
      <w:fldChar w:fldCharType="begin"/>
    </w:r>
    <w:r w:rsidRPr="0056174B">
      <w:rPr>
        <w:rStyle w:val="a6"/>
        <w:sz w:val="28"/>
        <w:szCs w:val="28"/>
      </w:rPr>
      <w:instrText xml:space="preserve">PAGE  </w:instrText>
    </w:r>
    <w:r w:rsidRPr="0056174B">
      <w:rPr>
        <w:rStyle w:val="a6"/>
        <w:sz w:val="28"/>
        <w:szCs w:val="28"/>
      </w:rPr>
      <w:fldChar w:fldCharType="separate"/>
    </w:r>
    <w:r>
      <w:rPr>
        <w:rStyle w:val="a6"/>
        <w:noProof/>
        <w:sz w:val="28"/>
        <w:szCs w:val="28"/>
      </w:rPr>
      <w:t>9</w:t>
    </w:r>
    <w:r w:rsidRPr="0056174B">
      <w:rPr>
        <w:rStyle w:val="a6"/>
        <w:sz w:val="28"/>
        <w:szCs w:val="28"/>
      </w:rPr>
      <w:fldChar w:fldCharType="end"/>
    </w:r>
  </w:p>
  <w:p w:rsidR="00186209" w:rsidRDefault="007924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E0E2A"/>
    <w:multiLevelType w:val="multilevel"/>
    <w:tmpl w:val="D2F23182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26" w:hanging="2160"/>
      </w:pPr>
      <w:rPr>
        <w:rFonts w:hint="default"/>
      </w:rPr>
    </w:lvl>
  </w:abstractNum>
  <w:abstractNum w:abstractNumId="1">
    <w:nsid w:val="32A76A31"/>
    <w:multiLevelType w:val="multilevel"/>
    <w:tmpl w:val="E242BAB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5BF45A7E"/>
    <w:multiLevelType w:val="multilevel"/>
    <w:tmpl w:val="C480D9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98F"/>
    <w:rsid w:val="007924B4"/>
    <w:rsid w:val="00995A7E"/>
    <w:rsid w:val="00D9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4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24B4"/>
    <w:pPr>
      <w:suppressAutoHyphens w:val="0"/>
      <w:spacing w:after="160" w:line="240" w:lineRule="exact"/>
    </w:pPr>
    <w:rPr>
      <w:sz w:val="20"/>
      <w:szCs w:val="20"/>
      <w:lang w:eastAsia="ru-RU"/>
    </w:rPr>
  </w:style>
  <w:style w:type="paragraph" w:styleId="a4">
    <w:name w:val="header"/>
    <w:basedOn w:val="a"/>
    <w:link w:val="a5"/>
    <w:rsid w:val="007924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924B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7924B4"/>
  </w:style>
  <w:style w:type="paragraph" w:customStyle="1" w:styleId="ListParagraph">
    <w:name w:val="List Paragraph"/>
    <w:basedOn w:val="a"/>
    <w:rsid w:val="007924B4"/>
    <w:pPr>
      <w:suppressAutoHyphens w:val="0"/>
      <w:overflowPunct w:val="0"/>
      <w:autoSpaceDE w:val="0"/>
      <w:autoSpaceDN w:val="0"/>
      <w:adjustRightInd w:val="0"/>
      <w:ind w:left="720"/>
      <w:textAlignment w:val="baseline"/>
    </w:pPr>
    <w:rPr>
      <w:rFonts w:eastAsia="Calibri"/>
      <w:b/>
      <w:bCs/>
      <w:sz w:val="25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4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24B4"/>
    <w:pPr>
      <w:suppressAutoHyphens w:val="0"/>
      <w:spacing w:after="160" w:line="240" w:lineRule="exact"/>
    </w:pPr>
    <w:rPr>
      <w:sz w:val="20"/>
      <w:szCs w:val="20"/>
      <w:lang w:eastAsia="ru-RU"/>
    </w:rPr>
  </w:style>
  <w:style w:type="paragraph" w:styleId="a4">
    <w:name w:val="header"/>
    <w:basedOn w:val="a"/>
    <w:link w:val="a5"/>
    <w:rsid w:val="007924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924B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7924B4"/>
  </w:style>
  <w:style w:type="paragraph" w:customStyle="1" w:styleId="ListParagraph">
    <w:name w:val="List Paragraph"/>
    <w:basedOn w:val="a"/>
    <w:rsid w:val="007924B4"/>
    <w:pPr>
      <w:suppressAutoHyphens w:val="0"/>
      <w:overflowPunct w:val="0"/>
      <w:autoSpaceDE w:val="0"/>
      <w:autoSpaceDN w:val="0"/>
      <w:adjustRightInd w:val="0"/>
      <w:ind w:left="720"/>
      <w:textAlignment w:val="baseline"/>
    </w:pPr>
    <w:rPr>
      <w:rFonts w:eastAsia="Calibri"/>
      <w:b/>
      <w:bCs/>
      <w:sz w:val="25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3020</Words>
  <Characters>17215</Characters>
  <Application>Microsoft Office Word</Application>
  <DocSecurity>0</DocSecurity>
  <Lines>143</Lines>
  <Paragraphs>40</Paragraphs>
  <ScaleCrop>false</ScaleCrop>
  <Company/>
  <LinksUpToDate>false</LinksUpToDate>
  <CharactersWithSpaces>20195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2025-01-31T11:47:00Z</dcterms:created>
  <dcterms:modified xsi:type="dcterms:W3CDTF">2025-01-31T11:47:00Z</dcterms:modified>
</cp:coreProperties>
</file>