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45" w:rsidRPr="00D6426B" w:rsidRDefault="00D6426B" w:rsidP="002B2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28.07.2025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1533</w:t>
      </w:r>
      <w:bookmarkStart w:id="0" w:name="_GoBack"/>
      <w:bookmarkEnd w:id="0"/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образования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образования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муниципальными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r w:rsidRPr="00E607FA">
        <w:rPr>
          <w:spacing w:val="-4"/>
          <w:sz w:val="28"/>
          <w:szCs w:val="28"/>
        </w:rPr>
        <w:t>п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редакции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 xml:space="preserve">администрации муниципального образования Славянский район от </w:t>
      </w:r>
      <w:r w:rsidR="00CA04FA">
        <w:rPr>
          <w:spacing w:val="-6"/>
          <w:sz w:val="28"/>
          <w:szCs w:val="28"/>
        </w:rPr>
        <w:t>16 апреля</w:t>
      </w:r>
      <w:r>
        <w:rPr>
          <w:spacing w:val="-6"/>
          <w:sz w:val="28"/>
          <w:szCs w:val="28"/>
        </w:rPr>
        <w:t xml:space="preserve"> 202</w:t>
      </w:r>
      <w:r w:rsidR="00CA04FA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 г. № </w:t>
      </w:r>
      <w:r w:rsidR="00CA04FA">
        <w:rPr>
          <w:spacing w:val="-6"/>
          <w:sz w:val="28"/>
          <w:szCs w:val="28"/>
        </w:rPr>
        <w:t>761</w:t>
      </w:r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Славянский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B7" w:rsidRDefault="009C65B7">
      <w:r>
        <w:separator/>
      </w:r>
    </w:p>
  </w:endnote>
  <w:endnote w:type="continuationSeparator" w:id="0">
    <w:p w:rsidR="009C65B7" w:rsidRDefault="009C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B7" w:rsidRDefault="009C65B7">
      <w:r>
        <w:separator/>
      </w:r>
    </w:p>
  </w:footnote>
  <w:footnote w:type="continuationSeparator" w:id="0">
    <w:p w:rsidR="009C65B7" w:rsidRDefault="009C6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5B7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4FA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26B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771FF"/>
  <w15:docId w15:val="{09253CA6-3297-4DFF-AA72-0740B328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F9419-91AA-4012-8206-BE559756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Щеглова НВ</cp:lastModifiedBy>
  <cp:revision>305</cp:revision>
  <cp:lastPrinted>2025-07-01T17:16:00Z</cp:lastPrinted>
  <dcterms:created xsi:type="dcterms:W3CDTF">2016-01-14T07:04:00Z</dcterms:created>
  <dcterms:modified xsi:type="dcterms:W3CDTF">2025-08-08T08:41:00Z</dcterms:modified>
</cp:coreProperties>
</file>