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E3" w:rsidRPr="00754C20" w:rsidRDefault="00754C20" w:rsidP="00DD0DE3">
      <w:pPr>
        <w:pStyle w:val="a3"/>
        <w:spacing w:line="206" w:lineRule="auto"/>
        <w:ind w:right="-82"/>
        <w:jc w:val="center"/>
        <w:rPr>
          <w:b/>
        </w:rPr>
      </w:pPr>
      <w:r>
        <w:rPr>
          <w:b/>
        </w:rPr>
        <w:t>От 10.01.2025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8</w:t>
      </w:r>
    </w:p>
    <w:p w:rsidR="00DD0DE3" w:rsidRDefault="00DD0DE3" w:rsidP="00DD0DE3">
      <w:pPr>
        <w:pStyle w:val="a3"/>
        <w:spacing w:line="206" w:lineRule="auto"/>
        <w:ind w:right="-82"/>
        <w:jc w:val="center"/>
        <w:rPr>
          <w:b/>
        </w:rPr>
      </w:pPr>
    </w:p>
    <w:p w:rsidR="00DD0DE3" w:rsidRDefault="00DD0DE3" w:rsidP="00DD0DE3">
      <w:pPr>
        <w:pStyle w:val="a3"/>
        <w:spacing w:line="206" w:lineRule="auto"/>
        <w:ind w:right="-82"/>
        <w:jc w:val="center"/>
        <w:rPr>
          <w:b/>
        </w:rPr>
      </w:pPr>
    </w:p>
    <w:p w:rsidR="00DD0DE3" w:rsidRDefault="00DD0DE3" w:rsidP="00DD0DE3">
      <w:pPr>
        <w:pStyle w:val="a3"/>
        <w:spacing w:line="206" w:lineRule="auto"/>
        <w:ind w:right="-82"/>
        <w:jc w:val="center"/>
        <w:rPr>
          <w:b/>
        </w:rPr>
      </w:pPr>
    </w:p>
    <w:p w:rsidR="00DD0DE3" w:rsidRDefault="00DD0DE3" w:rsidP="00DD0DE3">
      <w:pPr>
        <w:pStyle w:val="a3"/>
        <w:spacing w:line="206" w:lineRule="auto"/>
        <w:ind w:right="-82"/>
        <w:jc w:val="center"/>
        <w:rPr>
          <w:b/>
        </w:rPr>
      </w:pPr>
    </w:p>
    <w:p w:rsidR="00DD0DE3" w:rsidRDefault="00DD0DE3" w:rsidP="00DD0DE3">
      <w:pPr>
        <w:pStyle w:val="a3"/>
        <w:spacing w:line="206" w:lineRule="auto"/>
        <w:ind w:right="-82"/>
        <w:jc w:val="center"/>
        <w:rPr>
          <w:b/>
        </w:rPr>
      </w:pPr>
    </w:p>
    <w:p w:rsidR="00DD0DE3" w:rsidRDefault="00DD0DE3" w:rsidP="00DD0DE3">
      <w:pPr>
        <w:pStyle w:val="a3"/>
        <w:spacing w:line="206" w:lineRule="auto"/>
        <w:ind w:right="-82"/>
        <w:jc w:val="center"/>
        <w:rPr>
          <w:b/>
        </w:rPr>
      </w:pPr>
    </w:p>
    <w:p w:rsidR="00DD0DE3" w:rsidRDefault="00DD0DE3" w:rsidP="00DD0DE3">
      <w:pPr>
        <w:pStyle w:val="a3"/>
        <w:spacing w:line="206" w:lineRule="auto"/>
        <w:ind w:right="-82"/>
        <w:jc w:val="center"/>
        <w:rPr>
          <w:b/>
        </w:rPr>
      </w:pPr>
    </w:p>
    <w:p w:rsidR="00DD0DE3" w:rsidRDefault="00DD0DE3" w:rsidP="00DD0DE3">
      <w:pPr>
        <w:pStyle w:val="a3"/>
        <w:spacing w:line="206" w:lineRule="auto"/>
        <w:ind w:right="-82"/>
        <w:jc w:val="center"/>
        <w:rPr>
          <w:b/>
        </w:rPr>
      </w:pPr>
    </w:p>
    <w:p w:rsidR="00DD0DE3" w:rsidRDefault="00DD0DE3" w:rsidP="00DD0DE3">
      <w:pPr>
        <w:pStyle w:val="a3"/>
        <w:spacing w:line="206" w:lineRule="auto"/>
        <w:ind w:right="-82"/>
        <w:jc w:val="center"/>
        <w:rPr>
          <w:b/>
        </w:rPr>
      </w:pPr>
    </w:p>
    <w:p w:rsidR="00DD0DE3" w:rsidRDefault="00DD0DE3" w:rsidP="00DD0DE3">
      <w:pPr>
        <w:pStyle w:val="a3"/>
        <w:spacing w:line="206" w:lineRule="auto"/>
        <w:ind w:right="-82"/>
        <w:rPr>
          <w:b/>
        </w:rPr>
      </w:pPr>
    </w:p>
    <w:p w:rsidR="00DD0DE3" w:rsidRDefault="00DD0DE3" w:rsidP="00DD0DE3">
      <w:pPr>
        <w:pStyle w:val="a3"/>
        <w:ind w:right="-82"/>
        <w:rPr>
          <w:b/>
        </w:rPr>
      </w:pPr>
    </w:p>
    <w:p w:rsidR="00DD0DE3" w:rsidRDefault="00DD0DE3" w:rsidP="00DD0DE3">
      <w:pPr>
        <w:pStyle w:val="a3"/>
        <w:ind w:right="-82"/>
        <w:jc w:val="center"/>
        <w:rPr>
          <w:b/>
        </w:rPr>
      </w:pPr>
      <w:r w:rsidRPr="00785A40">
        <w:rPr>
          <w:b/>
        </w:rPr>
        <w:t>О принятии решений</w:t>
      </w:r>
      <w:r>
        <w:rPr>
          <w:b/>
        </w:rPr>
        <w:t xml:space="preserve"> </w:t>
      </w:r>
      <w:r w:rsidRPr="00785A40">
        <w:rPr>
          <w:b/>
        </w:rPr>
        <w:t xml:space="preserve">по публичным слушаниям, </w:t>
      </w:r>
    </w:p>
    <w:p w:rsidR="00DD0DE3" w:rsidRDefault="00DD0DE3" w:rsidP="00DD0DE3">
      <w:pPr>
        <w:pStyle w:val="a3"/>
        <w:ind w:right="-82"/>
        <w:jc w:val="center"/>
        <w:rPr>
          <w:b/>
        </w:rPr>
      </w:pPr>
      <w:r w:rsidRPr="00785A40">
        <w:rPr>
          <w:b/>
        </w:rPr>
        <w:t xml:space="preserve">проведенным в </w:t>
      </w:r>
      <w:r>
        <w:rPr>
          <w:b/>
        </w:rPr>
        <w:t>Славянском городском</w:t>
      </w:r>
      <w:r w:rsidRPr="00785A40">
        <w:rPr>
          <w:b/>
        </w:rPr>
        <w:t xml:space="preserve"> поселении </w:t>
      </w:r>
    </w:p>
    <w:p w:rsidR="00DD0DE3" w:rsidRDefault="00DD0DE3" w:rsidP="00DD0DE3">
      <w:pPr>
        <w:pStyle w:val="a3"/>
        <w:ind w:right="-82"/>
        <w:jc w:val="center"/>
        <w:rPr>
          <w:b/>
        </w:rPr>
      </w:pPr>
      <w:r w:rsidRPr="00785A40">
        <w:rPr>
          <w:b/>
        </w:rPr>
        <w:t>Славянского района</w:t>
      </w:r>
    </w:p>
    <w:p w:rsidR="00DD0DE3" w:rsidRPr="00DB4F4B" w:rsidRDefault="00DD0DE3" w:rsidP="00DD0DE3">
      <w:pPr>
        <w:pStyle w:val="a3"/>
        <w:ind w:right="-82"/>
      </w:pPr>
    </w:p>
    <w:p w:rsidR="00DD0DE3" w:rsidRDefault="00DD0DE3" w:rsidP="00DD0DE3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В соответствии со статьей 5.1 Градостроительного кодекса Российской Федерации, на основании рекомендаций комиссии по землепользованию</w:t>
      </w:r>
      <w:r>
        <w:rPr>
          <w:sz w:val="28"/>
          <w:szCs w:val="28"/>
        </w:rPr>
        <w:t xml:space="preserve"> и застройке</w:t>
      </w:r>
      <w:r w:rsidRPr="000D63F7">
        <w:rPr>
          <w:sz w:val="28"/>
          <w:szCs w:val="28"/>
        </w:rPr>
        <w:t xml:space="preserve"> администрации муниципального образования Славянский район, по результатам публичных слушаний, проведенны</w:t>
      </w:r>
      <w:r>
        <w:rPr>
          <w:sz w:val="28"/>
          <w:szCs w:val="28"/>
        </w:rPr>
        <w:t>х</w:t>
      </w:r>
      <w:r w:rsidRPr="000D63F7">
        <w:rPr>
          <w:sz w:val="28"/>
          <w:szCs w:val="28"/>
        </w:rPr>
        <w:t xml:space="preserve"> </w:t>
      </w:r>
      <w:r>
        <w:rPr>
          <w:sz w:val="28"/>
          <w:szCs w:val="28"/>
        </w:rPr>
        <w:t>с 13</w:t>
      </w:r>
      <w:r w:rsidRPr="000B737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2024 г.</w:t>
      </w:r>
      <w:r w:rsidRPr="000B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по 9 января 2025 г. </w:t>
      </w:r>
      <w:r w:rsidRPr="000D63F7">
        <w:rPr>
          <w:sz w:val="28"/>
          <w:szCs w:val="28"/>
        </w:rPr>
        <w:t xml:space="preserve">п о с т а н о в л я ю: </w:t>
      </w:r>
    </w:p>
    <w:p w:rsidR="00DD0DE3" w:rsidRPr="008A51A3" w:rsidRDefault="00DD0DE3" w:rsidP="00DD0DE3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по проектам предоставления разрешений на отклонение от предельных параметров разрешенного строительства согласно приложению </w:t>
      </w:r>
      <w:r w:rsidRPr="009304F3">
        <w:rPr>
          <w:sz w:val="28"/>
          <w:szCs w:val="28"/>
        </w:rPr>
        <w:t>к настоящему постановлению.</w:t>
      </w:r>
    </w:p>
    <w:p w:rsidR="00DD0DE3" w:rsidRDefault="00DD0DE3" w:rsidP="00DD0DE3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</w:t>
      </w:r>
      <w:r>
        <w:rPr>
          <w:sz w:val="28"/>
          <w:szCs w:val="28"/>
        </w:rPr>
        <w:t>С</w:t>
      </w:r>
      <w:r w:rsidRPr="000D63F7">
        <w:rPr>
          <w:sz w:val="28"/>
          <w:szCs w:val="28"/>
        </w:rPr>
        <w:t>лавянский район в течение</w:t>
      </w:r>
      <w:r>
        <w:rPr>
          <w:sz w:val="28"/>
          <w:szCs w:val="28"/>
        </w:rPr>
        <w:t xml:space="preserve"> </w:t>
      </w:r>
      <w:r w:rsidRPr="00A9487D">
        <w:rPr>
          <w:sz w:val="28"/>
          <w:szCs w:val="28"/>
        </w:rPr>
        <w:t>10 дней со дня его</w:t>
      </w:r>
      <w:r w:rsidRPr="000D63F7">
        <w:rPr>
          <w:sz w:val="28"/>
          <w:szCs w:val="28"/>
        </w:rPr>
        <w:t xml:space="preserve"> подписания.</w:t>
      </w:r>
    </w:p>
    <w:p w:rsidR="00DD0DE3" w:rsidRDefault="00DD0DE3" w:rsidP="00DD0DE3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Управлению по взаимодействию со средствами массовой информации</w:t>
      </w:r>
      <w:r>
        <w:rPr>
          <w:sz w:val="28"/>
          <w:szCs w:val="28"/>
        </w:rPr>
        <w:t xml:space="preserve"> администрации муниципального образования Славянский район</w:t>
      </w:r>
      <w:r w:rsidRPr="000D63F7">
        <w:rPr>
          <w:sz w:val="28"/>
          <w:szCs w:val="28"/>
        </w:rPr>
        <w:t xml:space="preserve"> (</w:t>
      </w:r>
      <w:r>
        <w:rPr>
          <w:sz w:val="28"/>
          <w:szCs w:val="28"/>
        </w:rPr>
        <w:t>Резец Д.В.</w:t>
      </w:r>
      <w:r w:rsidRPr="000D63F7">
        <w:rPr>
          <w:sz w:val="28"/>
          <w:szCs w:val="28"/>
        </w:rPr>
        <w:t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DD0DE3" w:rsidRDefault="00DD0DE3" w:rsidP="00DD0DE3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z w:val="28"/>
          <w:szCs w:val="28"/>
        </w:rPr>
        <w:t xml:space="preserve"> Т.А</w:t>
      </w:r>
      <w:r w:rsidRPr="000D63F7">
        <w:rPr>
          <w:sz w:val="28"/>
          <w:szCs w:val="28"/>
        </w:rPr>
        <w:t>.</w:t>
      </w:r>
    </w:p>
    <w:p w:rsidR="00DD0DE3" w:rsidRPr="000D63F7" w:rsidRDefault="00DD0DE3" w:rsidP="00DD0DE3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DD0DE3" w:rsidRDefault="00DD0DE3" w:rsidP="00DD0DE3">
      <w:pPr>
        <w:jc w:val="both"/>
        <w:rPr>
          <w:sz w:val="28"/>
          <w:szCs w:val="28"/>
        </w:rPr>
      </w:pPr>
    </w:p>
    <w:p w:rsidR="00DD0DE3" w:rsidRPr="000D63F7" w:rsidRDefault="00DD0DE3" w:rsidP="00DD0DE3">
      <w:pPr>
        <w:jc w:val="both"/>
        <w:rPr>
          <w:sz w:val="28"/>
          <w:szCs w:val="28"/>
        </w:rPr>
      </w:pPr>
    </w:p>
    <w:p w:rsidR="00DD0DE3" w:rsidRPr="00FE183D" w:rsidRDefault="00DD0DE3" w:rsidP="00DD0DE3">
      <w:pPr>
        <w:jc w:val="both"/>
        <w:rPr>
          <w:spacing w:val="-8"/>
          <w:sz w:val="28"/>
          <w:szCs w:val="32"/>
        </w:rPr>
      </w:pPr>
      <w:r w:rsidRPr="00FE183D">
        <w:rPr>
          <w:spacing w:val="-8"/>
          <w:sz w:val="28"/>
          <w:szCs w:val="32"/>
        </w:rPr>
        <w:t xml:space="preserve">Первый заместитель главы </w:t>
      </w:r>
    </w:p>
    <w:p w:rsidR="00DD0DE3" w:rsidRPr="00FE183D" w:rsidRDefault="00DD0DE3" w:rsidP="00DD0DE3">
      <w:pPr>
        <w:jc w:val="both"/>
        <w:rPr>
          <w:spacing w:val="-8"/>
          <w:sz w:val="28"/>
          <w:szCs w:val="32"/>
        </w:rPr>
      </w:pPr>
      <w:r w:rsidRPr="00FE183D">
        <w:rPr>
          <w:spacing w:val="-8"/>
          <w:sz w:val="28"/>
          <w:szCs w:val="32"/>
        </w:rPr>
        <w:t xml:space="preserve">муниципального образования </w:t>
      </w:r>
    </w:p>
    <w:p w:rsidR="00DD0DE3" w:rsidRPr="00FE183D" w:rsidRDefault="00DD0DE3" w:rsidP="00DD0DE3">
      <w:pPr>
        <w:jc w:val="both"/>
        <w:rPr>
          <w:spacing w:val="-8"/>
          <w:sz w:val="28"/>
          <w:szCs w:val="32"/>
        </w:rPr>
      </w:pPr>
      <w:r w:rsidRPr="00FE183D">
        <w:rPr>
          <w:spacing w:val="-8"/>
          <w:sz w:val="28"/>
          <w:szCs w:val="32"/>
        </w:rPr>
        <w:t>Славянский район</w:t>
      </w:r>
    </w:p>
    <w:p w:rsidR="00DD0DE3" w:rsidRPr="00FE183D" w:rsidRDefault="00DD0DE3" w:rsidP="00DD0DE3">
      <w:pPr>
        <w:jc w:val="both"/>
        <w:rPr>
          <w:spacing w:val="-8"/>
          <w:sz w:val="28"/>
          <w:szCs w:val="32"/>
        </w:rPr>
      </w:pPr>
      <w:r w:rsidRPr="00FE183D">
        <w:rPr>
          <w:spacing w:val="-8"/>
          <w:sz w:val="28"/>
          <w:szCs w:val="32"/>
        </w:rPr>
        <w:t>(вопросы экономического развития)                                                           Е.В. Колдомасов</w:t>
      </w:r>
    </w:p>
    <w:p w:rsidR="00DD0DE3" w:rsidRDefault="00DD0DE3" w:rsidP="00DD0DE3">
      <w:pPr>
        <w:pStyle w:val="a7"/>
        <w:rPr>
          <w:b/>
          <w:sz w:val="28"/>
          <w:szCs w:val="28"/>
        </w:rPr>
      </w:pPr>
    </w:p>
    <w:p w:rsidR="00DD0DE3" w:rsidRPr="00020EF5" w:rsidRDefault="00DD0DE3" w:rsidP="00DD0DE3">
      <w:pPr>
        <w:pStyle w:val="a8"/>
        <w:jc w:val="left"/>
        <w:rPr>
          <w:lang w:eastAsia="zh-CN"/>
        </w:rPr>
      </w:pPr>
    </w:p>
    <w:p w:rsidR="00DD0DE3" w:rsidRPr="007F3A34" w:rsidRDefault="00DD0DE3" w:rsidP="00DD0DE3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lastRenderedPageBreak/>
        <w:t xml:space="preserve">Приложение </w:t>
      </w:r>
    </w:p>
    <w:p w:rsidR="00DD0DE3" w:rsidRPr="007F3A34" w:rsidRDefault="00DD0DE3" w:rsidP="00DD0DE3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к постановлению администрации</w:t>
      </w:r>
    </w:p>
    <w:p w:rsidR="00DD0DE3" w:rsidRPr="007F3A34" w:rsidRDefault="00DD0DE3" w:rsidP="00DD0DE3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муниципального образования</w:t>
      </w:r>
    </w:p>
    <w:p w:rsidR="00DD0DE3" w:rsidRPr="007F3A34" w:rsidRDefault="00DD0DE3" w:rsidP="00DD0DE3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Славянский район</w:t>
      </w:r>
    </w:p>
    <w:p w:rsidR="00DD0DE3" w:rsidRPr="007F3A34" w:rsidRDefault="00DD0DE3" w:rsidP="00DD0DE3">
      <w:pPr>
        <w:tabs>
          <w:tab w:val="left" w:pos="1134"/>
        </w:tabs>
        <w:spacing w:line="211" w:lineRule="auto"/>
        <w:ind w:firstLine="5245"/>
        <w:jc w:val="center"/>
        <w:rPr>
          <w:sz w:val="28"/>
          <w:szCs w:val="28"/>
        </w:rPr>
      </w:pPr>
      <w:r w:rsidRPr="007F3A34">
        <w:rPr>
          <w:sz w:val="28"/>
          <w:szCs w:val="28"/>
        </w:rPr>
        <w:t>от ________________№___________</w:t>
      </w:r>
    </w:p>
    <w:p w:rsidR="00DD0DE3" w:rsidRPr="007F3A34" w:rsidRDefault="00DD0DE3" w:rsidP="00DD0DE3">
      <w:pPr>
        <w:tabs>
          <w:tab w:val="left" w:pos="1134"/>
        </w:tabs>
        <w:spacing w:line="211" w:lineRule="auto"/>
        <w:rPr>
          <w:sz w:val="28"/>
          <w:szCs w:val="28"/>
        </w:rPr>
      </w:pPr>
    </w:p>
    <w:p w:rsidR="00DD0DE3" w:rsidRPr="007F3A34" w:rsidRDefault="00DD0DE3" w:rsidP="00DD0DE3">
      <w:pPr>
        <w:tabs>
          <w:tab w:val="left" w:pos="1134"/>
        </w:tabs>
        <w:spacing w:line="211" w:lineRule="auto"/>
        <w:ind w:firstLine="709"/>
        <w:jc w:val="center"/>
        <w:rPr>
          <w:sz w:val="28"/>
          <w:szCs w:val="28"/>
        </w:rPr>
      </w:pPr>
    </w:p>
    <w:p w:rsidR="00DD0DE3" w:rsidRPr="00F04480" w:rsidRDefault="00DD0DE3" w:rsidP="00DD0DE3">
      <w:pPr>
        <w:tabs>
          <w:tab w:val="left" w:pos="1134"/>
        </w:tabs>
        <w:spacing w:line="211" w:lineRule="auto"/>
        <w:ind w:firstLine="709"/>
        <w:jc w:val="center"/>
        <w:rPr>
          <w:b/>
          <w:bCs/>
          <w:sz w:val="28"/>
          <w:szCs w:val="28"/>
        </w:rPr>
      </w:pPr>
      <w:r w:rsidRPr="00F04480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ы</w:t>
      </w:r>
      <w:r w:rsidRPr="00F04480">
        <w:rPr>
          <w:b/>
          <w:bCs/>
          <w:sz w:val="28"/>
          <w:szCs w:val="28"/>
        </w:rPr>
        <w:t xml:space="preserve"> предоставления разрешени</w:t>
      </w:r>
      <w:r>
        <w:rPr>
          <w:b/>
          <w:bCs/>
          <w:sz w:val="28"/>
          <w:szCs w:val="28"/>
        </w:rPr>
        <w:t xml:space="preserve">й </w:t>
      </w:r>
      <w:r w:rsidRPr="00F04480">
        <w:rPr>
          <w:b/>
          <w:bCs/>
          <w:sz w:val="28"/>
          <w:szCs w:val="28"/>
        </w:rPr>
        <w:t>на отклонение</w:t>
      </w:r>
    </w:p>
    <w:p w:rsidR="00DD0DE3" w:rsidRPr="00F04480" w:rsidRDefault="00DD0DE3" w:rsidP="00DD0DE3">
      <w:pPr>
        <w:tabs>
          <w:tab w:val="left" w:pos="1134"/>
        </w:tabs>
        <w:spacing w:line="211" w:lineRule="auto"/>
        <w:ind w:firstLine="709"/>
        <w:jc w:val="center"/>
        <w:rPr>
          <w:b/>
          <w:bCs/>
          <w:sz w:val="28"/>
          <w:szCs w:val="28"/>
        </w:rPr>
      </w:pPr>
      <w:r w:rsidRPr="00F04480">
        <w:rPr>
          <w:b/>
          <w:bCs/>
          <w:sz w:val="28"/>
          <w:szCs w:val="28"/>
        </w:rPr>
        <w:t>от предельных параметров разрешенного строительства</w:t>
      </w:r>
    </w:p>
    <w:p w:rsidR="00DD0DE3" w:rsidRPr="007F3A34" w:rsidRDefault="00DD0DE3" w:rsidP="00DD0DE3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rFonts w:cs="Tahoma"/>
          <w:sz w:val="28"/>
          <w:szCs w:val="28"/>
          <w:lang w:eastAsia="ru-RU" w:bidi="ru-RU"/>
        </w:rPr>
      </w:pPr>
    </w:p>
    <w:p w:rsidR="00DD0DE3" w:rsidRPr="009F4ED9" w:rsidRDefault="00DD0DE3" w:rsidP="00DD0DE3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4ED9">
        <w:rPr>
          <w:sz w:val="28"/>
          <w:szCs w:val="28"/>
        </w:rPr>
        <w:t>Козин</w:t>
      </w:r>
      <w:r>
        <w:rPr>
          <w:sz w:val="28"/>
          <w:szCs w:val="28"/>
        </w:rPr>
        <w:t>ой</w:t>
      </w:r>
      <w:r w:rsidRPr="009F4ED9">
        <w:rPr>
          <w:sz w:val="28"/>
          <w:szCs w:val="28"/>
        </w:rPr>
        <w:t xml:space="preserve"> Ирин</w:t>
      </w:r>
      <w:r>
        <w:rPr>
          <w:sz w:val="28"/>
          <w:szCs w:val="28"/>
        </w:rPr>
        <w:t>е</w:t>
      </w:r>
      <w:r w:rsidRPr="009F4ED9">
        <w:rPr>
          <w:sz w:val="28"/>
          <w:szCs w:val="28"/>
        </w:rPr>
        <w:t xml:space="preserve"> Алановн</w:t>
      </w:r>
      <w:r>
        <w:rPr>
          <w:sz w:val="28"/>
          <w:szCs w:val="28"/>
        </w:rPr>
        <w:t>е</w:t>
      </w:r>
      <w:r w:rsidRPr="009F4ED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</w:t>
      </w:r>
      <w:r w:rsidRPr="007F3A34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7F3A34">
        <w:rPr>
          <w:sz w:val="28"/>
          <w:szCs w:val="28"/>
        </w:rPr>
        <w:t xml:space="preserve"> </w:t>
      </w:r>
      <w:r w:rsidRPr="009F4ED9">
        <w:rPr>
          <w:sz w:val="28"/>
          <w:szCs w:val="28"/>
        </w:rPr>
        <w:t>на отклонение от предельных параметров разрешенного строительства в связи с реконструкцией одноэтажного индивидуального жилого дома на земельном участке площадью 601 кв. м, с кадастровым номером 23:48:0204014:14, по адресу: Краснодарский край, Славянский р-н, г. Славянск-на-Кубани, ул. Краснодарская, 206, на расстоянии:</w:t>
      </w:r>
    </w:p>
    <w:p w:rsidR="00DD0DE3" w:rsidRPr="009F4ED9" w:rsidRDefault="00DD0DE3" w:rsidP="00DD0DE3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  <w:r w:rsidRPr="009F4ED9">
        <w:rPr>
          <w:sz w:val="28"/>
          <w:szCs w:val="28"/>
        </w:rPr>
        <w:t>3 м от «красной линии» по ул. Комсомольской;</w:t>
      </w:r>
    </w:p>
    <w:p w:rsidR="00DD0DE3" w:rsidRPr="009F4ED9" w:rsidRDefault="00DD0DE3" w:rsidP="00DD0DE3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  <w:r w:rsidRPr="009F4ED9">
        <w:rPr>
          <w:sz w:val="28"/>
          <w:szCs w:val="28"/>
        </w:rPr>
        <w:t>2,3 м от «красной линии» по ул. Краснодарской;</w:t>
      </w:r>
    </w:p>
    <w:p w:rsidR="00DD0DE3" w:rsidRDefault="00DD0DE3" w:rsidP="00DD0DE3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  <w:r w:rsidRPr="009F4ED9">
        <w:rPr>
          <w:sz w:val="28"/>
          <w:szCs w:val="28"/>
        </w:rPr>
        <w:t>1 м от границы з/у по ул. Комсомольской, 76 а.</w:t>
      </w:r>
    </w:p>
    <w:p w:rsidR="00DD0DE3" w:rsidRPr="009F4ED9" w:rsidRDefault="00DD0DE3" w:rsidP="00DD0D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4ED9">
        <w:rPr>
          <w:sz w:val="28"/>
          <w:szCs w:val="28"/>
        </w:rPr>
        <w:t>Федюн Дмитри</w:t>
      </w:r>
      <w:r>
        <w:rPr>
          <w:sz w:val="28"/>
          <w:szCs w:val="28"/>
        </w:rPr>
        <w:t>ю</w:t>
      </w:r>
      <w:r w:rsidRPr="009F4ED9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у предоставить разрешение</w:t>
      </w:r>
      <w:r w:rsidRPr="007F3A34">
        <w:rPr>
          <w:sz w:val="28"/>
          <w:szCs w:val="28"/>
        </w:rPr>
        <w:t xml:space="preserve"> на отклонение от предельных параметров разрешенного строительства </w:t>
      </w:r>
      <w:r w:rsidRPr="009F4ED9">
        <w:rPr>
          <w:sz w:val="28"/>
          <w:szCs w:val="28"/>
        </w:rPr>
        <w:t>в связи со строительством двухэтажного индивидуального жилого дома на земельном участке площадью 745 кв. м, с кадастровым номером 23:48:0102012:1131, по адресу: Краснодарский край, Славянский р-н, г. Славянск-на-Кубани, пер. Северный, 2А, на расстоянии:</w:t>
      </w:r>
    </w:p>
    <w:p w:rsidR="00DD0DE3" w:rsidRDefault="00DD0DE3" w:rsidP="00DD0DE3">
      <w:pPr>
        <w:ind w:firstLine="709"/>
        <w:rPr>
          <w:sz w:val="28"/>
          <w:szCs w:val="28"/>
        </w:rPr>
      </w:pPr>
      <w:r w:rsidRPr="009F4ED9">
        <w:rPr>
          <w:sz w:val="28"/>
          <w:szCs w:val="28"/>
        </w:rPr>
        <w:t>1,5 м от территории общего пользования с КН 23:48:0102012:2332</w:t>
      </w:r>
      <w:r>
        <w:rPr>
          <w:sz w:val="28"/>
          <w:szCs w:val="28"/>
        </w:rPr>
        <w:t>.</w:t>
      </w:r>
    </w:p>
    <w:p w:rsidR="00DD0DE3" w:rsidRDefault="00DD0DE3" w:rsidP="00DD0DE3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</w:p>
    <w:p w:rsidR="00DD0DE3" w:rsidRPr="0032358A" w:rsidRDefault="00DD0DE3" w:rsidP="00DD0DE3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</w:p>
    <w:p w:rsidR="00DD0DE3" w:rsidRDefault="00DD0DE3" w:rsidP="00DD0DE3">
      <w:pPr>
        <w:tabs>
          <w:tab w:val="left" w:pos="851"/>
          <w:tab w:val="left" w:pos="1134"/>
        </w:tabs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F14CA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DD0DE3" w:rsidRPr="007F3A34" w:rsidRDefault="00DD0DE3" w:rsidP="00DD0DE3">
      <w:pPr>
        <w:tabs>
          <w:tab w:val="left" w:pos="851"/>
          <w:tab w:val="left" w:pos="1134"/>
        </w:tabs>
        <w:spacing w:line="211" w:lineRule="auto"/>
        <w:jc w:val="both"/>
        <w:rPr>
          <w:sz w:val="28"/>
          <w:szCs w:val="28"/>
        </w:rPr>
      </w:pPr>
      <w:r w:rsidRPr="00F14CAF">
        <w:rPr>
          <w:sz w:val="28"/>
          <w:szCs w:val="28"/>
        </w:rPr>
        <w:t>управления архитек</w:t>
      </w:r>
      <w:r>
        <w:rPr>
          <w:sz w:val="28"/>
          <w:szCs w:val="28"/>
        </w:rPr>
        <w:t>туры</w:t>
      </w:r>
      <w:r w:rsidRPr="00F14CAF">
        <w:rPr>
          <w:sz w:val="28"/>
          <w:szCs w:val="28"/>
        </w:rPr>
        <w:t xml:space="preserve">  </w:t>
      </w:r>
      <w:bookmarkStart w:id="0" w:name="_GoBack"/>
      <w:bookmarkEnd w:id="0"/>
      <w:r w:rsidRPr="00F14C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Н.Г. Крыжановская</w:t>
      </w:r>
    </w:p>
    <w:p w:rsidR="00DD0DE3" w:rsidRDefault="00DD0DE3"/>
    <w:sectPr w:rsidR="00DD0DE3" w:rsidSect="00DA6822">
      <w:headerReference w:type="default" r:id="rId7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61" w:rsidRDefault="00701261">
      <w:r>
        <w:separator/>
      </w:r>
    </w:p>
  </w:endnote>
  <w:endnote w:type="continuationSeparator" w:id="0">
    <w:p w:rsidR="00701261" w:rsidRDefault="0070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61" w:rsidRDefault="00701261">
      <w:r>
        <w:separator/>
      </w:r>
    </w:p>
  </w:footnote>
  <w:footnote w:type="continuationSeparator" w:id="0">
    <w:p w:rsidR="00701261" w:rsidRDefault="0070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82" w:rsidRPr="00931D25" w:rsidRDefault="00DD0DE3">
    <w:pPr>
      <w:pStyle w:val="a5"/>
      <w:jc w:val="center"/>
      <w:rPr>
        <w:sz w:val="28"/>
        <w:szCs w:val="28"/>
      </w:rPr>
    </w:pPr>
    <w:r w:rsidRPr="00931D25">
      <w:rPr>
        <w:sz w:val="28"/>
        <w:szCs w:val="28"/>
      </w:rPr>
      <w:fldChar w:fldCharType="begin"/>
    </w:r>
    <w:r w:rsidRPr="00931D25">
      <w:rPr>
        <w:sz w:val="28"/>
        <w:szCs w:val="28"/>
      </w:rPr>
      <w:instrText xml:space="preserve"> PAGE   \* MERGEFORMAT </w:instrText>
    </w:r>
    <w:r w:rsidRPr="00931D25">
      <w:rPr>
        <w:sz w:val="28"/>
        <w:szCs w:val="28"/>
      </w:rPr>
      <w:fldChar w:fldCharType="separate"/>
    </w:r>
    <w:r w:rsidR="00315116">
      <w:rPr>
        <w:noProof/>
        <w:sz w:val="28"/>
        <w:szCs w:val="28"/>
      </w:rPr>
      <w:t>2</w:t>
    </w:r>
    <w:r w:rsidRPr="00931D2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426F"/>
    <w:multiLevelType w:val="hybridMultilevel"/>
    <w:tmpl w:val="57048896"/>
    <w:lvl w:ilvl="0" w:tplc="70363C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D1"/>
    <w:rsid w:val="00315116"/>
    <w:rsid w:val="00701261"/>
    <w:rsid w:val="00754C20"/>
    <w:rsid w:val="00AF4EB9"/>
    <w:rsid w:val="00DD0DE3"/>
    <w:rsid w:val="00E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C6BF"/>
  <w15:docId w15:val="{38FAF78C-5FC2-4F7E-BAA5-0C49E3C5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D0DE3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0DE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DD0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0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caption"/>
    <w:basedOn w:val="a"/>
    <w:next w:val="a8"/>
    <w:qFormat/>
    <w:rsid w:val="00DD0DE3"/>
    <w:pPr>
      <w:jc w:val="center"/>
    </w:pPr>
    <w:rPr>
      <w:szCs w:val="20"/>
      <w:lang w:eastAsia="zh-CN"/>
    </w:rPr>
  </w:style>
  <w:style w:type="paragraph" w:styleId="a8">
    <w:name w:val="Subtitle"/>
    <w:basedOn w:val="a"/>
    <w:link w:val="a9"/>
    <w:qFormat/>
    <w:rsid w:val="00DD0D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rsid w:val="00DD0DE3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4</cp:revision>
  <dcterms:created xsi:type="dcterms:W3CDTF">2025-01-16T05:51:00Z</dcterms:created>
  <dcterms:modified xsi:type="dcterms:W3CDTF">2025-01-17T12:40:00Z</dcterms:modified>
</cp:coreProperties>
</file>