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9310CC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9310CC" w:rsidRPr="009310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310CC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10CC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9310C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310CC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88" w:rsidRDefault="00F74B88" w:rsidP="00411C86">
      <w:pPr>
        <w:spacing w:after="0" w:line="240" w:lineRule="auto"/>
      </w:pPr>
      <w:r>
        <w:separator/>
      </w:r>
    </w:p>
  </w:endnote>
  <w:endnote w:type="continuationSeparator" w:id="0">
    <w:p w:rsidR="00F74B88" w:rsidRDefault="00F74B8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88" w:rsidRDefault="00F74B88" w:rsidP="00411C86">
      <w:pPr>
        <w:spacing w:after="0" w:line="240" w:lineRule="auto"/>
      </w:pPr>
      <w:r>
        <w:separator/>
      </w:r>
    </w:p>
  </w:footnote>
  <w:footnote w:type="continuationSeparator" w:id="0">
    <w:p w:rsidR="00F74B88" w:rsidRDefault="00F74B8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310CC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EC6D-AB5F-4E53-9CAB-F2345010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2023-04-13T10:48:00Z</dcterms:modified>
</cp:coreProperties>
</file>