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8A1704" w:rsidRDefault="00DD1AA3" w:rsidP="008A170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A1704">
        <w:rPr>
          <w:rFonts w:ascii="Times New Roman" w:hAnsi="Times New Roman" w:cs="Times New Roman"/>
          <w:b/>
          <w:sz w:val="28"/>
          <w:szCs w:val="28"/>
        </w:rPr>
        <w:t>о</w:t>
      </w:r>
      <w:r w:rsidR="008A1704" w:rsidRPr="008A1704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</w:t>
      </w:r>
      <w:r w:rsidR="008A1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704" w:rsidRPr="008A1704">
        <w:rPr>
          <w:rFonts w:ascii="Times New Roman" w:hAnsi="Times New Roman" w:cs="Times New Roman"/>
          <w:b/>
          <w:sz w:val="28"/>
          <w:szCs w:val="28"/>
        </w:rPr>
        <w:t>муниципального образования Славянский район</w:t>
      </w:r>
    </w:p>
    <w:p w:rsidR="008A1704" w:rsidRDefault="008A1704" w:rsidP="008A170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704">
        <w:rPr>
          <w:rFonts w:ascii="Times New Roman" w:hAnsi="Times New Roman" w:cs="Times New Roman"/>
          <w:b/>
          <w:sz w:val="28"/>
          <w:szCs w:val="28"/>
        </w:rPr>
        <w:t>от 30 декабря 2022 г. № 3869 «Об утверждении 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704">
        <w:rPr>
          <w:rFonts w:ascii="Times New Roman" w:hAnsi="Times New Roman" w:cs="Times New Roman"/>
          <w:b/>
          <w:sz w:val="28"/>
          <w:szCs w:val="28"/>
        </w:rPr>
        <w:t>«Выдача</w:t>
      </w:r>
    </w:p>
    <w:p w:rsidR="00DD1AA3" w:rsidRPr="008A1704" w:rsidRDefault="008A1704" w:rsidP="008A170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A1704">
        <w:rPr>
          <w:rFonts w:ascii="Times New Roman" w:hAnsi="Times New Roman" w:cs="Times New Roman"/>
          <w:b/>
          <w:sz w:val="28"/>
          <w:szCs w:val="28"/>
        </w:rPr>
        <w:t>разрешения на ввод объекта в эксплуатацию»</w:t>
      </w:r>
    </w:p>
    <w:p w:rsidR="00DD1AA3" w:rsidRPr="008A1704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8A1704" w:rsidP="008A1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A1704">
        <w:rPr>
          <w:rFonts w:ascii="Times New Roman" w:hAnsi="Times New Roman" w:cs="Times New Roman"/>
          <w:sz w:val="28"/>
          <w:szCs w:val="28"/>
          <w:lang w:eastAsia="ar-SA"/>
        </w:rPr>
        <w:t>В целях приведения в соответствие с Федеральным законом от 26 дека</w:t>
      </w:r>
      <w:r w:rsidRPr="008A1704">
        <w:rPr>
          <w:rFonts w:ascii="Times New Roman" w:hAnsi="Times New Roman" w:cs="Times New Roman"/>
          <w:sz w:val="28"/>
          <w:szCs w:val="28"/>
          <w:lang w:eastAsia="ar-SA"/>
        </w:rPr>
        <w:t>б</w:t>
      </w:r>
      <w:r w:rsidRPr="008A1704">
        <w:rPr>
          <w:rFonts w:ascii="Times New Roman" w:hAnsi="Times New Roman" w:cs="Times New Roman"/>
          <w:sz w:val="28"/>
          <w:szCs w:val="28"/>
          <w:lang w:eastAsia="ar-SA"/>
        </w:rPr>
        <w:t>ря 2024 г. № 487-ФЗ «О внесении изменений в отдельные законодательные а</w:t>
      </w:r>
      <w:r w:rsidRPr="008A1704">
        <w:rPr>
          <w:rFonts w:ascii="Times New Roman" w:hAnsi="Times New Roman" w:cs="Times New Roman"/>
          <w:sz w:val="28"/>
          <w:szCs w:val="28"/>
          <w:lang w:eastAsia="ar-SA"/>
        </w:rPr>
        <w:t>к</w:t>
      </w:r>
      <w:r w:rsidRPr="008A1704">
        <w:rPr>
          <w:rFonts w:ascii="Times New Roman" w:hAnsi="Times New Roman" w:cs="Times New Roman"/>
          <w:sz w:val="28"/>
          <w:szCs w:val="28"/>
          <w:lang w:eastAsia="ar-SA"/>
        </w:rPr>
        <w:t>ты Российской Федерации», Федеральным законом от 27 июля 2010 г. № 210-ФЗ «Об организации предоставления государственных и муниципальных услуг»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>
        <w:rPr>
          <w:rFonts w:ascii="Times New Roman" w:hAnsi="Times New Roman" w:cs="Times New Roman"/>
          <w:sz w:val="28"/>
        </w:rPr>
        <w:t xml:space="preserve">постановления о внесении изменений в данный </w:t>
      </w:r>
      <w:r w:rsidR="007F753E">
        <w:rPr>
          <w:rFonts w:ascii="Times New Roman" w:hAnsi="Times New Roman" w:cs="Times New Roman"/>
          <w:sz w:val="28"/>
        </w:rPr>
        <w:t>админ</w:t>
      </w:r>
      <w:r w:rsidR="007F753E">
        <w:rPr>
          <w:rFonts w:ascii="Times New Roman" w:hAnsi="Times New Roman" w:cs="Times New Roman"/>
          <w:sz w:val="28"/>
        </w:rPr>
        <w:t>и</w:t>
      </w:r>
      <w:r w:rsidR="007F753E">
        <w:rPr>
          <w:rFonts w:ascii="Times New Roman" w:hAnsi="Times New Roman" w:cs="Times New Roman"/>
          <w:sz w:val="28"/>
        </w:rPr>
        <w:t>стративн</w:t>
      </w:r>
      <w:r>
        <w:rPr>
          <w:rFonts w:ascii="Times New Roman" w:hAnsi="Times New Roman" w:cs="Times New Roman"/>
          <w:sz w:val="28"/>
        </w:rPr>
        <w:t>ый</w:t>
      </w:r>
      <w:r w:rsidR="007F753E">
        <w:rPr>
          <w:rFonts w:ascii="Times New Roman" w:hAnsi="Times New Roman" w:cs="Times New Roman"/>
          <w:sz w:val="28"/>
        </w:rPr>
        <w:t xml:space="preserve"> регламент</w:t>
      </w:r>
      <w:bookmarkStart w:id="0" w:name="_GoBack"/>
      <w:bookmarkEnd w:id="0"/>
      <w:r w:rsidR="00405E27" w:rsidRPr="00405E27">
        <w:rPr>
          <w:rFonts w:ascii="Times New Roman" w:hAnsi="Times New Roman" w:cs="Times New Roman"/>
          <w:sz w:val="28"/>
        </w:rPr>
        <w:t>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611" w:rsidRDefault="002A4611" w:rsidP="00411C86">
      <w:pPr>
        <w:spacing w:after="0" w:line="240" w:lineRule="auto"/>
      </w:pPr>
      <w:r>
        <w:separator/>
      </w:r>
    </w:p>
  </w:endnote>
  <w:endnote w:type="continuationSeparator" w:id="0">
    <w:p w:rsidR="002A4611" w:rsidRDefault="002A461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611" w:rsidRDefault="002A4611" w:rsidP="00411C86">
      <w:pPr>
        <w:spacing w:after="0" w:line="240" w:lineRule="auto"/>
      </w:pPr>
      <w:r>
        <w:separator/>
      </w:r>
    </w:p>
  </w:footnote>
  <w:footnote w:type="continuationSeparator" w:id="0">
    <w:p w:rsidR="002A4611" w:rsidRDefault="002A461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A4611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734F52"/>
    <w:rsid w:val="00780BAE"/>
    <w:rsid w:val="007D1F5D"/>
    <w:rsid w:val="007E1C12"/>
    <w:rsid w:val="007F753E"/>
    <w:rsid w:val="00844218"/>
    <w:rsid w:val="008A1704"/>
    <w:rsid w:val="008B4D0D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78D6B-5DB0-4EC9-9615-6DE2A544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2025-03-18T07:55:00Z</dcterms:created>
  <dcterms:modified xsi:type="dcterms:W3CDTF">2025-03-18T07:55:00Z</dcterms:modified>
</cp:coreProperties>
</file>