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274229" w:rsidRDefault="00DD1AA3" w:rsidP="00274229">
      <w:pPr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</w:t>
      </w:r>
      <w:r w:rsidR="009D4BA4" w:rsidRPr="000762A0">
        <w:rPr>
          <w:rFonts w:ascii="Times New Roman" w:hAnsi="Times New Roman" w:cs="Times New Roman"/>
          <w:b/>
          <w:sz w:val="28"/>
        </w:rPr>
        <w:t>н</w:t>
      </w:r>
      <w:r w:rsidR="009D4BA4" w:rsidRPr="000B5F2C">
        <w:rPr>
          <w:rFonts w:ascii="Times New Roman" w:hAnsi="Times New Roman" w:cs="Times New Roman"/>
          <w:b/>
          <w:sz w:val="28"/>
        </w:rPr>
        <w:t xml:space="preserve">ия </w:t>
      </w:r>
      <w:r w:rsid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74229" w:rsidRP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CF170B" w:rsidRPr="00CF17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74229" w:rsidRP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F170B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F170B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Федеральным законом от 22 июля 2024 г. № 187-ФЗ «О внесении изменений в отдельные законодательные акты Российской Федерации в связи с принятием Федерального закона «О строи-</w:t>
      </w:r>
      <w:proofErr w:type="spellStart"/>
      <w:r w:rsidRPr="00CF170B">
        <w:rPr>
          <w:rFonts w:ascii="Times New Roman" w:hAnsi="Times New Roman" w:cs="Times New Roman"/>
          <w:color w:val="000000"/>
          <w:sz w:val="28"/>
          <w:szCs w:val="28"/>
        </w:rPr>
        <w:t>тельстве</w:t>
      </w:r>
      <w:proofErr w:type="spellEnd"/>
      <w:r w:rsidRPr="00CF170B">
        <w:rPr>
          <w:rFonts w:ascii="Times New Roman" w:hAnsi="Times New Roman" w:cs="Times New Roman"/>
          <w:color w:val="000000"/>
          <w:sz w:val="28"/>
          <w:szCs w:val="28"/>
        </w:rPr>
        <w:t xml:space="preserve"> жилых домов по договорам строительного подряда с использованием счетов </w:t>
      </w:r>
      <w:proofErr w:type="spellStart"/>
      <w:r w:rsidRPr="00CF170B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CF170B">
        <w:rPr>
          <w:rFonts w:ascii="Times New Roman" w:hAnsi="Times New Roman" w:cs="Times New Roman"/>
          <w:color w:val="000000"/>
          <w:sz w:val="28"/>
          <w:szCs w:val="28"/>
        </w:rPr>
        <w:t>», Федеральным законом от 27 июля 2010 г. № 210-ФЗ «Об орг</w:t>
      </w:r>
      <w:r w:rsidRPr="00CF17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170B">
        <w:rPr>
          <w:rFonts w:ascii="Times New Roman" w:hAnsi="Times New Roman" w:cs="Times New Roman"/>
          <w:color w:val="000000"/>
          <w:sz w:val="28"/>
          <w:szCs w:val="28"/>
        </w:rPr>
        <w:t>низации предоставления государственных и муниципальных услуг», приказом Министерства строительства и</w:t>
      </w:r>
      <w:proofErr w:type="gramEnd"/>
      <w:r w:rsidRPr="00CF170B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Российской Федерации от 19 сентября 2018 г. № 591/</w:t>
      </w:r>
      <w:proofErr w:type="spellStart"/>
      <w:proofErr w:type="gramStart"/>
      <w:r w:rsidRPr="00CF170B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CF170B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</w:t>
      </w:r>
      <w:r w:rsidRPr="00CF17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F170B">
        <w:rPr>
          <w:rFonts w:ascii="Times New Roman" w:hAnsi="Times New Roman" w:cs="Times New Roman"/>
          <w:color w:val="000000"/>
          <w:sz w:val="28"/>
          <w:szCs w:val="28"/>
        </w:rPr>
        <w:t>ний, необходимых для строительства или реконструкции объекта индивидуал</w:t>
      </w:r>
      <w:r w:rsidRPr="00CF17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F170B">
        <w:rPr>
          <w:rFonts w:ascii="Times New Roman" w:hAnsi="Times New Roman" w:cs="Times New Roman"/>
          <w:color w:val="000000"/>
          <w:sz w:val="28"/>
          <w:szCs w:val="28"/>
        </w:rPr>
        <w:t>ного жилищного строительства или садового дома»</w:t>
      </w:r>
      <w:bookmarkStart w:id="0" w:name="_GoBack"/>
      <w:bookmarkEnd w:id="0"/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>пост</w:t>
      </w:r>
      <w:r w:rsidR="00CF3A2C">
        <w:rPr>
          <w:rFonts w:ascii="Times New Roman" w:hAnsi="Times New Roman" w:cs="Times New Roman"/>
          <w:sz w:val="28"/>
        </w:rPr>
        <w:t>а</w:t>
      </w:r>
      <w:r w:rsidR="00CF3A2C">
        <w:rPr>
          <w:rFonts w:ascii="Times New Roman" w:hAnsi="Times New Roman" w:cs="Times New Roman"/>
          <w:sz w:val="28"/>
        </w:rPr>
        <w:t xml:space="preserve">новления </w:t>
      </w:r>
      <w:r w:rsidR="00274229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64" w:rsidRDefault="001C3B64" w:rsidP="00411C86">
      <w:pPr>
        <w:spacing w:after="0" w:line="240" w:lineRule="auto"/>
      </w:pPr>
      <w:r>
        <w:separator/>
      </w:r>
    </w:p>
  </w:endnote>
  <w:endnote w:type="continuationSeparator" w:id="0">
    <w:p w:rsidR="001C3B64" w:rsidRDefault="001C3B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64" w:rsidRDefault="001C3B64" w:rsidP="00411C86">
      <w:pPr>
        <w:spacing w:after="0" w:line="240" w:lineRule="auto"/>
      </w:pPr>
      <w:r>
        <w:separator/>
      </w:r>
    </w:p>
  </w:footnote>
  <w:footnote w:type="continuationSeparator" w:id="0">
    <w:p w:rsidR="001C3B64" w:rsidRDefault="001C3B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62A0"/>
    <w:rsid w:val="0008458F"/>
    <w:rsid w:val="00094C98"/>
    <w:rsid w:val="000B5F2C"/>
    <w:rsid w:val="000C0082"/>
    <w:rsid w:val="00126409"/>
    <w:rsid w:val="001579F2"/>
    <w:rsid w:val="001C3B64"/>
    <w:rsid w:val="00261E97"/>
    <w:rsid w:val="00274229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4F1E82"/>
    <w:rsid w:val="00511E0B"/>
    <w:rsid w:val="005401EC"/>
    <w:rsid w:val="006569F9"/>
    <w:rsid w:val="00681152"/>
    <w:rsid w:val="006940E8"/>
    <w:rsid w:val="006A29C0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644A7"/>
    <w:rsid w:val="00BA73BA"/>
    <w:rsid w:val="00BE3E66"/>
    <w:rsid w:val="00C11EF7"/>
    <w:rsid w:val="00C160F1"/>
    <w:rsid w:val="00C2757A"/>
    <w:rsid w:val="00C63BAB"/>
    <w:rsid w:val="00C7546A"/>
    <w:rsid w:val="00CA4D21"/>
    <w:rsid w:val="00CF170B"/>
    <w:rsid w:val="00CF22C5"/>
    <w:rsid w:val="00CF3A2C"/>
    <w:rsid w:val="00D63BAB"/>
    <w:rsid w:val="00D6618F"/>
    <w:rsid w:val="00D9362E"/>
    <w:rsid w:val="00DD1AA3"/>
    <w:rsid w:val="00E148CE"/>
    <w:rsid w:val="00E231E6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2F45-F86A-4ED6-AA75-4ADBA5D0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5</cp:revision>
  <dcterms:created xsi:type="dcterms:W3CDTF">2025-01-23T10:10:00Z</dcterms:created>
  <dcterms:modified xsi:type="dcterms:W3CDTF">2025-03-12T13:52:00Z</dcterms:modified>
</cp:coreProperties>
</file>