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1579F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3C6F38" w:rsidRDefault="00DD1AA3" w:rsidP="003C6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9F9">
        <w:rPr>
          <w:rFonts w:ascii="Times New Roman" w:hAnsi="Times New Roman" w:cs="Times New Roman"/>
          <w:b/>
          <w:sz w:val="28"/>
        </w:rPr>
        <w:t>к п</w:t>
      </w:r>
      <w:r w:rsidRPr="00961EDD">
        <w:rPr>
          <w:rFonts w:ascii="Times New Roman" w:hAnsi="Times New Roman" w:cs="Times New Roman"/>
          <w:b/>
          <w:sz w:val="28"/>
        </w:rPr>
        <w:t>р</w:t>
      </w:r>
      <w:r w:rsidRPr="009E52F9">
        <w:rPr>
          <w:rFonts w:ascii="Times New Roman" w:hAnsi="Times New Roman" w:cs="Times New Roman"/>
          <w:b/>
          <w:sz w:val="28"/>
        </w:rPr>
        <w:t>оекту</w:t>
      </w:r>
      <w:r w:rsidR="009D4BA4" w:rsidRPr="009E52F9">
        <w:rPr>
          <w:rFonts w:ascii="Times New Roman" w:hAnsi="Times New Roman" w:cs="Times New Roman"/>
          <w:b/>
          <w:sz w:val="28"/>
        </w:rPr>
        <w:t xml:space="preserve"> постанов</w:t>
      </w:r>
      <w:r w:rsidR="009D4BA4" w:rsidRPr="00C160F1">
        <w:rPr>
          <w:rFonts w:ascii="Times New Roman" w:hAnsi="Times New Roman" w:cs="Times New Roman"/>
          <w:b/>
          <w:sz w:val="28"/>
        </w:rPr>
        <w:t>лен</w:t>
      </w:r>
      <w:r w:rsidR="009D4BA4" w:rsidRPr="00390FC2">
        <w:rPr>
          <w:rFonts w:ascii="Times New Roman" w:hAnsi="Times New Roman" w:cs="Times New Roman"/>
          <w:b/>
          <w:sz w:val="28"/>
        </w:rPr>
        <w:t xml:space="preserve">ия </w:t>
      </w:r>
      <w:r w:rsidR="009E52F9" w:rsidRPr="003C6F3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C6F38" w:rsidRPr="003C6F38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</w:t>
      </w:r>
    </w:p>
    <w:p w:rsidR="003C6F38" w:rsidRDefault="003C6F38" w:rsidP="003C6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F38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Славянский район</w:t>
      </w:r>
    </w:p>
    <w:p w:rsidR="003C6F38" w:rsidRDefault="003C6F38" w:rsidP="003C6F3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Hlk168666926"/>
      <w:r w:rsidRPr="003C6F38">
        <w:rPr>
          <w:rFonts w:ascii="Times New Roman" w:hAnsi="Times New Roman" w:cs="Times New Roman"/>
          <w:b/>
          <w:sz w:val="28"/>
          <w:szCs w:val="28"/>
        </w:rPr>
        <w:t>от 9 февраля 2023 г. № 359 «</w:t>
      </w:r>
      <w:r w:rsidRPr="003C6F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административного</w:t>
      </w:r>
    </w:p>
    <w:p w:rsidR="003C6F38" w:rsidRDefault="003C6F38" w:rsidP="003C6F3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6F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регламента предоставления муниципальной услуги «Предоставление</w:t>
      </w:r>
    </w:p>
    <w:p w:rsidR="003C6F38" w:rsidRDefault="003C6F38" w:rsidP="003C6F3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6F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 w:rsidRPr="003C6F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3C6F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мельных участков, находящихся в государственной или муниципальной собственности, гражданину или юридическому лицу в собственность</w:t>
      </w:r>
    </w:p>
    <w:p w:rsidR="00DD1AA3" w:rsidRPr="001579F2" w:rsidRDefault="003C6F38" w:rsidP="003C6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C6F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</w:t>
      </w:r>
      <w:r w:rsidRPr="003C6F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Pr="003C6F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платно</w:t>
      </w:r>
      <w:r w:rsidRPr="003C6F38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3C6F38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C6F38">
        <w:rPr>
          <w:rFonts w:ascii="Times New Roman" w:hAnsi="Times New Roman" w:cs="Times New Roman"/>
          <w:sz w:val="28"/>
          <w:szCs w:val="28"/>
        </w:rPr>
        <w:t>В целях приведения в соответствие с Земельным кодексом Российской Федерации от 25 октября 2001 г. № 136-ФЗ, приказом Федеральной службы государственной ре</w:t>
      </w:r>
      <w:bookmarkStart w:id="1" w:name="_GoBack"/>
      <w:bookmarkEnd w:id="1"/>
      <w:r w:rsidRPr="003C6F38">
        <w:rPr>
          <w:rFonts w:ascii="Times New Roman" w:hAnsi="Times New Roman" w:cs="Times New Roman"/>
          <w:sz w:val="28"/>
          <w:szCs w:val="28"/>
        </w:rPr>
        <w:t>гистрации, кадастра и картографии от 2 сентября 2020 г. № П/0321 «Об утверждении перечня документов, подтверждающих право з</w:t>
      </w:r>
      <w:r w:rsidRPr="003C6F38">
        <w:rPr>
          <w:rFonts w:ascii="Times New Roman" w:hAnsi="Times New Roman" w:cs="Times New Roman"/>
          <w:sz w:val="28"/>
          <w:szCs w:val="28"/>
        </w:rPr>
        <w:t>а</w:t>
      </w:r>
      <w:r w:rsidRPr="003C6F38">
        <w:rPr>
          <w:rFonts w:ascii="Times New Roman" w:hAnsi="Times New Roman" w:cs="Times New Roman"/>
          <w:sz w:val="28"/>
          <w:szCs w:val="28"/>
        </w:rPr>
        <w:t>явителя на приобретение земельного участка без проведения торгов», Законом Краснодарского края от 23 июля 2015 г. № 3232-КЗ «Об установлении профе</w:t>
      </w:r>
      <w:r w:rsidRPr="003C6F38">
        <w:rPr>
          <w:rFonts w:ascii="Times New Roman" w:hAnsi="Times New Roman" w:cs="Times New Roman"/>
          <w:sz w:val="28"/>
          <w:szCs w:val="28"/>
        </w:rPr>
        <w:t>с</w:t>
      </w:r>
      <w:r w:rsidRPr="003C6F38">
        <w:rPr>
          <w:rFonts w:ascii="Times New Roman" w:hAnsi="Times New Roman" w:cs="Times New Roman"/>
          <w:sz w:val="28"/>
          <w:szCs w:val="28"/>
        </w:rPr>
        <w:t>сий, специальностей и муниципальных образований, на территориях которых гражданам, работающим по основному месту работы, предоставляются земел</w:t>
      </w:r>
      <w:r w:rsidRPr="003C6F38">
        <w:rPr>
          <w:rFonts w:ascii="Times New Roman" w:hAnsi="Times New Roman" w:cs="Times New Roman"/>
          <w:sz w:val="28"/>
          <w:szCs w:val="28"/>
        </w:rPr>
        <w:t>ь</w:t>
      </w:r>
      <w:r w:rsidRPr="003C6F38">
        <w:rPr>
          <w:rFonts w:ascii="Times New Roman" w:hAnsi="Times New Roman" w:cs="Times New Roman"/>
          <w:sz w:val="28"/>
          <w:szCs w:val="28"/>
        </w:rPr>
        <w:t>ные участки, находящиеся в государственной или муниципальной собственн</w:t>
      </w:r>
      <w:r w:rsidRPr="003C6F38">
        <w:rPr>
          <w:rFonts w:ascii="Times New Roman" w:hAnsi="Times New Roman" w:cs="Times New Roman"/>
          <w:sz w:val="28"/>
          <w:szCs w:val="28"/>
        </w:rPr>
        <w:t>о</w:t>
      </w:r>
      <w:r w:rsidRPr="003C6F38">
        <w:rPr>
          <w:rFonts w:ascii="Times New Roman" w:hAnsi="Times New Roman" w:cs="Times New Roman"/>
          <w:sz w:val="28"/>
          <w:szCs w:val="28"/>
        </w:rPr>
        <w:t>сти, в безвозмездное пользование»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 xml:space="preserve">подготовлен проект </w:t>
      </w:r>
      <w:r w:rsidR="00CF3A2C">
        <w:rPr>
          <w:rFonts w:ascii="Times New Roman" w:hAnsi="Times New Roman" w:cs="Times New Roman"/>
          <w:sz w:val="28"/>
        </w:rPr>
        <w:t xml:space="preserve">постановления </w:t>
      </w:r>
      <w:r w:rsidR="009E52F9">
        <w:rPr>
          <w:rFonts w:ascii="Times New Roman" w:hAnsi="Times New Roman" w:cs="Times New Roman"/>
          <w:sz w:val="28"/>
        </w:rPr>
        <w:t>о внес</w:t>
      </w:r>
      <w:r w:rsidR="009E52F9">
        <w:rPr>
          <w:rFonts w:ascii="Times New Roman" w:hAnsi="Times New Roman" w:cs="Times New Roman"/>
          <w:sz w:val="28"/>
        </w:rPr>
        <w:t>е</w:t>
      </w:r>
      <w:r w:rsidR="009E52F9">
        <w:rPr>
          <w:rFonts w:ascii="Times New Roman" w:hAnsi="Times New Roman" w:cs="Times New Roman"/>
          <w:sz w:val="28"/>
        </w:rPr>
        <w:t>нии изменений в данный регламент</w:t>
      </w:r>
      <w:r w:rsidR="009D4BA4">
        <w:rPr>
          <w:rFonts w:ascii="Times New Roman" w:hAnsi="Times New Roman" w:cs="Times New Roman"/>
          <w:sz w:val="28"/>
        </w:rPr>
        <w:t>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9F3" w:rsidRDefault="00F829F3" w:rsidP="00411C86">
      <w:pPr>
        <w:spacing w:after="0" w:line="240" w:lineRule="auto"/>
      </w:pPr>
      <w:r>
        <w:separator/>
      </w:r>
    </w:p>
  </w:endnote>
  <w:endnote w:type="continuationSeparator" w:id="0">
    <w:p w:rsidR="00F829F3" w:rsidRDefault="00F829F3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9F3" w:rsidRDefault="00F829F3" w:rsidP="00411C86">
      <w:pPr>
        <w:spacing w:after="0" w:line="240" w:lineRule="auto"/>
      </w:pPr>
      <w:r>
        <w:separator/>
      </w:r>
    </w:p>
  </w:footnote>
  <w:footnote w:type="continuationSeparator" w:id="0">
    <w:p w:rsidR="00F829F3" w:rsidRDefault="00F829F3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8458F"/>
    <w:rsid w:val="00094C98"/>
    <w:rsid w:val="001579F2"/>
    <w:rsid w:val="00287AEC"/>
    <w:rsid w:val="002D6BF9"/>
    <w:rsid w:val="002E3767"/>
    <w:rsid w:val="002F386B"/>
    <w:rsid w:val="003050A8"/>
    <w:rsid w:val="00385DE7"/>
    <w:rsid w:val="003908ED"/>
    <w:rsid w:val="00390FC2"/>
    <w:rsid w:val="003C6F38"/>
    <w:rsid w:val="003D1DA6"/>
    <w:rsid w:val="004019DE"/>
    <w:rsid w:val="00402AE7"/>
    <w:rsid w:val="004114E9"/>
    <w:rsid w:val="00411C86"/>
    <w:rsid w:val="00413F81"/>
    <w:rsid w:val="004158FE"/>
    <w:rsid w:val="00423277"/>
    <w:rsid w:val="00436895"/>
    <w:rsid w:val="004A7355"/>
    <w:rsid w:val="00511E0B"/>
    <w:rsid w:val="005401EC"/>
    <w:rsid w:val="006569F9"/>
    <w:rsid w:val="00681152"/>
    <w:rsid w:val="0070182E"/>
    <w:rsid w:val="007109E5"/>
    <w:rsid w:val="00764019"/>
    <w:rsid w:val="007774F3"/>
    <w:rsid w:val="00780BAE"/>
    <w:rsid w:val="007B6B1D"/>
    <w:rsid w:val="007D1F5D"/>
    <w:rsid w:val="0083333F"/>
    <w:rsid w:val="008B7594"/>
    <w:rsid w:val="008C7EF8"/>
    <w:rsid w:val="008F51AA"/>
    <w:rsid w:val="00902F8D"/>
    <w:rsid w:val="009258A4"/>
    <w:rsid w:val="0093596B"/>
    <w:rsid w:val="00961EDD"/>
    <w:rsid w:val="009631EC"/>
    <w:rsid w:val="009729E7"/>
    <w:rsid w:val="009D4BA4"/>
    <w:rsid w:val="009E2079"/>
    <w:rsid w:val="009E52F9"/>
    <w:rsid w:val="00A803A7"/>
    <w:rsid w:val="00B17F4C"/>
    <w:rsid w:val="00B40F63"/>
    <w:rsid w:val="00BA73BA"/>
    <w:rsid w:val="00BE3E66"/>
    <w:rsid w:val="00C11EF7"/>
    <w:rsid w:val="00C160F1"/>
    <w:rsid w:val="00C2757A"/>
    <w:rsid w:val="00C63BAB"/>
    <w:rsid w:val="00C7546A"/>
    <w:rsid w:val="00CA4D21"/>
    <w:rsid w:val="00CF22C5"/>
    <w:rsid w:val="00CF3A2C"/>
    <w:rsid w:val="00D63BAB"/>
    <w:rsid w:val="00D6618F"/>
    <w:rsid w:val="00DD1AA3"/>
    <w:rsid w:val="00E148CE"/>
    <w:rsid w:val="00EB7659"/>
    <w:rsid w:val="00EC0BB6"/>
    <w:rsid w:val="00EC4C30"/>
    <w:rsid w:val="00F73367"/>
    <w:rsid w:val="00F829F3"/>
    <w:rsid w:val="00F9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3B80B-A5DA-44B3-AAD8-59AB08DF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2024-07-08T10:48:00Z</dcterms:created>
  <dcterms:modified xsi:type="dcterms:W3CDTF">2024-07-08T10:48:00Z</dcterms:modified>
</cp:coreProperties>
</file>