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E52F9" w:rsidRPr="009E52F9" w:rsidRDefault="00DD1AA3" w:rsidP="009E52F9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9E52F9">
        <w:rPr>
          <w:rFonts w:ascii="Times New Roman" w:hAnsi="Times New Roman" w:cs="Times New Roman"/>
          <w:b/>
          <w:sz w:val="28"/>
          <w:szCs w:val="28"/>
        </w:rPr>
        <w:t>о</w:t>
      </w:r>
      <w:r w:rsidR="009E52F9" w:rsidRPr="009E52F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9E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2F9" w:rsidRPr="009E52F9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9E52F9" w:rsidRDefault="009E52F9" w:rsidP="009E52F9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2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Hlk167348883"/>
      <w:r w:rsidRPr="009E52F9">
        <w:rPr>
          <w:rFonts w:ascii="Times New Roman" w:hAnsi="Times New Roman" w:cs="Times New Roman"/>
          <w:b/>
          <w:sz w:val="28"/>
          <w:szCs w:val="28"/>
        </w:rPr>
        <w:t xml:space="preserve">1 августа 2022 г. № 2210 </w:t>
      </w:r>
      <w:bookmarkEnd w:id="0"/>
      <w:r w:rsidRPr="009E52F9">
        <w:rPr>
          <w:rFonts w:ascii="Times New Roman" w:hAnsi="Times New Roman" w:cs="Times New Roman"/>
          <w:b/>
          <w:sz w:val="28"/>
          <w:szCs w:val="28"/>
        </w:rPr>
        <w:t>«</w:t>
      </w:r>
      <w:r w:rsidRPr="009E5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5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5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DD1AA3" w:rsidRPr="009E52F9" w:rsidRDefault="009E52F9" w:rsidP="009E52F9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</w:rPr>
      </w:pPr>
      <w:r w:rsidRPr="009E52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«Выдача градостроительного плана земельного участка</w:t>
      </w:r>
      <w:r w:rsidRPr="009E52F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E52F9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52F9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25 декабря 2023 г. № 627-ФЗ «О внесении изменений в Градостроительный кодекс Росси</w:t>
      </w:r>
      <w:r w:rsidRPr="009E52F9">
        <w:rPr>
          <w:rFonts w:ascii="Times New Roman" w:hAnsi="Times New Roman" w:cs="Times New Roman"/>
          <w:sz w:val="28"/>
          <w:szCs w:val="28"/>
        </w:rPr>
        <w:t>й</w:t>
      </w:r>
      <w:r w:rsidRPr="009E52F9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о внесении изменений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5" w:rsidRDefault="004A7355" w:rsidP="00411C86">
      <w:pPr>
        <w:spacing w:after="0" w:line="240" w:lineRule="auto"/>
      </w:pPr>
      <w:r>
        <w:separator/>
      </w:r>
    </w:p>
  </w:endnote>
  <w:endnote w:type="continuationSeparator" w:id="0">
    <w:p w:rsidR="004A7355" w:rsidRDefault="004A735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5" w:rsidRDefault="004A7355" w:rsidP="00411C86">
      <w:pPr>
        <w:spacing w:after="0" w:line="240" w:lineRule="auto"/>
      </w:pPr>
      <w:r>
        <w:separator/>
      </w:r>
    </w:p>
  </w:footnote>
  <w:footnote w:type="continuationSeparator" w:id="0">
    <w:p w:rsidR="004A7355" w:rsidRDefault="004A735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2F386B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F22C5"/>
    <w:rsid w:val="00CF3A2C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0313-0443-459F-BBC9-9A7033F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2024-03-21T06:00:00Z</dcterms:created>
  <dcterms:modified xsi:type="dcterms:W3CDTF">2024-05-24T06:20:00Z</dcterms:modified>
</cp:coreProperties>
</file>