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694DDD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694DDD" w:rsidRPr="00694DDD">
        <w:rPr>
          <w:rFonts w:ascii="Times New Roman CYR" w:hAnsi="Times New Roman CYR" w:cs="Times New Roman CYR"/>
          <w:b/>
          <w:bCs/>
          <w:sz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Предоставление земельных участков, находящихся в го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с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ударственной или муниципальной собственности, гражданам для индивидуал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ь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ного жилищного строительства, ведения личного подсобного хозяйства в гр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а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 xml:space="preserve">ницах населенного пункта, садоводства, </w:t>
      </w:r>
      <w:bookmarkStart w:id="0" w:name="_GoBack"/>
      <w:bookmarkEnd w:id="0"/>
      <w:r w:rsidR="00694DDD" w:rsidRPr="00694DDD">
        <w:rPr>
          <w:rFonts w:ascii="Times New Roman CYR" w:hAnsi="Times New Roman CYR" w:cs="Times New Roman CYR"/>
          <w:color w:val="000000"/>
          <w:sz w:val="28"/>
        </w:rPr>
        <w:t>гражданам и крестьянским (ферме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р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ским) хозяйствам для осуществления крестья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н</w:t>
      </w:r>
      <w:r w:rsidR="00694DDD" w:rsidRPr="00694DDD">
        <w:rPr>
          <w:rFonts w:ascii="Times New Roman CYR" w:hAnsi="Times New Roman CYR" w:cs="Times New Roman CYR"/>
          <w:color w:val="000000"/>
          <w:sz w:val="28"/>
        </w:rPr>
        <w:t>ским (фермерским) хозяйством его деятельности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E" w:rsidRDefault="00314C9E" w:rsidP="00411C86">
      <w:pPr>
        <w:spacing w:after="0" w:line="240" w:lineRule="auto"/>
      </w:pPr>
      <w:r>
        <w:separator/>
      </w:r>
    </w:p>
  </w:endnote>
  <w:end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E" w:rsidRDefault="00314C9E" w:rsidP="00411C86">
      <w:pPr>
        <w:spacing w:after="0" w:line="240" w:lineRule="auto"/>
      </w:pPr>
      <w:r>
        <w:separator/>
      </w:r>
    </w:p>
  </w:footnote>
  <w:footnote w:type="continuationSeparator" w:id="0">
    <w:p w:rsidR="00314C9E" w:rsidRDefault="00314C9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87AEC"/>
    <w:rsid w:val="002A259D"/>
    <w:rsid w:val="002E3767"/>
    <w:rsid w:val="003050A8"/>
    <w:rsid w:val="00314C9E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94DDD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014EA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50A6-C34E-433E-B5FD-DB8667A0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2021-06-04T08:38:00Z</dcterms:created>
  <dcterms:modified xsi:type="dcterms:W3CDTF">2021-06-04T08:38:00Z</dcterms:modified>
</cp:coreProperties>
</file>