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6E11CE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11CE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B34A56" w:rsidRDefault="00DD1AA3" w:rsidP="006E11CE">
      <w:pPr>
        <w:suppressAutoHyphens/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1CE">
        <w:rPr>
          <w:rFonts w:ascii="Times New Roman" w:hAnsi="Times New Roman" w:cs="Times New Roman"/>
          <w:b/>
          <w:sz w:val="28"/>
        </w:rPr>
        <w:t>к проекту</w:t>
      </w:r>
      <w:r w:rsidR="007F753E" w:rsidRPr="006E11C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6E11CE">
        <w:rPr>
          <w:rFonts w:ascii="Times New Roman" w:hAnsi="Times New Roman" w:cs="Times New Roman"/>
          <w:b/>
          <w:sz w:val="28"/>
        </w:rPr>
        <w:t xml:space="preserve"> </w:t>
      </w:r>
      <w:r w:rsidR="006E11CE" w:rsidRP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DD1AA3" w:rsidRPr="00B34A56" w:rsidRDefault="006E11CE" w:rsidP="006E11CE">
      <w:pPr>
        <w:suppressAutoHyphens/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</w:rPr>
      </w:pPr>
      <w:r w:rsidRP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34A56" w:rsidRPr="00B34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Присвоение спортивных разрядов</w:t>
      </w:r>
      <w:r w:rsidRPr="00B34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B34A56" w:rsidP="003E3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4A56">
        <w:rPr>
          <w:rFonts w:ascii="Times New Roman" w:hAnsi="Times New Roman" w:cs="Times New Roman"/>
          <w:color w:val="000000"/>
          <w:sz w:val="28"/>
          <w:szCs w:val="28"/>
        </w:rPr>
        <w:t>В целях реализации пункта 3 части 1 статьи 9 Федерального закона от 4 декабря 2007 г. № 329-ФЗ «О физической культуре и спорте в Российской Федерации» и приведения в соответствие с постановлением администрации муниципального образования Славянский район от 5 сентября 2025 г. № 1790 «Об утверждении порядка разработки и утверждения административных регламентов предост</w:t>
      </w:r>
      <w:bookmarkStart w:id="0" w:name="_GoBack"/>
      <w:bookmarkEnd w:id="0"/>
      <w:r w:rsidRPr="00B34A56">
        <w:rPr>
          <w:rFonts w:ascii="Times New Roman" w:hAnsi="Times New Roman" w:cs="Times New Roman"/>
          <w:color w:val="000000"/>
          <w:sz w:val="28"/>
          <w:szCs w:val="28"/>
        </w:rPr>
        <w:t>авления муниципальных услуг», руководствуясь Федеральным законом от 27 июля 2010 г. № 210-ФЗ «Об организации предоставления государственных и муниципальных услуг», приказом Министерства спорта Российской Федерации от 3 марта 2025 г. № 173 «Об утверждении положения о Единой всероссийской спортивной классификации»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AD714E">
        <w:rPr>
          <w:rFonts w:ascii="Times New Roman" w:hAnsi="Times New Roman" w:cs="Times New Roman"/>
          <w:sz w:val="28"/>
        </w:rPr>
        <w:t xml:space="preserve">постановления </w:t>
      </w:r>
      <w:r w:rsidR="006E11CE">
        <w:rPr>
          <w:rFonts w:ascii="Times New Roman" w:hAnsi="Times New Roman" w:cs="Times New Roman"/>
          <w:sz w:val="28"/>
        </w:rPr>
        <w:t>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15" w:rsidRDefault="00736915" w:rsidP="00411C86">
      <w:pPr>
        <w:spacing w:after="0" w:line="240" w:lineRule="auto"/>
      </w:pPr>
      <w:r>
        <w:separator/>
      </w:r>
    </w:p>
  </w:endnote>
  <w:endnote w:type="continuationSeparator" w:id="0">
    <w:p w:rsidR="00736915" w:rsidRDefault="00736915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15" w:rsidRDefault="00736915" w:rsidP="00411C86">
      <w:pPr>
        <w:spacing w:after="0" w:line="240" w:lineRule="auto"/>
      </w:pPr>
      <w:r>
        <w:separator/>
      </w:r>
    </w:p>
  </w:footnote>
  <w:footnote w:type="continuationSeparator" w:id="0">
    <w:p w:rsidR="00736915" w:rsidRDefault="00736915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918D5"/>
    <w:rsid w:val="00094C98"/>
    <w:rsid w:val="00097ACE"/>
    <w:rsid w:val="000B438F"/>
    <w:rsid w:val="00157E34"/>
    <w:rsid w:val="001B72A2"/>
    <w:rsid w:val="001D4894"/>
    <w:rsid w:val="002453BF"/>
    <w:rsid w:val="002733BC"/>
    <w:rsid w:val="00287AEC"/>
    <w:rsid w:val="002A259D"/>
    <w:rsid w:val="002E3767"/>
    <w:rsid w:val="003050A8"/>
    <w:rsid w:val="003219CB"/>
    <w:rsid w:val="00340BD2"/>
    <w:rsid w:val="00343946"/>
    <w:rsid w:val="00385DE7"/>
    <w:rsid w:val="00387AFE"/>
    <w:rsid w:val="003A5020"/>
    <w:rsid w:val="003E304C"/>
    <w:rsid w:val="00402AE7"/>
    <w:rsid w:val="00405E27"/>
    <w:rsid w:val="004079B0"/>
    <w:rsid w:val="004114E9"/>
    <w:rsid w:val="00411C86"/>
    <w:rsid w:val="004158FE"/>
    <w:rsid w:val="00423277"/>
    <w:rsid w:val="00454348"/>
    <w:rsid w:val="0051717E"/>
    <w:rsid w:val="00592CA2"/>
    <w:rsid w:val="00650035"/>
    <w:rsid w:val="00692219"/>
    <w:rsid w:val="006E11CE"/>
    <w:rsid w:val="00736915"/>
    <w:rsid w:val="00780BAE"/>
    <w:rsid w:val="007B20CD"/>
    <w:rsid w:val="007D1F5D"/>
    <w:rsid w:val="007E1C12"/>
    <w:rsid w:val="007F753E"/>
    <w:rsid w:val="00844218"/>
    <w:rsid w:val="00847218"/>
    <w:rsid w:val="00851104"/>
    <w:rsid w:val="00882A99"/>
    <w:rsid w:val="008B7594"/>
    <w:rsid w:val="008C11F3"/>
    <w:rsid w:val="008C2382"/>
    <w:rsid w:val="008C7EF8"/>
    <w:rsid w:val="009729E7"/>
    <w:rsid w:val="009A5766"/>
    <w:rsid w:val="009D4BA4"/>
    <w:rsid w:val="00A21818"/>
    <w:rsid w:val="00A267C7"/>
    <w:rsid w:val="00AD714E"/>
    <w:rsid w:val="00B15426"/>
    <w:rsid w:val="00B34A56"/>
    <w:rsid w:val="00B40F63"/>
    <w:rsid w:val="00BA73BA"/>
    <w:rsid w:val="00BB3923"/>
    <w:rsid w:val="00C003F1"/>
    <w:rsid w:val="00CF22C5"/>
    <w:rsid w:val="00D7667D"/>
    <w:rsid w:val="00D9541E"/>
    <w:rsid w:val="00DA23F1"/>
    <w:rsid w:val="00DC2A78"/>
    <w:rsid w:val="00DC6900"/>
    <w:rsid w:val="00DD1AA3"/>
    <w:rsid w:val="00E148CE"/>
    <w:rsid w:val="00E2486D"/>
    <w:rsid w:val="00EB573B"/>
    <w:rsid w:val="00EB7659"/>
    <w:rsid w:val="00EF14AC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B1BA7"/>
  <w15:docId w15:val="{B1010415-AB79-40E7-8F13-44013AA7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CEFD-59C1-4906-ADEC-CD89B6F6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4</cp:revision>
  <dcterms:created xsi:type="dcterms:W3CDTF">2025-09-10T07:15:00Z</dcterms:created>
  <dcterms:modified xsi:type="dcterms:W3CDTF">2025-12-26T11:43:00Z</dcterms:modified>
</cp:coreProperties>
</file>