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4C6920" w:rsidRPr="004C6920" w:rsidRDefault="00DD1AA3" w:rsidP="004C69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A267C7">
        <w:rPr>
          <w:rFonts w:ascii="Times New Roman" w:hAnsi="Times New Roman" w:cs="Times New Roman"/>
          <w:b/>
          <w:sz w:val="28"/>
        </w:rPr>
        <w:t>о</w:t>
      </w:r>
      <w:r w:rsidR="00A267C7" w:rsidRPr="00A267C7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</w:t>
      </w:r>
      <w:r w:rsidR="004C6920" w:rsidRPr="004C6920">
        <w:rPr>
          <w:rFonts w:ascii="Times New Roman" w:hAnsi="Times New Roman" w:cs="Times New Roman"/>
          <w:b/>
          <w:sz w:val="28"/>
        </w:rPr>
        <w:t xml:space="preserve">администрации муниципального образования Славянский район </w:t>
      </w:r>
    </w:p>
    <w:p w:rsidR="00DD1AA3" w:rsidRPr="00411C86" w:rsidRDefault="004C6920" w:rsidP="004C69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6920">
        <w:rPr>
          <w:rFonts w:ascii="Times New Roman" w:hAnsi="Times New Roman" w:cs="Times New Roman"/>
          <w:b/>
          <w:sz w:val="28"/>
        </w:rPr>
        <w:t>от 29 декабря 2018 года № 3403 «Об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4894" w:rsidRDefault="004C6920" w:rsidP="00A2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6920">
        <w:rPr>
          <w:rFonts w:ascii="Times New Roman" w:hAnsi="Times New Roman" w:cs="Times New Roman"/>
          <w:sz w:val="28"/>
        </w:rPr>
        <w:t>Вступил в силу Федеральный закон от 27 декабря 2019 г. № 472-ФЗ «О внесении изменений в Градостроительный кодекс Российской Федерации и о</w:t>
      </w:r>
      <w:r w:rsidRPr="004C6920">
        <w:rPr>
          <w:rFonts w:ascii="Times New Roman" w:hAnsi="Times New Roman" w:cs="Times New Roman"/>
          <w:sz w:val="28"/>
        </w:rPr>
        <w:t>т</w:t>
      </w:r>
      <w:r w:rsidRPr="004C6920">
        <w:rPr>
          <w:rFonts w:ascii="Times New Roman" w:hAnsi="Times New Roman" w:cs="Times New Roman"/>
          <w:sz w:val="28"/>
        </w:rPr>
        <w:t>дельные законодательные акты Российской Федерации»</w:t>
      </w:r>
      <w:r>
        <w:rPr>
          <w:rFonts w:ascii="Times New Roman" w:hAnsi="Times New Roman" w:cs="Times New Roman"/>
          <w:sz w:val="28"/>
        </w:rPr>
        <w:t>.</w:t>
      </w:r>
      <w:r w:rsidR="001D4894">
        <w:rPr>
          <w:rFonts w:ascii="Times New Roman" w:hAnsi="Times New Roman" w:cs="Times New Roman"/>
          <w:sz w:val="28"/>
        </w:rPr>
        <w:t xml:space="preserve"> В целях приведения административного регламента предоставления муниципальной услуги «</w:t>
      </w:r>
      <w:r w:rsidRPr="004C6920">
        <w:rPr>
          <w:rFonts w:ascii="Times New Roman" w:hAnsi="Times New Roman" w:cs="Times New Roman"/>
          <w:sz w:val="28"/>
        </w:rPr>
        <w:t>Выд</w:t>
      </w:r>
      <w:r w:rsidRPr="004C6920">
        <w:rPr>
          <w:rFonts w:ascii="Times New Roman" w:hAnsi="Times New Roman" w:cs="Times New Roman"/>
          <w:sz w:val="28"/>
        </w:rPr>
        <w:t>а</w:t>
      </w:r>
      <w:r w:rsidRPr="004C6920">
        <w:rPr>
          <w:rFonts w:ascii="Times New Roman" w:hAnsi="Times New Roman" w:cs="Times New Roman"/>
          <w:sz w:val="28"/>
        </w:rPr>
        <w:t>ча разрешений на строительство, реконструкцию объектов капитального стро</w:t>
      </w:r>
      <w:r w:rsidRPr="004C6920">
        <w:rPr>
          <w:rFonts w:ascii="Times New Roman" w:hAnsi="Times New Roman" w:cs="Times New Roman"/>
          <w:sz w:val="28"/>
        </w:rPr>
        <w:t>и</w:t>
      </w:r>
      <w:r w:rsidRPr="004C6920">
        <w:rPr>
          <w:rFonts w:ascii="Times New Roman" w:hAnsi="Times New Roman" w:cs="Times New Roman"/>
          <w:sz w:val="28"/>
        </w:rPr>
        <w:t>тельства</w:t>
      </w:r>
      <w:r w:rsidR="001D4894">
        <w:rPr>
          <w:rFonts w:ascii="Times New Roman" w:hAnsi="Times New Roman" w:cs="Times New Roman"/>
          <w:sz w:val="28"/>
        </w:rPr>
        <w:t>» в соответствие с указанными выше изменениями подг</w:t>
      </w:r>
      <w:r w:rsidR="001D4894">
        <w:rPr>
          <w:rFonts w:ascii="Times New Roman" w:hAnsi="Times New Roman" w:cs="Times New Roman"/>
          <w:sz w:val="28"/>
        </w:rPr>
        <w:t>о</w:t>
      </w:r>
      <w:r w:rsidR="001D4894">
        <w:rPr>
          <w:rFonts w:ascii="Times New Roman" w:hAnsi="Times New Roman" w:cs="Times New Roman"/>
          <w:sz w:val="28"/>
        </w:rPr>
        <w:t>товлен проект постановления о внесении изменений в данный регламент.</w:t>
      </w:r>
      <w:bookmarkStart w:id="0" w:name="_GoBack"/>
      <w:bookmarkEnd w:id="0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407" w:rsidRDefault="00524407" w:rsidP="00411C86">
      <w:pPr>
        <w:spacing w:after="0" w:line="240" w:lineRule="auto"/>
      </w:pPr>
      <w:r>
        <w:separator/>
      </w:r>
    </w:p>
  </w:endnote>
  <w:endnote w:type="continuationSeparator" w:id="0">
    <w:p w:rsidR="00524407" w:rsidRDefault="0052440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407" w:rsidRDefault="00524407" w:rsidP="00411C86">
      <w:pPr>
        <w:spacing w:after="0" w:line="240" w:lineRule="auto"/>
      </w:pPr>
      <w:r>
        <w:separator/>
      </w:r>
    </w:p>
  </w:footnote>
  <w:footnote w:type="continuationSeparator" w:id="0">
    <w:p w:rsidR="00524407" w:rsidRDefault="0052440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1D4894"/>
    <w:rsid w:val="00287AEC"/>
    <w:rsid w:val="002E3767"/>
    <w:rsid w:val="003050A8"/>
    <w:rsid w:val="00385DE7"/>
    <w:rsid w:val="003A5020"/>
    <w:rsid w:val="00402AE7"/>
    <w:rsid w:val="004079B0"/>
    <w:rsid w:val="004114E9"/>
    <w:rsid w:val="00411C86"/>
    <w:rsid w:val="004158FE"/>
    <w:rsid w:val="00423277"/>
    <w:rsid w:val="004C6920"/>
    <w:rsid w:val="00524407"/>
    <w:rsid w:val="00780BAE"/>
    <w:rsid w:val="007D1F5D"/>
    <w:rsid w:val="00844218"/>
    <w:rsid w:val="008B7594"/>
    <w:rsid w:val="008C7EF8"/>
    <w:rsid w:val="009729E7"/>
    <w:rsid w:val="009D4BA4"/>
    <w:rsid w:val="00A0047E"/>
    <w:rsid w:val="00A267C7"/>
    <w:rsid w:val="00A46742"/>
    <w:rsid w:val="00B40F63"/>
    <w:rsid w:val="00BA73BA"/>
    <w:rsid w:val="00C003F1"/>
    <w:rsid w:val="00CF22C5"/>
    <w:rsid w:val="00DC6900"/>
    <w:rsid w:val="00DD1AA3"/>
    <w:rsid w:val="00E148CE"/>
    <w:rsid w:val="00EB7659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BC8F0-0510-4CDB-B20B-2900F0DA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Ермак Юлия Владимировна</cp:lastModifiedBy>
  <cp:revision>17</cp:revision>
  <dcterms:created xsi:type="dcterms:W3CDTF">2018-07-31T11:48:00Z</dcterms:created>
  <dcterms:modified xsi:type="dcterms:W3CDTF">2020-02-04T06:47:00Z</dcterms:modified>
</cp:coreProperties>
</file>