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A4EC0" w:rsidRPr="00EA4EC0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25 декабря 2018 года № 206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E4" w:rsidRDefault="002363E4" w:rsidP="00411C86">
      <w:pPr>
        <w:spacing w:after="0" w:line="240" w:lineRule="auto"/>
      </w:pPr>
      <w:r>
        <w:separator/>
      </w:r>
    </w:p>
  </w:endnote>
  <w:endnote w:type="continuationSeparator" w:id="0">
    <w:p w:rsidR="002363E4" w:rsidRDefault="002363E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E4" w:rsidRDefault="002363E4" w:rsidP="00411C86">
      <w:pPr>
        <w:spacing w:after="0" w:line="240" w:lineRule="auto"/>
      </w:pPr>
      <w:r>
        <w:separator/>
      </w:r>
    </w:p>
  </w:footnote>
  <w:footnote w:type="continuationSeparator" w:id="0">
    <w:p w:rsidR="002363E4" w:rsidRDefault="002363E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363E4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A4EC0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20B5-2FF5-43E7-83C4-313763E7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2020-06-09T05:19:00Z</dcterms:modified>
</cp:coreProperties>
</file>