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F7EA7" w:rsidRPr="002F7EA7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07 декабря 2018 года № 186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6C" w:rsidRDefault="00070B6C" w:rsidP="00411C86">
      <w:pPr>
        <w:spacing w:after="0" w:line="240" w:lineRule="auto"/>
      </w:pPr>
      <w:r>
        <w:separator/>
      </w:r>
    </w:p>
  </w:endnote>
  <w:endnote w:type="continuationSeparator" w:id="0">
    <w:p w:rsidR="00070B6C" w:rsidRDefault="00070B6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6C" w:rsidRDefault="00070B6C" w:rsidP="00411C86">
      <w:pPr>
        <w:spacing w:after="0" w:line="240" w:lineRule="auto"/>
      </w:pPr>
      <w:r>
        <w:separator/>
      </w:r>
    </w:p>
  </w:footnote>
  <w:footnote w:type="continuationSeparator" w:id="0">
    <w:p w:rsidR="00070B6C" w:rsidRDefault="00070B6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0B6C"/>
    <w:rsid w:val="00094C98"/>
    <w:rsid w:val="00287AEC"/>
    <w:rsid w:val="002E3767"/>
    <w:rsid w:val="002F7EA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272F-4803-4A86-8888-FFBF1F93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2020-06-11T07:12:00Z</dcterms:modified>
</cp:coreProperties>
</file>