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24AA0" w:rsidRDefault="00DD1AA3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524AA0" w:rsidRPr="00524AA0">
        <w:rPr>
          <w:rFonts w:ascii="Times New Roman" w:hAnsi="Times New Roman" w:cs="Times New Roman"/>
          <w:b/>
          <w:sz w:val="28"/>
        </w:rPr>
        <w:t xml:space="preserve">Маевского сельского поселения Славянского района </w:t>
      </w:r>
    </w:p>
    <w:p w:rsidR="00DD1AA3" w:rsidRPr="00411C86" w:rsidRDefault="00524AA0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24AA0">
        <w:rPr>
          <w:rFonts w:ascii="Times New Roman" w:hAnsi="Times New Roman" w:cs="Times New Roman"/>
          <w:b/>
          <w:sz w:val="28"/>
        </w:rPr>
        <w:t>от 28 декабря 2018 года № 169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1C63E7" w:rsidRPr="001C63E7">
        <w:rPr>
          <w:rFonts w:ascii="Times New Roman" w:hAnsi="Times New Roman" w:cs="Times New Roman"/>
          <w:sz w:val="28"/>
        </w:rPr>
        <w:t>Выдача специального разрешения на движение по авт</w:t>
      </w:r>
      <w:r w:rsidR="001C63E7" w:rsidRPr="001C63E7">
        <w:rPr>
          <w:rFonts w:ascii="Times New Roman" w:hAnsi="Times New Roman" w:cs="Times New Roman"/>
          <w:sz w:val="28"/>
        </w:rPr>
        <w:t>о</w:t>
      </w:r>
      <w:r w:rsidR="001C63E7" w:rsidRPr="001C63E7">
        <w:rPr>
          <w:rFonts w:ascii="Times New Roman" w:hAnsi="Times New Roman" w:cs="Times New Roman"/>
          <w:sz w:val="28"/>
        </w:rPr>
        <w:t>мобильным дорогам местного значения тяжеловесного и (или) крупногабари</w:t>
      </w:r>
      <w:r w:rsidR="001C63E7" w:rsidRPr="001C63E7">
        <w:rPr>
          <w:rFonts w:ascii="Times New Roman" w:hAnsi="Times New Roman" w:cs="Times New Roman"/>
          <w:sz w:val="28"/>
        </w:rPr>
        <w:t>т</w:t>
      </w:r>
      <w:r w:rsidR="001C63E7" w:rsidRPr="001C63E7">
        <w:rPr>
          <w:rFonts w:ascii="Times New Roman" w:hAnsi="Times New Roman" w:cs="Times New Roman"/>
          <w:sz w:val="28"/>
        </w:rPr>
        <w:t>ного транспортного средства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0B" w:rsidRDefault="00933F0B" w:rsidP="00411C86">
      <w:pPr>
        <w:spacing w:after="0" w:line="240" w:lineRule="auto"/>
      </w:pPr>
      <w:r>
        <w:separator/>
      </w:r>
    </w:p>
  </w:endnote>
  <w:endnote w:type="continuationSeparator" w:id="0">
    <w:p w:rsidR="00933F0B" w:rsidRDefault="00933F0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0B" w:rsidRDefault="00933F0B" w:rsidP="00411C86">
      <w:pPr>
        <w:spacing w:after="0" w:line="240" w:lineRule="auto"/>
      </w:pPr>
      <w:r>
        <w:separator/>
      </w:r>
    </w:p>
  </w:footnote>
  <w:footnote w:type="continuationSeparator" w:id="0">
    <w:p w:rsidR="00933F0B" w:rsidRDefault="00933F0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C63E7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24AA0"/>
    <w:rsid w:val="007109E5"/>
    <w:rsid w:val="00780BAE"/>
    <w:rsid w:val="007B6B1D"/>
    <w:rsid w:val="007D1F5D"/>
    <w:rsid w:val="008B7594"/>
    <w:rsid w:val="008C7EF8"/>
    <w:rsid w:val="00933F0B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62CD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F83D-F9EB-4991-9BE5-1C960583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2020-06-09T12:44:00Z</dcterms:modified>
</cp:coreProperties>
</file>