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750613" w:rsidRDefault="00DD1AA3" w:rsidP="0075061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750613" w:rsidRPr="00750613">
        <w:rPr>
          <w:rFonts w:ascii="Times New Roman" w:hAnsi="Times New Roman" w:cs="Times New Roman"/>
          <w:b/>
          <w:sz w:val="28"/>
        </w:rPr>
        <w:t>Коржевского сельского поселения Славянского района</w:t>
      </w:r>
    </w:p>
    <w:p w:rsidR="000E36D1" w:rsidRDefault="00750613" w:rsidP="0075061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750613">
        <w:rPr>
          <w:rFonts w:ascii="Times New Roman" w:hAnsi="Times New Roman" w:cs="Times New Roman"/>
          <w:b/>
          <w:sz w:val="28"/>
        </w:rPr>
        <w:t>от 20 апреля 2021 г. № 64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«Об утверждении административного регламента предоставления муниципальной услуги «Выдача</w:t>
      </w:r>
    </w:p>
    <w:p w:rsidR="00DD1AA3" w:rsidRPr="00411C86" w:rsidRDefault="000E36D1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E36D1">
        <w:rPr>
          <w:rFonts w:ascii="Times New Roman" w:hAnsi="Times New Roman" w:cs="Times New Roman"/>
          <w:b/>
          <w:sz w:val="28"/>
        </w:rPr>
        <w:t>порубочного билета»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порубочного билета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C3517A" w:rsidRPr="00C3517A">
        <w:rPr>
          <w:rFonts w:ascii="Times New Roman" w:hAnsi="Times New Roman" w:cs="Times New Roman"/>
          <w:sz w:val="28"/>
        </w:rPr>
        <w:t>закон</w:t>
      </w:r>
      <w:r w:rsidR="00C3517A">
        <w:rPr>
          <w:rFonts w:ascii="Times New Roman" w:hAnsi="Times New Roman" w:cs="Times New Roman"/>
          <w:sz w:val="28"/>
        </w:rPr>
        <w:t>ом</w:t>
      </w:r>
      <w:r w:rsidR="00C3517A" w:rsidRPr="00C3517A">
        <w:rPr>
          <w:rFonts w:ascii="Times New Roman" w:hAnsi="Times New Roman" w:cs="Times New Roman"/>
          <w:sz w:val="28"/>
        </w:rPr>
        <w:t xml:space="preserve"> Краснодарского края от 23 апреля 2013 г. № 2695-КЗ «Об охране зеленых насаждений в Краснодарском крае», Федеральн</w:t>
      </w:r>
      <w:r w:rsidR="00C3517A">
        <w:rPr>
          <w:rFonts w:ascii="Times New Roman" w:hAnsi="Times New Roman" w:cs="Times New Roman"/>
          <w:sz w:val="28"/>
        </w:rPr>
        <w:t>ым</w:t>
      </w:r>
      <w:r w:rsidR="00C3517A" w:rsidRPr="00C3517A">
        <w:rPr>
          <w:rFonts w:ascii="Times New Roman" w:hAnsi="Times New Roman" w:cs="Times New Roman"/>
          <w:sz w:val="28"/>
        </w:rPr>
        <w:t xml:space="preserve"> закон</w:t>
      </w:r>
      <w:r w:rsidR="00C3517A">
        <w:rPr>
          <w:rFonts w:ascii="Times New Roman" w:hAnsi="Times New Roman" w:cs="Times New Roman"/>
          <w:sz w:val="28"/>
        </w:rPr>
        <w:t>ом</w:t>
      </w:r>
      <w:r w:rsidR="00C3517A" w:rsidRPr="00C3517A">
        <w:rPr>
          <w:rFonts w:ascii="Times New Roman" w:hAnsi="Times New Roman" w:cs="Times New Roman"/>
          <w:sz w:val="28"/>
        </w:rPr>
        <w:t xml:space="preserve"> от 27 июля 2010 г. № 210-ФЗ «Об организации предоставления государственных и муниципал</w:t>
      </w:r>
      <w:r w:rsidR="00C3517A" w:rsidRPr="00C3517A">
        <w:rPr>
          <w:rFonts w:ascii="Times New Roman" w:hAnsi="Times New Roman" w:cs="Times New Roman"/>
          <w:sz w:val="28"/>
        </w:rPr>
        <w:t>ь</w:t>
      </w:r>
      <w:r w:rsidR="00C3517A" w:rsidRPr="00C3517A">
        <w:rPr>
          <w:rFonts w:ascii="Times New Roman" w:hAnsi="Times New Roman" w:cs="Times New Roman"/>
          <w:sz w:val="28"/>
        </w:rPr>
        <w:t>ных услуг»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</w:t>
      </w:r>
      <w:r w:rsidR="00841762">
        <w:rPr>
          <w:rFonts w:ascii="Times New Roman" w:hAnsi="Times New Roman" w:cs="Times New Roman"/>
          <w:sz w:val="28"/>
        </w:rPr>
        <w:t>е</w:t>
      </w:r>
      <w:r w:rsidR="00841762">
        <w:rPr>
          <w:rFonts w:ascii="Times New Roman" w:hAnsi="Times New Roman" w:cs="Times New Roman"/>
          <w:sz w:val="28"/>
        </w:rPr>
        <w:t>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C08" w:rsidRDefault="00F15C08" w:rsidP="00411C86">
      <w:pPr>
        <w:spacing w:after="0" w:line="240" w:lineRule="auto"/>
      </w:pPr>
      <w:r>
        <w:separator/>
      </w:r>
    </w:p>
  </w:endnote>
  <w:endnote w:type="continuationSeparator" w:id="0">
    <w:p w:rsidR="00F15C08" w:rsidRDefault="00F15C08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C08" w:rsidRDefault="00F15C08" w:rsidP="00411C86">
      <w:pPr>
        <w:spacing w:after="0" w:line="240" w:lineRule="auto"/>
      </w:pPr>
      <w:r>
        <w:separator/>
      </w:r>
    </w:p>
  </w:footnote>
  <w:footnote w:type="continuationSeparator" w:id="0">
    <w:p w:rsidR="00F15C08" w:rsidRDefault="00F15C08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B0089"/>
    <w:rsid w:val="000E36D1"/>
    <w:rsid w:val="00124A04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51717E"/>
    <w:rsid w:val="00592CA2"/>
    <w:rsid w:val="005E52BC"/>
    <w:rsid w:val="00680FB6"/>
    <w:rsid w:val="006B54C2"/>
    <w:rsid w:val="00750613"/>
    <w:rsid w:val="00780BAE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3517A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15C08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549DD-2572-40EB-8F69-E9A13B81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2021-11-10T13:38:00Z</dcterms:created>
  <dcterms:modified xsi:type="dcterms:W3CDTF">2021-11-10T13:38:00Z</dcterms:modified>
</cp:coreProperties>
</file>