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BA0582" w:rsidRPr="00BA0582">
        <w:rPr>
          <w:rFonts w:ascii="Times New Roman" w:hAnsi="Times New Roman" w:cs="Times New Roman"/>
          <w:b/>
          <w:sz w:val="28"/>
        </w:rPr>
        <w:t>Прием уведомлений о планируемом сносе объекта капитального строительства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BA0582" w:rsidRPr="00BA0582">
        <w:rPr>
          <w:rFonts w:ascii="Times New Roman" w:hAnsi="Times New Roman" w:cs="Times New Roman"/>
          <w:sz w:val="28"/>
        </w:rPr>
        <w:t>Прием уведомлений о планируемом сносе объекта к</w:t>
      </w:r>
      <w:r w:rsidR="00BA0582" w:rsidRPr="00BA0582">
        <w:rPr>
          <w:rFonts w:ascii="Times New Roman" w:hAnsi="Times New Roman" w:cs="Times New Roman"/>
          <w:sz w:val="28"/>
        </w:rPr>
        <w:t>а</w:t>
      </w:r>
      <w:r w:rsidR="00BA0582" w:rsidRPr="00BA0582">
        <w:rPr>
          <w:rFonts w:ascii="Times New Roman" w:hAnsi="Times New Roman" w:cs="Times New Roman"/>
          <w:sz w:val="28"/>
        </w:rPr>
        <w:t>питального строительства</w:t>
      </w:r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и муниципальных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 регламентов исполнения государственных функций</w:t>
      </w:r>
      <w:proofErr w:type="gramEnd"/>
      <w:r w:rsidRPr="00411C86">
        <w:rPr>
          <w:rFonts w:ascii="Times New Roman" w:hAnsi="Times New Roman" w:cs="Times New Roman"/>
          <w:sz w:val="28"/>
        </w:rPr>
        <w:t xml:space="preserve"> 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</w:t>
      </w:r>
      <w:r w:rsidR="00F226B2" w:rsidRPr="00F226B2">
        <w:rPr>
          <w:rFonts w:ascii="Times New Roman" w:hAnsi="Times New Roman" w:cs="Times New Roman"/>
          <w:sz w:val="28"/>
        </w:rPr>
        <w:t xml:space="preserve"> </w:t>
      </w:r>
      <w:r w:rsidR="00F226B2">
        <w:rPr>
          <w:rFonts w:ascii="Times New Roman" w:hAnsi="Times New Roman" w:cs="Times New Roman"/>
          <w:sz w:val="28"/>
        </w:rPr>
        <w:t>сельского поселения</w:t>
      </w:r>
      <w:r w:rsidR="00175C7B" w:rsidRPr="00175C7B">
        <w:rPr>
          <w:rFonts w:ascii="Times New Roman" w:hAnsi="Times New Roman" w:cs="Times New Roman"/>
          <w:sz w:val="28"/>
        </w:rPr>
        <w:t xml:space="preserve"> </w:t>
      </w:r>
      <w:r w:rsidR="00175C7B">
        <w:rPr>
          <w:rFonts w:ascii="Times New Roman" w:hAnsi="Times New Roman" w:cs="Times New Roman"/>
          <w:sz w:val="28"/>
        </w:rPr>
        <w:t>Голубая Нива</w:t>
      </w:r>
      <w:r w:rsidR="00F226B2">
        <w:rPr>
          <w:rFonts w:ascii="Times New Roman" w:hAnsi="Times New Roman" w:cs="Times New Roman"/>
          <w:sz w:val="28"/>
        </w:rPr>
        <w:t xml:space="preserve"> </w:t>
      </w:r>
      <w:r w:rsidRPr="00411C86">
        <w:rPr>
          <w:rFonts w:ascii="Times New Roman" w:hAnsi="Times New Roman" w:cs="Times New Roman"/>
          <w:sz w:val="28"/>
        </w:rPr>
        <w:t>Славян</w:t>
      </w:r>
      <w:r w:rsidR="00F226B2">
        <w:rPr>
          <w:rFonts w:ascii="Times New Roman" w:hAnsi="Times New Roman" w:cs="Times New Roman"/>
          <w:sz w:val="28"/>
        </w:rPr>
        <w:t>ского</w:t>
      </w:r>
      <w:r w:rsidRPr="00411C86">
        <w:rPr>
          <w:rFonts w:ascii="Times New Roman" w:hAnsi="Times New Roman" w:cs="Times New Roman"/>
          <w:sz w:val="28"/>
        </w:rPr>
        <w:t xml:space="preserve"> район</w:t>
      </w:r>
      <w:r w:rsidR="00F226B2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 за в</w:t>
      </w:r>
      <w:r w:rsidRPr="00411C86">
        <w:rPr>
          <w:rFonts w:ascii="Times New Roman" w:hAnsi="Times New Roman" w:cs="Times New Roman"/>
          <w:sz w:val="28"/>
        </w:rPr>
        <w:t>ы</w:t>
      </w:r>
      <w:r w:rsidRPr="00411C86">
        <w:rPr>
          <w:rFonts w:ascii="Times New Roman" w:hAnsi="Times New Roman" w:cs="Times New Roman"/>
          <w:sz w:val="28"/>
        </w:rPr>
        <w:t>полнение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должностные лица, муниципальные служащие администрации </w:t>
      </w:r>
      <w:r w:rsidR="00F226B2">
        <w:rPr>
          <w:rFonts w:ascii="Times New Roman" w:hAnsi="Times New Roman" w:cs="Times New Roman"/>
          <w:sz w:val="28"/>
        </w:rPr>
        <w:t>сельского поселения</w:t>
      </w:r>
      <w:r w:rsidR="00175C7B">
        <w:rPr>
          <w:rFonts w:ascii="Times New Roman" w:hAnsi="Times New Roman" w:cs="Times New Roman"/>
          <w:sz w:val="28"/>
        </w:rPr>
        <w:t xml:space="preserve"> Голубая Нива</w:t>
      </w:r>
      <w:bookmarkStart w:id="0" w:name="_GoBack"/>
      <w:bookmarkEnd w:id="0"/>
      <w:r w:rsidR="00F226B2">
        <w:rPr>
          <w:rFonts w:ascii="Times New Roman" w:hAnsi="Times New Roman" w:cs="Times New Roman"/>
          <w:sz w:val="28"/>
        </w:rPr>
        <w:t xml:space="preserve"> Славянского района</w:t>
      </w:r>
      <w:r w:rsidRPr="00411C86">
        <w:rPr>
          <w:rFonts w:ascii="Times New Roman" w:hAnsi="Times New Roman" w:cs="Times New Roman"/>
          <w:sz w:val="28"/>
        </w:rPr>
        <w:t xml:space="preserve"> получат унифицированные и п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дробно указанные административные процедуры, связанные с предоставлением муниципальной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</w:t>
      </w:r>
      <w:r w:rsidR="007D1F5D">
        <w:rPr>
          <w:rFonts w:ascii="Times New Roman" w:hAnsi="Times New Roman" w:cs="Times New Roman"/>
          <w:sz w:val="28"/>
        </w:rPr>
        <w:t>и</w:t>
      </w:r>
      <w:r w:rsidR="007D1F5D">
        <w:rPr>
          <w:rFonts w:ascii="Times New Roman" w:hAnsi="Times New Roman" w:cs="Times New Roman"/>
          <w:sz w:val="28"/>
        </w:rPr>
        <w:t>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7A" w:rsidRDefault="00D2677A" w:rsidP="00411C86">
      <w:pPr>
        <w:spacing w:after="0" w:line="240" w:lineRule="auto"/>
      </w:pPr>
      <w:r>
        <w:separator/>
      </w:r>
    </w:p>
  </w:endnote>
  <w:endnote w:type="continuationSeparator" w:id="0">
    <w:p w:rsidR="00D2677A" w:rsidRDefault="00D2677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7A" w:rsidRDefault="00D2677A" w:rsidP="00411C86">
      <w:pPr>
        <w:spacing w:after="0" w:line="240" w:lineRule="auto"/>
      </w:pPr>
      <w:r>
        <w:separator/>
      </w:r>
    </w:p>
  </w:footnote>
  <w:footnote w:type="continuationSeparator" w:id="0">
    <w:p w:rsidR="00D2677A" w:rsidRDefault="00D2677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175C7B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175C7B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9B33A2"/>
    <w:rsid w:val="00BA0582"/>
    <w:rsid w:val="00BA73BA"/>
    <w:rsid w:val="00D2677A"/>
    <w:rsid w:val="00DD1AA3"/>
    <w:rsid w:val="00E21274"/>
    <w:rsid w:val="00E35745"/>
    <w:rsid w:val="00EB7659"/>
    <w:rsid w:val="00F226B2"/>
    <w:rsid w:val="00FA5561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C9EA-D5A1-4A63-BD04-87C5DB55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12</cp:revision>
  <dcterms:created xsi:type="dcterms:W3CDTF">2018-07-31T11:48:00Z</dcterms:created>
  <dcterms:modified xsi:type="dcterms:W3CDTF">2020-05-08T07:33:00Z</dcterms:modified>
</cp:coreProperties>
</file>