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103BA1" w:rsidRPr="00103BA1" w:rsidRDefault="00DD1AA3" w:rsidP="00103B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A267C7">
        <w:rPr>
          <w:rFonts w:ascii="Times New Roman" w:hAnsi="Times New Roman" w:cs="Times New Roman"/>
          <w:b/>
          <w:sz w:val="28"/>
        </w:rPr>
        <w:t>о</w:t>
      </w:r>
      <w:r w:rsidR="00A267C7" w:rsidRPr="00A267C7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</w:t>
      </w:r>
      <w:r w:rsidR="00103BA1" w:rsidRPr="00103BA1">
        <w:rPr>
          <w:rFonts w:ascii="Times New Roman" w:hAnsi="Times New Roman" w:cs="Times New Roman"/>
          <w:b/>
          <w:sz w:val="28"/>
        </w:rPr>
        <w:t xml:space="preserve">администрации муниципального образования Славянский район </w:t>
      </w:r>
    </w:p>
    <w:p w:rsidR="00DD1AA3" w:rsidRPr="00411C86" w:rsidRDefault="00103BA1" w:rsidP="00103B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03BA1">
        <w:rPr>
          <w:rFonts w:ascii="Times New Roman" w:hAnsi="Times New Roman" w:cs="Times New Roman"/>
          <w:b/>
          <w:sz w:val="28"/>
        </w:rPr>
        <w:t>от 29 декабря 2018 года № 3411 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4894" w:rsidRDefault="00103BA1" w:rsidP="00A2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103BA1">
        <w:rPr>
          <w:rFonts w:ascii="Times New Roman" w:hAnsi="Times New Roman" w:cs="Times New Roman"/>
          <w:sz w:val="28"/>
        </w:rPr>
        <w:t>С 1 ноября внесены изменения в приказ департамента информатизации и связи КК от 28 августа 2017 г. № 144 «Об утверждении типового (рекоменду</w:t>
      </w:r>
      <w:r w:rsidRPr="00103BA1">
        <w:rPr>
          <w:rFonts w:ascii="Times New Roman" w:hAnsi="Times New Roman" w:cs="Times New Roman"/>
          <w:sz w:val="28"/>
        </w:rPr>
        <w:t>е</w:t>
      </w:r>
      <w:r w:rsidRPr="00103BA1">
        <w:rPr>
          <w:rFonts w:ascii="Times New Roman" w:hAnsi="Times New Roman" w:cs="Times New Roman"/>
          <w:sz w:val="28"/>
        </w:rPr>
        <w:t>мого) перечня муниципальных услуг и функций по осуществления муниц</w:t>
      </w:r>
      <w:r w:rsidRPr="00103BA1">
        <w:rPr>
          <w:rFonts w:ascii="Times New Roman" w:hAnsi="Times New Roman" w:cs="Times New Roman"/>
          <w:sz w:val="28"/>
        </w:rPr>
        <w:t>и</w:t>
      </w:r>
      <w:r w:rsidRPr="00103BA1">
        <w:rPr>
          <w:rFonts w:ascii="Times New Roman" w:hAnsi="Times New Roman" w:cs="Times New Roman"/>
          <w:sz w:val="28"/>
        </w:rPr>
        <w:t>пального контроля», согласно которым название услуги «Заключение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</w:t>
      </w:r>
      <w:r w:rsidRPr="00103BA1">
        <w:rPr>
          <w:rFonts w:ascii="Times New Roman" w:hAnsi="Times New Roman" w:cs="Times New Roman"/>
          <w:sz w:val="28"/>
        </w:rPr>
        <w:t>е</w:t>
      </w:r>
      <w:r w:rsidRPr="00103BA1">
        <w:rPr>
          <w:rFonts w:ascii="Times New Roman" w:hAnsi="Times New Roman" w:cs="Times New Roman"/>
          <w:sz w:val="28"/>
        </w:rPr>
        <w:t>мельных участков и установления сервитутов» поменялось на</w:t>
      </w:r>
      <w:proofErr w:type="gramEnd"/>
      <w:r w:rsidRPr="00103BA1">
        <w:rPr>
          <w:rFonts w:ascii="Times New Roman" w:hAnsi="Times New Roman" w:cs="Times New Roman"/>
          <w:sz w:val="28"/>
        </w:rPr>
        <w:t xml:space="preserve"> «Заключение д</w:t>
      </w:r>
      <w:r w:rsidRPr="00103BA1">
        <w:rPr>
          <w:rFonts w:ascii="Times New Roman" w:hAnsi="Times New Roman" w:cs="Times New Roman"/>
          <w:sz w:val="28"/>
        </w:rPr>
        <w:t>о</w:t>
      </w:r>
      <w:r w:rsidRPr="00103BA1">
        <w:rPr>
          <w:rFonts w:ascii="Times New Roman" w:hAnsi="Times New Roman" w:cs="Times New Roman"/>
          <w:sz w:val="28"/>
        </w:rPr>
        <w:t>говора на размещение объектов на землях или земельных участках, находящи</w:t>
      </w:r>
      <w:r w:rsidRPr="00103BA1">
        <w:rPr>
          <w:rFonts w:ascii="Times New Roman" w:hAnsi="Times New Roman" w:cs="Times New Roman"/>
          <w:sz w:val="28"/>
        </w:rPr>
        <w:t>х</w:t>
      </w:r>
      <w:r w:rsidRPr="00103BA1">
        <w:rPr>
          <w:rFonts w:ascii="Times New Roman" w:hAnsi="Times New Roman" w:cs="Times New Roman"/>
          <w:sz w:val="28"/>
        </w:rPr>
        <w:t xml:space="preserve">ся в государственной или муниципальной собственности, без предоставления земельных участков и установления сервитутов, публичного сервитута». </w:t>
      </w:r>
      <w:r w:rsidR="001D4894">
        <w:rPr>
          <w:rFonts w:ascii="Times New Roman" w:hAnsi="Times New Roman" w:cs="Times New Roman"/>
          <w:sz w:val="28"/>
        </w:rPr>
        <w:t>В ц</w:t>
      </w:r>
      <w:r w:rsidR="001D4894">
        <w:rPr>
          <w:rFonts w:ascii="Times New Roman" w:hAnsi="Times New Roman" w:cs="Times New Roman"/>
          <w:sz w:val="28"/>
        </w:rPr>
        <w:t>е</w:t>
      </w:r>
      <w:r w:rsidR="001D4894">
        <w:rPr>
          <w:rFonts w:ascii="Times New Roman" w:hAnsi="Times New Roman" w:cs="Times New Roman"/>
          <w:sz w:val="28"/>
        </w:rPr>
        <w:t>лях приведения административного регламента предоста</w:t>
      </w:r>
      <w:r w:rsidR="001D4894">
        <w:rPr>
          <w:rFonts w:ascii="Times New Roman" w:hAnsi="Times New Roman" w:cs="Times New Roman"/>
          <w:sz w:val="28"/>
        </w:rPr>
        <w:t>в</w:t>
      </w:r>
      <w:r w:rsidR="001D4894">
        <w:rPr>
          <w:rFonts w:ascii="Times New Roman" w:hAnsi="Times New Roman" w:cs="Times New Roman"/>
          <w:sz w:val="28"/>
        </w:rPr>
        <w:t>ления муниципальной услуги «</w:t>
      </w:r>
      <w:r w:rsidRPr="00103BA1">
        <w:rPr>
          <w:rFonts w:ascii="Times New Roman" w:hAnsi="Times New Roman" w:cs="Times New Roman"/>
          <w:sz w:val="28"/>
        </w:rPr>
        <w:t>Заключение договора на размещение объектов на землях или земел</w:t>
      </w:r>
      <w:r w:rsidRPr="00103BA1">
        <w:rPr>
          <w:rFonts w:ascii="Times New Roman" w:hAnsi="Times New Roman" w:cs="Times New Roman"/>
          <w:sz w:val="28"/>
        </w:rPr>
        <w:t>ь</w:t>
      </w:r>
      <w:r w:rsidRPr="00103BA1">
        <w:rPr>
          <w:rFonts w:ascii="Times New Roman" w:hAnsi="Times New Roman" w:cs="Times New Roman"/>
          <w:sz w:val="28"/>
        </w:rPr>
        <w:t>ных участках, находящихся в государственной или муниципальной собственн</w:t>
      </w:r>
      <w:r w:rsidRPr="00103BA1">
        <w:rPr>
          <w:rFonts w:ascii="Times New Roman" w:hAnsi="Times New Roman" w:cs="Times New Roman"/>
          <w:sz w:val="28"/>
        </w:rPr>
        <w:t>о</w:t>
      </w:r>
      <w:r w:rsidRPr="00103BA1">
        <w:rPr>
          <w:rFonts w:ascii="Times New Roman" w:hAnsi="Times New Roman" w:cs="Times New Roman"/>
          <w:sz w:val="28"/>
        </w:rPr>
        <w:t>сти, без предоставления земельных участков и установления сервитутов</w:t>
      </w:r>
      <w:r w:rsidR="001D4894">
        <w:rPr>
          <w:rFonts w:ascii="Times New Roman" w:hAnsi="Times New Roman" w:cs="Times New Roman"/>
          <w:sz w:val="28"/>
        </w:rPr>
        <w:t>» в с</w:t>
      </w:r>
      <w:r w:rsidR="001D4894">
        <w:rPr>
          <w:rFonts w:ascii="Times New Roman" w:hAnsi="Times New Roman" w:cs="Times New Roman"/>
          <w:sz w:val="28"/>
        </w:rPr>
        <w:t>о</w:t>
      </w:r>
      <w:r w:rsidR="001D4894">
        <w:rPr>
          <w:rFonts w:ascii="Times New Roman" w:hAnsi="Times New Roman" w:cs="Times New Roman"/>
          <w:sz w:val="28"/>
        </w:rPr>
        <w:t>ответствие с указанным выше изменени</w:t>
      </w:r>
      <w:r>
        <w:rPr>
          <w:rFonts w:ascii="Times New Roman" w:hAnsi="Times New Roman" w:cs="Times New Roman"/>
          <w:sz w:val="28"/>
        </w:rPr>
        <w:t>ем</w:t>
      </w:r>
      <w:r w:rsidR="001D4894">
        <w:rPr>
          <w:rFonts w:ascii="Times New Roman" w:hAnsi="Times New Roman" w:cs="Times New Roman"/>
          <w:sz w:val="28"/>
        </w:rPr>
        <w:t xml:space="preserve"> подготовлен проект постановл</w:t>
      </w:r>
      <w:r w:rsidR="001D4894">
        <w:rPr>
          <w:rFonts w:ascii="Times New Roman" w:hAnsi="Times New Roman" w:cs="Times New Roman"/>
          <w:sz w:val="28"/>
        </w:rPr>
        <w:t>е</w:t>
      </w:r>
      <w:r w:rsidR="001D4894">
        <w:rPr>
          <w:rFonts w:ascii="Times New Roman" w:hAnsi="Times New Roman" w:cs="Times New Roman"/>
          <w:sz w:val="28"/>
        </w:rPr>
        <w:t>ния о внесении измен</w:t>
      </w:r>
      <w:r w:rsidR="001D4894">
        <w:rPr>
          <w:rFonts w:ascii="Times New Roman" w:hAnsi="Times New Roman" w:cs="Times New Roman"/>
          <w:sz w:val="28"/>
        </w:rPr>
        <w:t>е</w:t>
      </w:r>
      <w:r w:rsidR="001D4894">
        <w:rPr>
          <w:rFonts w:ascii="Times New Roman" w:hAnsi="Times New Roman" w:cs="Times New Roman"/>
          <w:sz w:val="28"/>
        </w:rPr>
        <w:t>ний в данный регламент.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83" w:rsidRDefault="00CB6583" w:rsidP="00411C86">
      <w:pPr>
        <w:spacing w:after="0" w:line="240" w:lineRule="auto"/>
      </w:pPr>
      <w:r>
        <w:separator/>
      </w:r>
    </w:p>
  </w:endnote>
  <w:endnote w:type="continuationSeparator" w:id="0">
    <w:p w:rsidR="00CB6583" w:rsidRDefault="00CB658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83" w:rsidRDefault="00CB6583" w:rsidP="00411C86">
      <w:pPr>
        <w:spacing w:after="0" w:line="240" w:lineRule="auto"/>
      </w:pPr>
      <w:r>
        <w:separator/>
      </w:r>
    </w:p>
  </w:footnote>
  <w:footnote w:type="continuationSeparator" w:id="0">
    <w:p w:rsidR="00CB6583" w:rsidRDefault="00CB658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103BA1"/>
    <w:rsid w:val="001D4894"/>
    <w:rsid w:val="00287AEC"/>
    <w:rsid w:val="002E3767"/>
    <w:rsid w:val="003050A8"/>
    <w:rsid w:val="00385DE7"/>
    <w:rsid w:val="003A5020"/>
    <w:rsid w:val="00402AE7"/>
    <w:rsid w:val="004079B0"/>
    <w:rsid w:val="004114E9"/>
    <w:rsid w:val="00411C86"/>
    <w:rsid w:val="004158FE"/>
    <w:rsid w:val="00423277"/>
    <w:rsid w:val="00780BAE"/>
    <w:rsid w:val="007D1F5D"/>
    <w:rsid w:val="00844218"/>
    <w:rsid w:val="008B7594"/>
    <w:rsid w:val="008C7EF8"/>
    <w:rsid w:val="009729E7"/>
    <w:rsid w:val="009D4BA4"/>
    <w:rsid w:val="00A267C7"/>
    <w:rsid w:val="00B40F63"/>
    <w:rsid w:val="00BA73BA"/>
    <w:rsid w:val="00C003F1"/>
    <w:rsid w:val="00CB6583"/>
    <w:rsid w:val="00CF22C5"/>
    <w:rsid w:val="00DC6900"/>
    <w:rsid w:val="00DD1AA3"/>
    <w:rsid w:val="00E148CE"/>
    <w:rsid w:val="00EB7659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3EE9B-3D07-4C63-B82C-78F5303C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Ермак Юлия Владимировна</cp:lastModifiedBy>
  <cp:revision>16</cp:revision>
  <dcterms:created xsi:type="dcterms:W3CDTF">2018-07-31T11:48:00Z</dcterms:created>
  <dcterms:modified xsi:type="dcterms:W3CDTF">2020-02-04T06:31:00Z</dcterms:modified>
</cp:coreProperties>
</file>