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26" w:rsidRPr="009C46A0" w:rsidRDefault="00E60326" w:rsidP="00E60326">
      <w:pPr>
        <w:suppressAutoHyphens/>
        <w:ind w:left="4678"/>
        <w:rPr>
          <w:szCs w:val="28"/>
        </w:rPr>
      </w:pPr>
      <w:r w:rsidRPr="009C46A0">
        <w:rPr>
          <w:szCs w:val="28"/>
        </w:rPr>
        <w:t>Главе Забойского сельского поселения Славянского района</w:t>
      </w:r>
    </w:p>
    <w:p w:rsidR="00E60326" w:rsidRPr="009C46A0" w:rsidRDefault="00E60326" w:rsidP="00E60326">
      <w:pPr>
        <w:suppressAutoHyphens/>
        <w:spacing w:line="360" w:lineRule="auto"/>
        <w:ind w:left="4678"/>
        <w:rPr>
          <w:szCs w:val="28"/>
        </w:rPr>
      </w:pPr>
      <w:r w:rsidRPr="009C46A0">
        <w:rPr>
          <w:szCs w:val="28"/>
        </w:rPr>
        <w:t>С.В. Шестопалову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E60326" w:rsidRPr="009C46A0" w:rsidTr="009B2333">
        <w:trPr>
          <w:trHeight w:val="167"/>
        </w:trPr>
        <w:tc>
          <w:tcPr>
            <w:tcW w:w="441" w:type="dxa"/>
          </w:tcPr>
          <w:p w:rsidR="00E60326" w:rsidRPr="009C46A0" w:rsidRDefault="00E60326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rPr>
                <w:szCs w:val="28"/>
              </w:rPr>
            </w:pPr>
          </w:p>
        </w:tc>
      </w:tr>
      <w:tr w:rsidR="00E60326" w:rsidRPr="009C46A0" w:rsidTr="009B233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rPr>
                <w:szCs w:val="28"/>
              </w:rPr>
            </w:pPr>
          </w:p>
        </w:tc>
      </w:tr>
      <w:tr w:rsidR="00E60326" w:rsidRPr="009C46A0" w:rsidTr="009B2333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60326" w:rsidRPr="009C46A0" w:rsidRDefault="00E60326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rPr>
                <w:szCs w:val="28"/>
              </w:rPr>
            </w:pPr>
          </w:p>
        </w:tc>
      </w:tr>
      <w:tr w:rsidR="00E60326" w:rsidRPr="009C46A0" w:rsidTr="009B233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rPr>
                <w:szCs w:val="28"/>
              </w:rPr>
            </w:pPr>
          </w:p>
        </w:tc>
      </w:tr>
      <w:tr w:rsidR="00E60326" w:rsidRPr="009C46A0" w:rsidTr="009B2333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rPr>
                <w:szCs w:val="28"/>
              </w:rPr>
            </w:pPr>
          </w:p>
        </w:tc>
      </w:tr>
      <w:tr w:rsidR="00E60326" w:rsidRPr="009C46A0" w:rsidTr="009B2333">
        <w:tc>
          <w:tcPr>
            <w:tcW w:w="608" w:type="dxa"/>
            <w:gridSpan w:val="2"/>
          </w:tcPr>
          <w:p w:rsidR="00E60326" w:rsidRPr="009C46A0" w:rsidRDefault="00E60326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rPr>
                <w:szCs w:val="28"/>
              </w:rPr>
            </w:pPr>
          </w:p>
        </w:tc>
      </w:tr>
    </w:tbl>
    <w:p w:rsidR="00E60326" w:rsidRPr="009C46A0" w:rsidRDefault="00E60326" w:rsidP="00E60326">
      <w:pPr>
        <w:suppressAutoHyphens/>
        <w:spacing w:line="360" w:lineRule="auto"/>
        <w:ind w:left="4678"/>
        <w:rPr>
          <w:szCs w:val="28"/>
        </w:rPr>
      </w:pPr>
    </w:p>
    <w:p w:rsidR="00E60326" w:rsidRPr="009C46A0" w:rsidRDefault="00E60326" w:rsidP="00E60326">
      <w:pPr>
        <w:suppressAutoHyphens/>
        <w:jc w:val="center"/>
        <w:rPr>
          <w:szCs w:val="28"/>
        </w:rPr>
      </w:pPr>
      <w:r w:rsidRPr="009C46A0">
        <w:rPr>
          <w:szCs w:val="28"/>
        </w:rPr>
        <w:t>заявление.</w:t>
      </w:r>
    </w:p>
    <w:p w:rsidR="00E60326" w:rsidRPr="009C46A0" w:rsidRDefault="00E60326" w:rsidP="00E60326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375"/>
        <w:gridCol w:w="3062"/>
        <w:gridCol w:w="2009"/>
      </w:tblGrid>
      <w:tr w:rsidR="00E60326" w:rsidRPr="009C46A0" w:rsidTr="00E60326">
        <w:tc>
          <w:tcPr>
            <w:tcW w:w="7763" w:type="dxa"/>
            <w:gridSpan w:val="3"/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  <w:r w:rsidRPr="009C46A0">
              <w:rPr>
                <w:szCs w:val="28"/>
              </w:rPr>
              <w:t>Основание необходимости вырубки (уничто</w:t>
            </w:r>
            <w:bookmarkStart w:id="0" w:name="_GoBack"/>
            <w:bookmarkEnd w:id="0"/>
            <w:r w:rsidRPr="009C46A0">
              <w:rPr>
                <w:szCs w:val="28"/>
              </w:rPr>
              <w:t>жения) зеленых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E60326" w:rsidRPr="009C46A0" w:rsidTr="00E60326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E60326" w:rsidRPr="009C46A0" w:rsidTr="00E60326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E60326" w:rsidRPr="009C46A0" w:rsidTr="00E60326">
        <w:tc>
          <w:tcPr>
            <w:tcW w:w="4701" w:type="dxa"/>
            <w:gridSpan w:val="2"/>
            <w:tcBorders>
              <w:top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  <w:r w:rsidRPr="009C46A0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E60326" w:rsidRPr="009C46A0" w:rsidTr="00E60326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E60326" w:rsidRPr="009C46A0" w:rsidTr="00E60326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center"/>
              <w:rPr>
                <w:szCs w:val="28"/>
              </w:rPr>
            </w:pPr>
            <w:r w:rsidRPr="009C46A0">
              <w:rPr>
                <w:szCs w:val="2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E60326" w:rsidRPr="009C46A0" w:rsidTr="00E60326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E60326" w:rsidRPr="009C46A0" w:rsidTr="00E60326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E60326" w:rsidRPr="009C46A0" w:rsidTr="00E60326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E60326" w:rsidRPr="009C46A0" w:rsidRDefault="00E60326" w:rsidP="009B2333">
            <w:pPr>
              <w:tabs>
                <w:tab w:val="left" w:pos="4536"/>
              </w:tabs>
              <w:suppressAutoHyphens/>
              <w:jc w:val="center"/>
              <w:rPr>
                <w:szCs w:val="28"/>
              </w:rPr>
            </w:pPr>
            <w:r w:rsidRPr="009C46A0">
              <w:rPr>
                <w:bCs/>
                <w:szCs w:val="28"/>
              </w:rPr>
              <w:t>подпись</w:t>
            </w:r>
            <w:r w:rsidRPr="009C46A0">
              <w:rPr>
                <w:bCs/>
                <w:szCs w:val="28"/>
              </w:rPr>
              <w:tab/>
              <w:t>Ф.И.О.</w:t>
            </w:r>
          </w:p>
        </w:tc>
      </w:tr>
      <w:tr w:rsidR="00E60326" w:rsidRPr="009C46A0" w:rsidTr="00E60326">
        <w:tc>
          <w:tcPr>
            <w:tcW w:w="3326" w:type="dxa"/>
            <w:tcBorders>
              <w:bottom w:val="single" w:sz="4" w:space="0" w:color="auto"/>
            </w:tcBorders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6" w:type="dxa"/>
            <w:gridSpan w:val="3"/>
          </w:tcPr>
          <w:p w:rsidR="00E60326" w:rsidRPr="009C46A0" w:rsidRDefault="00E60326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E60326" w:rsidRPr="009C46A0" w:rsidTr="00E60326">
        <w:tc>
          <w:tcPr>
            <w:tcW w:w="3326" w:type="dxa"/>
            <w:tcBorders>
              <w:top w:val="single" w:sz="4" w:space="0" w:color="auto"/>
            </w:tcBorders>
          </w:tcPr>
          <w:p w:rsidR="00E60326" w:rsidRPr="009C46A0" w:rsidRDefault="00E60326" w:rsidP="009B2333">
            <w:pPr>
              <w:shd w:val="clear" w:color="auto" w:fill="FFFFFF"/>
              <w:suppressAutoHyphens/>
              <w:ind w:right="-57"/>
              <w:jc w:val="center"/>
              <w:rPr>
                <w:szCs w:val="28"/>
              </w:rPr>
            </w:pPr>
            <w:r w:rsidRPr="009C46A0">
              <w:rPr>
                <w:bCs/>
                <w:szCs w:val="28"/>
              </w:rPr>
              <w:t>дата</w:t>
            </w:r>
          </w:p>
        </w:tc>
        <w:tc>
          <w:tcPr>
            <w:tcW w:w="6446" w:type="dxa"/>
            <w:gridSpan w:val="3"/>
          </w:tcPr>
          <w:p w:rsidR="00E60326" w:rsidRPr="009C46A0" w:rsidRDefault="00E60326" w:rsidP="009B2333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966774" w:rsidRDefault="00E60326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DB"/>
    <w:rsid w:val="00205F67"/>
    <w:rsid w:val="002136DB"/>
    <w:rsid w:val="00E60326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3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3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2024-02-29T13:38:00Z</dcterms:created>
  <dcterms:modified xsi:type="dcterms:W3CDTF">2024-02-29T13:38:00Z</dcterms:modified>
</cp:coreProperties>
</file>