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1D" w:rsidRPr="00F927F6" w:rsidRDefault="00CC081D" w:rsidP="00CC081D">
      <w:pPr>
        <w:tabs>
          <w:tab w:val="left" w:pos="1470"/>
        </w:tabs>
        <w:ind w:left="5529"/>
        <w:rPr>
          <w:iCs/>
          <w:sz w:val="28"/>
          <w:szCs w:val="28"/>
        </w:rPr>
      </w:pPr>
      <w:r w:rsidRPr="00F927F6">
        <w:rPr>
          <w:iCs/>
          <w:sz w:val="28"/>
          <w:szCs w:val="28"/>
        </w:rPr>
        <w:t xml:space="preserve">Главе муниципального </w:t>
      </w:r>
    </w:p>
    <w:p w:rsidR="00CC081D" w:rsidRPr="00F927F6" w:rsidRDefault="00CC081D" w:rsidP="00CC081D">
      <w:pPr>
        <w:tabs>
          <w:tab w:val="left" w:pos="1470"/>
        </w:tabs>
        <w:ind w:left="5529"/>
        <w:rPr>
          <w:iCs/>
          <w:sz w:val="28"/>
          <w:szCs w:val="28"/>
        </w:rPr>
      </w:pPr>
      <w:r w:rsidRPr="00F927F6">
        <w:rPr>
          <w:iCs/>
          <w:sz w:val="28"/>
          <w:szCs w:val="28"/>
        </w:rPr>
        <w:t>образования Славянский район</w:t>
      </w:r>
    </w:p>
    <w:p w:rsidR="00CC081D" w:rsidRPr="00F927F6" w:rsidRDefault="00CC081D" w:rsidP="00CC081D">
      <w:pPr>
        <w:tabs>
          <w:tab w:val="left" w:pos="1470"/>
        </w:tabs>
        <w:ind w:left="5529"/>
        <w:rPr>
          <w:iCs/>
          <w:sz w:val="28"/>
          <w:szCs w:val="28"/>
        </w:rPr>
      </w:pPr>
      <w:r w:rsidRPr="00F927F6">
        <w:rPr>
          <w:iCs/>
          <w:sz w:val="28"/>
          <w:szCs w:val="28"/>
        </w:rPr>
        <w:t>Р.И. Синяговскому</w:t>
      </w:r>
    </w:p>
    <w:p w:rsidR="00CC081D" w:rsidRPr="00F927F6" w:rsidRDefault="00CC081D" w:rsidP="00CC081D">
      <w:pPr>
        <w:tabs>
          <w:tab w:val="left" w:pos="1470"/>
        </w:tabs>
        <w:jc w:val="center"/>
        <w:rPr>
          <w:iCs/>
          <w:sz w:val="28"/>
        </w:rPr>
      </w:pPr>
    </w:p>
    <w:p w:rsidR="00CC081D" w:rsidRPr="00F927F6" w:rsidRDefault="00CC081D" w:rsidP="00CC081D">
      <w:pPr>
        <w:tabs>
          <w:tab w:val="left" w:pos="1470"/>
        </w:tabs>
        <w:jc w:val="center"/>
        <w:rPr>
          <w:iCs/>
          <w:sz w:val="28"/>
        </w:rPr>
      </w:pPr>
    </w:p>
    <w:p w:rsidR="00CC081D" w:rsidRPr="00F927F6" w:rsidRDefault="00CC081D" w:rsidP="00CC081D">
      <w:pPr>
        <w:jc w:val="center"/>
        <w:outlineLvl w:val="0"/>
        <w:rPr>
          <w:b/>
          <w:iCs/>
          <w:sz w:val="28"/>
          <w:szCs w:val="28"/>
        </w:rPr>
      </w:pPr>
      <w:r w:rsidRPr="00F927F6">
        <w:rPr>
          <w:b/>
          <w:iCs/>
          <w:sz w:val="28"/>
          <w:szCs w:val="28"/>
        </w:rPr>
        <w:t>ЗАЯВЛЕНИЕ</w:t>
      </w:r>
    </w:p>
    <w:p w:rsidR="00CC081D" w:rsidRPr="00F927F6" w:rsidRDefault="00CC081D" w:rsidP="00CC081D">
      <w:pPr>
        <w:jc w:val="center"/>
        <w:outlineLvl w:val="0"/>
        <w:rPr>
          <w:b/>
          <w:iCs/>
          <w:sz w:val="28"/>
          <w:szCs w:val="28"/>
        </w:rPr>
      </w:pPr>
      <w:r w:rsidRPr="00F927F6">
        <w:rPr>
          <w:b/>
          <w:iCs/>
          <w:sz w:val="28"/>
          <w:szCs w:val="28"/>
        </w:rPr>
        <w:t>о регистрации проведения общественной экологической экспертизы</w:t>
      </w:r>
    </w:p>
    <w:p w:rsidR="00CC081D" w:rsidRPr="00F927F6" w:rsidRDefault="00CC081D" w:rsidP="00CC081D">
      <w:pPr>
        <w:tabs>
          <w:tab w:val="left" w:pos="1470"/>
        </w:tabs>
        <w:jc w:val="right"/>
        <w:outlineLvl w:val="0"/>
        <w:rPr>
          <w:iCs/>
          <w:sz w:val="28"/>
        </w:rPr>
      </w:pPr>
    </w:p>
    <w:p w:rsidR="00CC081D" w:rsidRPr="00F927F6" w:rsidRDefault="00CC081D" w:rsidP="00CC081D">
      <w:pPr>
        <w:jc w:val="both"/>
        <w:outlineLvl w:val="0"/>
        <w:rPr>
          <w:i/>
          <w:iCs/>
          <w:sz w:val="28"/>
          <w:szCs w:val="28"/>
        </w:rPr>
      </w:pPr>
      <w:r w:rsidRPr="00F927F6">
        <w:rPr>
          <w:iCs/>
          <w:sz w:val="28"/>
          <w:szCs w:val="28"/>
        </w:rPr>
        <w:tab/>
        <w:t>Прошу зарегистрировать заявление о проведении общественной эколог</w:t>
      </w:r>
      <w:r w:rsidRPr="00F927F6">
        <w:rPr>
          <w:iCs/>
          <w:sz w:val="28"/>
          <w:szCs w:val="28"/>
        </w:rPr>
        <w:t>и</w:t>
      </w:r>
      <w:r w:rsidRPr="00F927F6">
        <w:rPr>
          <w:iCs/>
          <w:sz w:val="28"/>
          <w:szCs w:val="28"/>
        </w:rPr>
        <w:t xml:space="preserve">ческой экспертизы </w:t>
      </w:r>
      <w:r w:rsidRPr="00F927F6">
        <w:rPr>
          <w:i/>
          <w:iCs/>
          <w:sz w:val="28"/>
          <w:szCs w:val="28"/>
          <w:u w:val="single"/>
        </w:rPr>
        <w:t>общественной организацией «Экологическое братство» з</w:t>
      </w:r>
      <w:r w:rsidRPr="00F927F6">
        <w:rPr>
          <w:i/>
          <w:iCs/>
          <w:sz w:val="28"/>
          <w:szCs w:val="28"/>
          <w:u w:val="single"/>
        </w:rPr>
        <w:t>а</w:t>
      </w:r>
      <w:r w:rsidRPr="00F927F6">
        <w:rPr>
          <w:i/>
          <w:iCs/>
          <w:sz w:val="28"/>
          <w:szCs w:val="28"/>
          <w:u w:val="single"/>
        </w:rPr>
        <w:t>регистрированной г. Славянск-</w:t>
      </w:r>
      <w:r>
        <w:rPr>
          <w:i/>
          <w:iCs/>
          <w:sz w:val="28"/>
          <w:szCs w:val="28"/>
          <w:u w:val="single"/>
        </w:rPr>
        <w:t>на-Кубани, ул. Верхняя, д.4.</w:t>
      </w:r>
      <w:r>
        <w:rPr>
          <w:i/>
          <w:iCs/>
          <w:sz w:val="28"/>
          <w:szCs w:val="28"/>
          <w:u w:val="single"/>
        </w:rPr>
        <w:tab/>
      </w:r>
    </w:p>
    <w:p w:rsidR="00CC081D" w:rsidRPr="00F927F6" w:rsidRDefault="00CC081D" w:rsidP="00CC081D">
      <w:pPr>
        <w:tabs>
          <w:tab w:val="left" w:pos="-3600"/>
        </w:tabs>
        <w:jc w:val="center"/>
        <w:outlineLvl w:val="0"/>
        <w:rPr>
          <w:sz w:val="20"/>
        </w:rPr>
      </w:pPr>
      <w:r w:rsidRPr="00F927F6">
        <w:rPr>
          <w:sz w:val="20"/>
        </w:rPr>
        <w:t>наименование, юридический адрес и адрес (место нахождения) общественной</w:t>
      </w:r>
    </w:p>
    <w:p w:rsidR="00CC081D" w:rsidRPr="00F927F6" w:rsidRDefault="00CC081D" w:rsidP="00CC081D">
      <w:pPr>
        <w:jc w:val="center"/>
        <w:outlineLvl w:val="0"/>
        <w:rPr>
          <w:sz w:val="20"/>
        </w:rPr>
      </w:pPr>
      <w:r w:rsidRPr="00F927F6">
        <w:rPr>
          <w:sz w:val="20"/>
        </w:rPr>
        <w:t>организации (объединения),</w:t>
      </w:r>
    </w:p>
    <w:p w:rsidR="00CC081D" w:rsidRPr="00F927F6" w:rsidRDefault="00CC081D" w:rsidP="00CC081D">
      <w:pPr>
        <w:jc w:val="both"/>
        <w:outlineLvl w:val="0"/>
        <w:rPr>
          <w:i/>
          <w:sz w:val="28"/>
          <w:u w:val="single"/>
        </w:rPr>
      </w:pPr>
      <w:r w:rsidRPr="00F927F6">
        <w:rPr>
          <w:i/>
          <w:sz w:val="28"/>
          <w:u w:val="single"/>
        </w:rPr>
        <w:t>Рациональное использование и охрана всего комплекса природных ресурсов, а так же сохранение биологического разнообразия</w:t>
      </w:r>
      <w:r w:rsidRPr="00F927F6">
        <w:rPr>
          <w:i/>
          <w:sz w:val="28"/>
          <w:u w:val="single"/>
        </w:rPr>
        <w:tab/>
      </w:r>
      <w:r w:rsidRPr="00F927F6">
        <w:rPr>
          <w:i/>
          <w:sz w:val="28"/>
          <w:u w:val="single"/>
        </w:rPr>
        <w:tab/>
      </w:r>
      <w:r w:rsidRPr="00F927F6">
        <w:rPr>
          <w:i/>
          <w:sz w:val="28"/>
          <w:u w:val="single"/>
        </w:rPr>
        <w:tab/>
      </w:r>
      <w:r w:rsidRPr="00F927F6">
        <w:rPr>
          <w:i/>
          <w:sz w:val="28"/>
          <w:u w:val="single"/>
        </w:rPr>
        <w:tab/>
      </w:r>
      <w:r w:rsidRPr="00F927F6">
        <w:rPr>
          <w:i/>
          <w:sz w:val="28"/>
          <w:u w:val="single"/>
        </w:rPr>
        <w:tab/>
      </w:r>
    </w:p>
    <w:p w:rsidR="00CC081D" w:rsidRPr="00F927F6" w:rsidRDefault="00CC081D" w:rsidP="00CC081D">
      <w:pPr>
        <w:tabs>
          <w:tab w:val="left" w:pos="-4320"/>
        </w:tabs>
        <w:jc w:val="center"/>
        <w:outlineLvl w:val="0"/>
        <w:rPr>
          <w:sz w:val="20"/>
        </w:rPr>
      </w:pPr>
      <w:r w:rsidRPr="00F927F6">
        <w:rPr>
          <w:sz w:val="20"/>
        </w:rPr>
        <w:t>характер предусмотренной уставом деятельности</w:t>
      </w:r>
    </w:p>
    <w:p w:rsidR="00CC081D" w:rsidRPr="00F927F6" w:rsidRDefault="00CC081D" w:rsidP="00CC081D">
      <w:pPr>
        <w:jc w:val="both"/>
        <w:rPr>
          <w:i/>
          <w:iCs/>
          <w:sz w:val="28"/>
          <w:szCs w:val="28"/>
          <w:u w:val="single"/>
        </w:rPr>
      </w:pPr>
      <w:r w:rsidRPr="00F927F6">
        <w:rPr>
          <w:i/>
          <w:iCs/>
          <w:sz w:val="28"/>
          <w:szCs w:val="28"/>
          <w:u w:val="single"/>
        </w:rPr>
        <w:t>Президент</w:t>
      </w:r>
      <w:r w:rsidRPr="00F927F6">
        <w:rPr>
          <w:iCs/>
          <w:sz w:val="28"/>
          <w:szCs w:val="28"/>
          <w:u w:val="single"/>
        </w:rPr>
        <w:t xml:space="preserve"> </w:t>
      </w:r>
      <w:r w:rsidRPr="00F927F6">
        <w:rPr>
          <w:i/>
          <w:iCs/>
          <w:sz w:val="28"/>
          <w:szCs w:val="28"/>
          <w:u w:val="single"/>
        </w:rPr>
        <w:t>общественной организацией «Экологическое братство»</w:t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</w:p>
    <w:p w:rsidR="00CC081D" w:rsidRPr="00F927F6" w:rsidRDefault="00CC081D" w:rsidP="00CC081D">
      <w:pPr>
        <w:jc w:val="both"/>
        <w:rPr>
          <w:iCs/>
          <w:sz w:val="28"/>
          <w:u w:val="single"/>
        </w:rPr>
      </w:pPr>
      <w:r w:rsidRPr="00F927F6">
        <w:rPr>
          <w:i/>
          <w:iCs/>
          <w:sz w:val="28"/>
          <w:szCs w:val="28"/>
          <w:u w:val="single"/>
        </w:rPr>
        <w:t>Копейкин В.В.- председатель экспертной комиссии; Иванов И.И.- заслуженный эколог края – член экспертной комиссии; Петрова А.А.- член экспертной к</w:t>
      </w:r>
      <w:r w:rsidRPr="00F927F6">
        <w:rPr>
          <w:i/>
          <w:iCs/>
          <w:sz w:val="28"/>
          <w:szCs w:val="28"/>
          <w:u w:val="single"/>
        </w:rPr>
        <w:t>о</w:t>
      </w:r>
      <w:r w:rsidRPr="00F927F6">
        <w:rPr>
          <w:i/>
          <w:iCs/>
          <w:sz w:val="28"/>
          <w:szCs w:val="28"/>
          <w:u w:val="single"/>
        </w:rPr>
        <w:t>миссии.</w:t>
      </w:r>
      <w:r w:rsidRPr="00F927F6">
        <w:rPr>
          <w:i/>
          <w:iCs/>
          <w:sz w:val="28"/>
          <w:szCs w:val="28"/>
          <w:u w:val="single"/>
        </w:rPr>
        <w:tab/>
      </w:r>
      <w:r>
        <w:rPr>
          <w:i/>
          <w:iCs/>
          <w:sz w:val="28"/>
          <w:szCs w:val="28"/>
          <w:u w:val="single"/>
        </w:rPr>
        <w:t xml:space="preserve">                             </w:t>
      </w:r>
      <w:r>
        <w:rPr>
          <w:i/>
          <w:iCs/>
          <w:sz w:val="28"/>
          <w:szCs w:val="28"/>
          <w:u w:val="single"/>
        </w:rPr>
        <w:tab/>
      </w:r>
      <w:r>
        <w:rPr>
          <w:i/>
          <w:iCs/>
          <w:sz w:val="28"/>
          <w:szCs w:val="28"/>
          <w:u w:val="single"/>
        </w:rPr>
        <w:tab/>
      </w:r>
      <w:r>
        <w:rPr>
          <w:i/>
          <w:iCs/>
          <w:sz w:val="28"/>
          <w:szCs w:val="28"/>
          <w:u w:val="single"/>
        </w:rPr>
        <w:tab/>
      </w:r>
      <w:r>
        <w:rPr>
          <w:i/>
          <w:iCs/>
          <w:sz w:val="28"/>
          <w:szCs w:val="28"/>
          <w:u w:val="single"/>
        </w:rPr>
        <w:tab/>
      </w:r>
      <w:r>
        <w:rPr>
          <w:i/>
          <w:iCs/>
          <w:sz w:val="28"/>
          <w:szCs w:val="28"/>
          <w:u w:val="single"/>
        </w:rPr>
        <w:tab/>
      </w:r>
      <w:r>
        <w:rPr>
          <w:i/>
          <w:iCs/>
          <w:sz w:val="28"/>
          <w:szCs w:val="28"/>
          <w:u w:val="single"/>
        </w:rPr>
        <w:tab/>
      </w:r>
      <w:r>
        <w:rPr>
          <w:i/>
          <w:iCs/>
          <w:sz w:val="28"/>
          <w:szCs w:val="28"/>
          <w:u w:val="single"/>
        </w:rPr>
        <w:tab/>
      </w:r>
    </w:p>
    <w:p w:rsidR="00CC081D" w:rsidRPr="00F927F6" w:rsidRDefault="00CC081D" w:rsidP="00CC081D">
      <w:pPr>
        <w:tabs>
          <w:tab w:val="left" w:pos="-2520"/>
        </w:tabs>
        <w:jc w:val="center"/>
        <w:outlineLvl w:val="0"/>
        <w:rPr>
          <w:sz w:val="20"/>
        </w:rPr>
      </w:pPr>
      <w:r w:rsidRPr="00F927F6">
        <w:rPr>
          <w:sz w:val="20"/>
        </w:rPr>
        <w:t>сведения о составе экспертной комиссии общественно</w:t>
      </w:r>
      <w:r>
        <w:rPr>
          <w:sz w:val="20"/>
        </w:rPr>
        <w:t xml:space="preserve">й экологической экспертизы </w:t>
      </w:r>
    </w:p>
    <w:p w:rsidR="00CC081D" w:rsidRPr="00F927F6" w:rsidRDefault="00CC081D" w:rsidP="00CC081D">
      <w:pPr>
        <w:tabs>
          <w:tab w:val="left" w:pos="-1800"/>
        </w:tabs>
        <w:jc w:val="both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</w:t>
      </w:r>
      <w:r w:rsidRPr="00F927F6">
        <w:rPr>
          <w:i/>
          <w:sz w:val="28"/>
          <w:szCs w:val="28"/>
          <w:u w:val="single"/>
        </w:rPr>
        <w:t xml:space="preserve">Строительство биотермической ямы в границах существующего полигона </w:t>
      </w:r>
      <w:r>
        <w:rPr>
          <w:i/>
          <w:sz w:val="28"/>
          <w:szCs w:val="28"/>
          <w:u w:val="single"/>
        </w:rPr>
        <w:t xml:space="preserve"> </w:t>
      </w:r>
      <w:r w:rsidRPr="00F927F6">
        <w:rPr>
          <w:i/>
          <w:sz w:val="28"/>
          <w:szCs w:val="28"/>
          <w:u w:val="single"/>
        </w:rPr>
        <w:t>ТБО</w:t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 xml:space="preserve">                    </w:t>
      </w:r>
      <w:r w:rsidRPr="00F927F6">
        <w:rPr>
          <w:i/>
          <w:sz w:val="28"/>
          <w:szCs w:val="28"/>
          <w:u w:val="single"/>
        </w:rPr>
        <w:tab/>
      </w:r>
    </w:p>
    <w:p w:rsidR="00CC081D" w:rsidRPr="00F927F6" w:rsidRDefault="00CC081D" w:rsidP="00CC081D">
      <w:pPr>
        <w:tabs>
          <w:tab w:val="left" w:pos="-1800"/>
        </w:tabs>
        <w:jc w:val="center"/>
        <w:outlineLvl w:val="0"/>
        <w:rPr>
          <w:sz w:val="20"/>
        </w:rPr>
      </w:pPr>
      <w:r w:rsidRPr="00F927F6">
        <w:rPr>
          <w:sz w:val="20"/>
        </w:rPr>
        <w:t>сведения об объекте общественной экологической экспертизы</w:t>
      </w:r>
    </w:p>
    <w:p w:rsidR="00CC081D" w:rsidRPr="00F927F6" w:rsidRDefault="00CC081D" w:rsidP="00CC081D">
      <w:pPr>
        <w:tabs>
          <w:tab w:val="left" w:pos="-1800"/>
        </w:tabs>
        <w:jc w:val="both"/>
        <w:outlineLvl w:val="0"/>
        <w:rPr>
          <w:i/>
          <w:sz w:val="28"/>
          <w:szCs w:val="28"/>
          <w:u w:val="single"/>
        </w:rPr>
      </w:pPr>
      <w:r w:rsidRPr="00F927F6">
        <w:rPr>
          <w:i/>
          <w:sz w:val="28"/>
          <w:szCs w:val="28"/>
          <w:u w:val="single"/>
        </w:rPr>
        <w:t xml:space="preserve">                           23 мая 2</w:t>
      </w:r>
      <w:bookmarkStart w:id="0" w:name="_GoBack"/>
      <w:bookmarkEnd w:id="0"/>
      <w:r w:rsidRPr="00F927F6">
        <w:rPr>
          <w:i/>
          <w:sz w:val="28"/>
          <w:szCs w:val="28"/>
          <w:u w:val="single"/>
        </w:rPr>
        <w:t>014 года по 4 июня 2014года</w:t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  <w:r w:rsidRPr="00F927F6">
        <w:rPr>
          <w:i/>
          <w:sz w:val="28"/>
          <w:szCs w:val="28"/>
          <w:u w:val="single"/>
        </w:rPr>
        <w:tab/>
      </w:r>
    </w:p>
    <w:p w:rsidR="00CC081D" w:rsidRPr="00F927F6" w:rsidRDefault="00CC081D" w:rsidP="00CC081D">
      <w:pPr>
        <w:tabs>
          <w:tab w:val="left" w:pos="-3060"/>
        </w:tabs>
        <w:jc w:val="center"/>
        <w:outlineLvl w:val="0"/>
        <w:rPr>
          <w:iCs/>
          <w:sz w:val="20"/>
        </w:rPr>
      </w:pPr>
      <w:r w:rsidRPr="00F927F6">
        <w:rPr>
          <w:sz w:val="20"/>
        </w:rPr>
        <w:t>сроки проведения общественной экологической экспертизы</w:t>
      </w:r>
    </w:p>
    <w:p w:rsidR="00CC081D" w:rsidRPr="00F927F6" w:rsidRDefault="00CC081D" w:rsidP="00CC081D">
      <w:pPr>
        <w:tabs>
          <w:tab w:val="left" w:pos="1470"/>
          <w:tab w:val="left" w:pos="8364"/>
        </w:tabs>
        <w:jc w:val="both"/>
        <w:outlineLvl w:val="0"/>
        <w:rPr>
          <w:iCs/>
          <w:sz w:val="20"/>
        </w:rPr>
      </w:pPr>
    </w:p>
    <w:p w:rsidR="00CC081D" w:rsidRPr="00F927F6" w:rsidRDefault="00CC081D" w:rsidP="00CC081D">
      <w:pPr>
        <w:tabs>
          <w:tab w:val="left" w:pos="1470"/>
          <w:tab w:val="left" w:pos="8364"/>
        </w:tabs>
        <w:jc w:val="both"/>
        <w:outlineLvl w:val="0"/>
        <w:rPr>
          <w:iCs/>
          <w:sz w:val="28"/>
          <w:szCs w:val="28"/>
        </w:rPr>
      </w:pPr>
      <w:r w:rsidRPr="00F927F6">
        <w:rPr>
          <w:iCs/>
          <w:sz w:val="28"/>
          <w:szCs w:val="28"/>
        </w:rPr>
        <w:t xml:space="preserve">Приложения: </w:t>
      </w:r>
    </w:p>
    <w:p w:rsidR="00CC081D" w:rsidRPr="00F927F6" w:rsidRDefault="00CC081D" w:rsidP="00CC081D">
      <w:pPr>
        <w:tabs>
          <w:tab w:val="left" w:pos="-1620"/>
        </w:tabs>
        <w:ind w:firstLine="720"/>
        <w:jc w:val="both"/>
        <w:rPr>
          <w:sz w:val="28"/>
          <w:szCs w:val="28"/>
        </w:rPr>
      </w:pPr>
      <w:r w:rsidRPr="00F927F6">
        <w:rPr>
          <w:sz w:val="28"/>
          <w:szCs w:val="28"/>
        </w:rPr>
        <w:t>копия документа, подтверждающего государственную регистрацию о</w:t>
      </w:r>
      <w:r w:rsidRPr="00F927F6">
        <w:rPr>
          <w:sz w:val="28"/>
          <w:szCs w:val="28"/>
        </w:rPr>
        <w:t>б</w:t>
      </w:r>
      <w:r w:rsidRPr="00F927F6">
        <w:rPr>
          <w:sz w:val="28"/>
          <w:szCs w:val="28"/>
        </w:rPr>
        <w:t>щественной организации (объединения);</w:t>
      </w:r>
    </w:p>
    <w:p w:rsidR="00CC081D" w:rsidRPr="00F927F6" w:rsidRDefault="00CC081D" w:rsidP="00CC081D">
      <w:pPr>
        <w:tabs>
          <w:tab w:val="left" w:pos="-1620"/>
        </w:tabs>
        <w:ind w:firstLine="720"/>
        <w:jc w:val="both"/>
        <w:rPr>
          <w:sz w:val="28"/>
          <w:szCs w:val="28"/>
        </w:rPr>
      </w:pPr>
      <w:r w:rsidRPr="00F927F6">
        <w:rPr>
          <w:sz w:val="28"/>
          <w:szCs w:val="28"/>
        </w:rPr>
        <w:t>копия устава общественной организации (объединения), организующей и проводящей общественную экологическую экспертизу.</w:t>
      </w:r>
    </w:p>
    <w:p w:rsidR="00CC081D" w:rsidRPr="00F927F6" w:rsidRDefault="00CC081D" w:rsidP="00CC081D">
      <w:pPr>
        <w:jc w:val="both"/>
        <w:rPr>
          <w:iCs/>
          <w:sz w:val="20"/>
        </w:rPr>
      </w:pPr>
      <w:r w:rsidRPr="00F927F6">
        <w:rPr>
          <w:iCs/>
          <w:sz w:val="20"/>
        </w:rPr>
        <w:t xml:space="preserve"> </w:t>
      </w:r>
    </w:p>
    <w:p w:rsidR="00CC081D" w:rsidRPr="00F927F6" w:rsidRDefault="00CC081D" w:rsidP="00CC081D">
      <w:pPr>
        <w:jc w:val="both"/>
        <w:rPr>
          <w:iCs/>
          <w:sz w:val="20"/>
        </w:rPr>
      </w:pPr>
    </w:p>
    <w:p w:rsidR="00CC081D" w:rsidRPr="00F927F6" w:rsidRDefault="00CC081D" w:rsidP="00CC081D">
      <w:pPr>
        <w:jc w:val="both"/>
        <w:rPr>
          <w:i/>
          <w:iCs/>
          <w:sz w:val="28"/>
          <w:szCs w:val="28"/>
          <w:u w:val="single"/>
        </w:rPr>
      </w:pPr>
      <w:r w:rsidRPr="00F927F6">
        <w:rPr>
          <w:i/>
          <w:iCs/>
          <w:sz w:val="28"/>
          <w:szCs w:val="28"/>
          <w:u w:val="single"/>
        </w:rPr>
        <w:t>Президент</w:t>
      </w:r>
      <w:r w:rsidRPr="00F927F6">
        <w:rPr>
          <w:iCs/>
          <w:sz w:val="28"/>
          <w:szCs w:val="28"/>
          <w:u w:val="single"/>
        </w:rPr>
        <w:t xml:space="preserve"> </w:t>
      </w:r>
      <w:r w:rsidRPr="00F927F6">
        <w:rPr>
          <w:i/>
          <w:iCs/>
          <w:sz w:val="28"/>
          <w:szCs w:val="28"/>
          <w:u w:val="single"/>
        </w:rPr>
        <w:t>общественной организацией «Экологическое братство»</w:t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</w:p>
    <w:p w:rsidR="00CC081D" w:rsidRPr="00F927F6" w:rsidRDefault="00CC081D" w:rsidP="00CC081D">
      <w:pPr>
        <w:jc w:val="both"/>
        <w:rPr>
          <w:iCs/>
          <w:sz w:val="28"/>
          <w:u w:val="single"/>
        </w:rPr>
      </w:pPr>
      <w:r w:rsidRPr="00F927F6">
        <w:rPr>
          <w:iCs/>
          <w:sz w:val="28"/>
          <w:szCs w:val="28"/>
          <w:u w:val="single"/>
        </w:rPr>
        <w:t>КОПЕЙКИН</w:t>
      </w:r>
      <w:r w:rsidRPr="00F927F6">
        <w:rPr>
          <w:iCs/>
          <w:sz w:val="28"/>
          <w:szCs w:val="28"/>
          <w:u w:val="single"/>
        </w:rPr>
        <w:tab/>
      </w:r>
      <w:r w:rsidRPr="00F927F6">
        <w:rPr>
          <w:iCs/>
          <w:sz w:val="28"/>
          <w:szCs w:val="28"/>
          <w:u w:val="single"/>
        </w:rPr>
        <w:tab/>
      </w:r>
      <w:r w:rsidRPr="00F927F6">
        <w:rPr>
          <w:iCs/>
          <w:sz w:val="28"/>
          <w:szCs w:val="28"/>
          <w:u w:val="single"/>
        </w:rPr>
        <w:tab/>
      </w:r>
      <w:r w:rsidRPr="00F927F6">
        <w:rPr>
          <w:iCs/>
          <w:sz w:val="28"/>
          <w:szCs w:val="28"/>
          <w:u w:val="single"/>
        </w:rPr>
        <w:tab/>
      </w:r>
      <w:r w:rsidRPr="00F927F6">
        <w:rPr>
          <w:iCs/>
          <w:sz w:val="28"/>
          <w:szCs w:val="28"/>
          <w:u w:val="single"/>
        </w:rPr>
        <w:tab/>
      </w:r>
      <w:r w:rsidRPr="00F927F6">
        <w:rPr>
          <w:iCs/>
          <w:sz w:val="28"/>
          <w:szCs w:val="28"/>
          <w:u w:val="single"/>
        </w:rPr>
        <w:tab/>
      </w:r>
      <w:r w:rsidRPr="00F927F6">
        <w:rPr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F927F6">
        <w:rPr>
          <w:i/>
          <w:iCs/>
          <w:sz w:val="28"/>
          <w:szCs w:val="28"/>
          <w:u w:val="single"/>
        </w:rPr>
        <w:t>Копейкин</w:t>
      </w:r>
      <w:proofErr w:type="spellEnd"/>
      <w:r w:rsidRPr="00F927F6">
        <w:rPr>
          <w:i/>
          <w:iCs/>
          <w:sz w:val="28"/>
          <w:szCs w:val="28"/>
          <w:u w:val="single"/>
        </w:rPr>
        <w:t xml:space="preserve"> В.В.</w:t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  <w:r w:rsidRPr="00F927F6">
        <w:rPr>
          <w:i/>
          <w:iCs/>
          <w:sz w:val="28"/>
          <w:szCs w:val="28"/>
          <w:u w:val="single"/>
        </w:rPr>
        <w:tab/>
      </w:r>
    </w:p>
    <w:p w:rsidR="00CC081D" w:rsidRPr="00F927F6" w:rsidRDefault="00CC081D" w:rsidP="00CC081D">
      <w:pPr>
        <w:jc w:val="center"/>
        <w:rPr>
          <w:iCs/>
          <w:sz w:val="20"/>
        </w:rPr>
      </w:pPr>
      <w:r w:rsidRPr="00F927F6">
        <w:rPr>
          <w:iCs/>
          <w:sz w:val="20"/>
        </w:rPr>
        <w:t>(должность, подпись, расшифровка подписи)</w:t>
      </w:r>
    </w:p>
    <w:p w:rsidR="00CC081D" w:rsidRDefault="00CC081D" w:rsidP="00CC081D">
      <w:pPr>
        <w:tabs>
          <w:tab w:val="left" w:pos="1470"/>
        </w:tabs>
        <w:jc w:val="both"/>
        <w:outlineLvl w:val="0"/>
        <w:rPr>
          <w:iCs/>
          <w:sz w:val="28"/>
          <w:szCs w:val="28"/>
        </w:rPr>
      </w:pPr>
      <w:r w:rsidRPr="00F927F6">
        <w:rPr>
          <w:iCs/>
          <w:sz w:val="28"/>
          <w:szCs w:val="28"/>
        </w:rPr>
        <w:t>М.П.</w:t>
      </w:r>
    </w:p>
    <w:p w:rsidR="00CC081D" w:rsidRPr="00F927F6" w:rsidRDefault="00CC081D" w:rsidP="00CC081D">
      <w:pPr>
        <w:tabs>
          <w:tab w:val="left" w:pos="1470"/>
        </w:tabs>
        <w:jc w:val="both"/>
        <w:outlineLvl w:val="0"/>
        <w:rPr>
          <w:iCs/>
          <w:sz w:val="28"/>
          <w:szCs w:val="28"/>
        </w:rPr>
      </w:pPr>
    </w:p>
    <w:p w:rsidR="00CC081D" w:rsidRPr="00F927F6" w:rsidRDefault="00CC081D" w:rsidP="00CC081D">
      <w:pPr>
        <w:tabs>
          <w:tab w:val="left" w:pos="1470"/>
        </w:tabs>
        <w:jc w:val="both"/>
        <w:outlineLvl w:val="0"/>
        <w:rPr>
          <w:sz w:val="28"/>
        </w:rPr>
      </w:pPr>
      <w:r w:rsidRPr="00F927F6">
        <w:rPr>
          <w:iCs/>
          <w:sz w:val="28"/>
        </w:rPr>
        <w:t>"</w:t>
      </w:r>
      <w:r w:rsidRPr="00F927F6">
        <w:rPr>
          <w:iCs/>
          <w:sz w:val="28"/>
          <w:u w:val="single"/>
        </w:rPr>
        <w:t>25</w:t>
      </w:r>
      <w:r w:rsidRPr="00F927F6">
        <w:rPr>
          <w:iCs/>
          <w:sz w:val="28"/>
        </w:rPr>
        <w:t xml:space="preserve">" </w:t>
      </w:r>
      <w:r w:rsidRPr="00F927F6">
        <w:rPr>
          <w:iCs/>
          <w:sz w:val="28"/>
          <w:u w:val="single"/>
        </w:rPr>
        <w:t xml:space="preserve">   мая</w:t>
      </w:r>
      <w:r w:rsidRPr="00F927F6">
        <w:rPr>
          <w:iCs/>
          <w:sz w:val="28"/>
          <w:u w:val="single"/>
        </w:rPr>
        <w:tab/>
      </w:r>
      <w:r w:rsidRPr="00F927F6">
        <w:rPr>
          <w:iCs/>
          <w:sz w:val="28"/>
          <w:u w:val="single"/>
        </w:rPr>
        <w:tab/>
      </w:r>
      <w:r w:rsidRPr="00F927F6">
        <w:rPr>
          <w:iCs/>
          <w:sz w:val="28"/>
          <w:u w:val="single"/>
        </w:rPr>
        <w:tab/>
        <w:t xml:space="preserve"> </w:t>
      </w:r>
      <w:r w:rsidRPr="00F927F6">
        <w:rPr>
          <w:iCs/>
          <w:sz w:val="28"/>
        </w:rPr>
        <w:t>20</w:t>
      </w:r>
      <w:r w:rsidRPr="00F927F6">
        <w:rPr>
          <w:iCs/>
          <w:sz w:val="28"/>
          <w:u w:val="single"/>
        </w:rPr>
        <w:t>1</w:t>
      </w:r>
      <w:r>
        <w:rPr>
          <w:iCs/>
          <w:sz w:val="28"/>
          <w:u w:val="single"/>
        </w:rPr>
        <w:t>8</w:t>
      </w:r>
      <w:r w:rsidRPr="00F927F6">
        <w:rPr>
          <w:iCs/>
          <w:sz w:val="28"/>
          <w:u w:val="single"/>
        </w:rPr>
        <w:tab/>
      </w:r>
      <w:r w:rsidRPr="00F927F6">
        <w:rPr>
          <w:iCs/>
          <w:sz w:val="28"/>
        </w:rPr>
        <w:t>г.</w:t>
      </w:r>
    </w:p>
    <w:p w:rsidR="00CC081D" w:rsidRPr="00B64700" w:rsidRDefault="00CC081D" w:rsidP="00CC081D">
      <w:pPr>
        <w:autoSpaceDE w:val="0"/>
        <w:autoSpaceDN w:val="0"/>
        <w:adjustRightInd w:val="0"/>
        <w:rPr>
          <w:sz w:val="28"/>
          <w:szCs w:val="28"/>
        </w:rPr>
      </w:pPr>
      <w:r w:rsidRPr="00B64700">
        <w:rPr>
          <w:sz w:val="28"/>
          <w:szCs w:val="28"/>
        </w:rPr>
        <w:t xml:space="preserve">_____________________        </w:t>
      </w:r>
      <w:r w:rsidRPr="00B64700">
        <w:rPr>
          <w:sz w:val="28"/>
          <w:szCs w:val="28"/>
          <w:u w:val="single"/>
        </w:rPr>
        <w:t xml:space="preserve">              Иванов Иван Иванович</w:t>
      </w:r>
      <w:r w:rsidRPr="00B64700">
        <w:rPr>
          <w:sz w:val="28"/>
          <w:szCs w:val="28"/>
          <w:u w:val="single"/>
        </w:rPr>
        <w:tab/>
      </w:r>
      <w:r w:rsidRPr="00B64700">
        <w:rPr>
          <w:sz w:val="28"/>
          <w:szCs w:val="28"/>
          <w:u w:val="single"/>
        </w:rPr>
        <w:tab/>
      </w:r>
    </w:p>
    <w:p w:rsidR="00CC081D" w:rsidRPr="00B64700" w:rsidRDefault="00CC081D" w:rsidP="00CC08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700">
        <w:t xml:space="preserve">   (подпись заявителя)                                       (полностью Ф.И.О.)</w:t>
      </w:r>
    </w:p>
    <w:p w:rsidR="00966774" w:rsidRPr="007C34B6" w:rsidRDefault="00CC081D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081D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2024-03-25T06:12:00Z</dcterms:created>
  <dcterms:modified xsi:type="dcterms:W3CDTF">2024-03-25T06:12:00Z</dcterms:modified>
</cp:coreProperties>
</file>