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99" w:rsidRPr="00E92593" w:rsidRDefault="00DF6699" w:rsidP="00DF6699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</w:p>
    <w:p w:rsidR="00DF6699" w:rsidRPr="00E92593" w:rsidRDefault="00DF6699" w:rsidP="00DF669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DF6699" w:rsidRPr="00E92593" w:rsidRDefault="00DF6699" w:rsidP="00DF6699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6699" w:rsidRPr="00E92593" w:rsidTr="001D3CB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DF6699" w:rsidRPr="00E92593" w:rsidTr="001D3CB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DF6699" w:rsidRPr="00E92593" w:rsidRDefault="00DF6699" w:rsidP="00DF6699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DF6699" w:rsidRPr="00E92593" w:rsidTr="001D3CB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F6699" w:rsidRPr="00E92593" w:rsidRDefault="00DF6699" w:rsidP="001D3CBA">
            <w:pPr>
              <w:jc w:val="center"/>
            </w:pPr>
            <w:r w:rsidRPr="00E92593">
              <w:t>Сведения о заявителе</w:t>
            </w: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наименование документа, удостоверяющего личность</w:t>
            </w:r>
          </w:p>
          <w:p w:rsidR="00DF6699" w:rsidRPr="00E92593" w:rsidRDefault="00DF6699" w:rsidP="001D3CBA">
            <w:r w:rsidRPr="00E92593">
              <w:t xml:space="preserve"> </w:t>
            </w:r>
          </w:p>
        </w:tc>
      </w:tr>
      <w:tr w:rsidR="00DF6699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серия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номер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дата выдачи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кем выдан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регистрации заявителя</w:t>
            </w:r>
          </w:p>
          <w:p w:rsidR="00DF6699" w:rsidRPr="00E92593" w:rsidRDefault="00DF6699" w:rsidP="001D3CBA"/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фактический адрес проживания заявителя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телефон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r w:rsidRPr="00E92593">
              <w:t>адрес электронной почты</w:t>
            </w:r>
          </w:p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F6699" w:rsidRPr="00E92593" w:rsidRDefault="00DF6699" w:rsidP="001D3CB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F6699" w:rsidRPr="00E92593" w:rsidRDefault="00DF6699" w:rsidP="001D3CB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F6699" w:rsidRPr="00E92593" w:rsidRDefault="00DF6699" w:rsidP="001D3CB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Merge/>
          </w:tcPr>
          <w:p w:rsidR="00DF6699" w:rsidRPr="00E92593" w:rsidRDefault="00DF6699" w:rsidP="001D3CB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F6699" w:rsidRPr="00E92593" w:rsidRDefault="00DF6699" w:rsidP="001D3CBA">
            <w:pPr>
              <w:rPr>
                <w:sz w:val="28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F6699" w:rsidRPr="00E92593" w:rsidRDefault="00DF6699" w:rsidP="001D3CB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F6699" w:rsidRPr="00E92593" w:rsidRDefault="00DF6699" w:rsidP="001D3CBA">
            <w:pPr>
              <w:rPr>
                <w:color w:val="000000" w:themeColor="text1"/>
                <w:szCs w:val="28"/>
              </w:rPr>
            </w:pPr>
          </w:p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</w:tcPr>
          <w:p w:rsidR="00DF6699" w:rsidRPr="00E92593" w:rsidRDefault="00DF6699" w:rsidP="001D3CB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  <w:p w:rsidR="00DF6699" w:rsidRPr="00E92593" w:rsidRDefault="00DF6699" w:rsidP="001D3CBA"/>
        </w:tc>
      </w:tr>
      <w:tr w:rsidR="00DF6699" w:rsidRPr="00E92593" w:rsidTr="001D3CB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DF6699" w:rsidRPr="00E92593" w:rsidRDefault="00DF6699" w:rsidP="001D3CBA"/>
        </w:tc>
      </w:tr>
      <w:tr w:rsidR="00DF6699" w:rsidRPr="00E92593" w:rsidTr="001D3CBA">
        <w:tc>
          <w:tcPr>
            <w:tcW w:w="5000" w:type="pct"/>
            <w:gridSpan w:val="4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5000" w:type="pct"/>
            <w:gridSpan w:val="4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5000" w:type="pct"/>
            <w:gridSpan w:val="4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Характеристики планируемого к размещению объекта капитального строительства (в случае строительства)</w:t>
            </w: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5000" w:type="pct"/>
            <w:gridSpan w:val="4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Действующие характеристики объекта капитального строительства (в случае реконструкции)</w:t>
            </w: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Назначение объекта капитального стро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5000" w:type="pct"/>
            <w:gridSpan w:val="4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Планируемые характеристики объекта капитального строительства (в случае реконструкции)</w:t>
            </w: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Площадь объекта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2419" w:type="pct"/>
            <w:gridSpan w:val="2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Количество этажей объекта 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</w:tr>
      <w:tr w:rsidR="00DF6699" w:rsidRPr="00E92593" w:rsidTr="001D3CBA">
        <w:tc>
          <w:tcPr>
            <w:tcW w:w="5000" w:type="pct"/>
            <w:gridSpan w:val="4"/>
            <w:vAlign w:val="center"/>
          </w:tcPr>
          <w:p w:rsidR="00DF6699" w:rsidRPr="00E92593" w:rsidRDefault="00DF6699" w:rsidP="001D3CB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вид строительных работ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строительство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реконструкция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Выберите характеристики земельного участка, которые неблагоприятны для з</w:t>
            </w:r>
            <w:r w:rsidRPr="00E92593">
              <w:rPr>
                <w:szCs w:val="28"/>
              </w:rPr>
              <w:t>а</w:t>
            </w:r>
            <w:r w:rsidRPr="00E92593">
              <w:rPr>
                <w:szCs w:val="28"/>
              </w:rPr>
              <w:t>стройки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инженерно-геологические характеристики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размер земельного участка меньше устано</w:t>
            </w:r>
            <w:r w:rsidRPr="00E92593">
              <w:rPr>
                <w:szCs w:val="28"/>
              </w:rPr>
              <w:t>в</w:t>
            </w:r>
            <w:r w:rsidRPr="00E92593">
              <w:rPr>
                <w:szCs w:val="28"/>
              </w:rPr>
              <w:t>ленных Градостроительным регламентом ра</w:t>
            </w:r>
            <w:r w:rsidRPr="00E92593">
              <w:rPr>
                <w:szCs w:val="28"/>
              </w:rPr>
              <w:t>з</w:t>
            </w:r>
            <w:r w:rsidRPr="00E92593">
              <w:rPr>
                <w:szCs w:val="28"/>
              </w:rPr>
              <w:t>меров земельного участка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иные характеристики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один 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 w:val="restart"/>
          </w:tcPr>
          <w:p w:rsidR="00DF6699" w:rsidRPr="00E92593" w:rsidRDefault="00DF6699" w:rsidP="001D3CBA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DF6699" w:rsidRPr="00E92593" w:rsidTr="001D3CBA">
        <w:tc>
          <w:tcPr>
            <w:tcW w:w="2419" w:type="pct"/>
            <w:gridSpan w:val="2"/>
            <w:vMerge/>
          </w:tcPr>
          <w:p w:rsidR="00DF6699" w:rsidRPr="00E92593" w:rsidRDefault="00DF6699" w:rsidP="001D3CB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F6699" w:rsidRPr="00E92593" w:rsidRDefault="00DF6699" w:rsidP="001D3CB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</w:tbl>
    <w:p w:rsidR="00DF6699" w:rsidRPr="00E92593" w:rsidRDefault="00DF6699" w:rsidP="00DF6699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DF6699" w:rsidRPr="00E92593" w:rsidTr="001D3CBA">
        <w:trPr>
          <w:trHeight w:val="231"/>
        </w:trPr>
        <w:tc>
          <w:tcPr>
            <w:tcW w:w="3723" w:type="pct"/>
            <w:vAlign w:val="center"/>
          </w:tcPr>
          <w:p w:rsidR="00DF6699" w:rsidRPr="00E92593" w:rsidRDefault="00DF6699" w:rsidP="001D3CB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F6699" w:rsidRPr="00E92593" w:rsidRDefault="00DF6699" w:rsidP="001D3CBA"/>
        </w:tc>
      </w:tr>
      <w:tr w:rsidR="00DF6699" w:rsidRPr="00E92593" w:rsidTr="001D3CB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F6699" w:rsidRPr="00E92593" w:rsidRDefault="00DF6699" w:rsidP="001D3CBA"/>
        </w:tc>
      </w:tr>
      <w:tr w:rsidR="00DF6699" w:rsidRPr="00E92593" w:rsidTr="001D3CB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F6699" w:rsidRPr="00E92593" w:rsidRDefault="00DF6699" w:rsidP="001D3CBA"/>
        </w:tc>
      </w:tr>
      <w:tr w:rsidR="00DF6699" w:rsidRPr="00E92593" w:rsidTr="001D3CBA">
        <w:trPr>
          <w:trHeight w:val="231"/>
        </w:trPr>
        <w:tc>
          <w:tcPr>
            <w:tcW w:w="3723" w:type="pct"/>
            <w:vAlign w:val="center"/>
          </w:tcPr>
          <w:p w:rsidR="00DF6699" w:rsidRPr="00E92593" w:rsidRDefault="00DF6699" w:rsidP="001D3CB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DF6699" w:rsidRPr="00E92593" w:rsidRDefault="00DF6699" w:rsidP="001D3CBA"/>
        </w:tc>
      </w:tr>
      <w:tr w:rsidR="00DF6699" w:rsidRPr="00E92593" w:rsidTr="001D3CB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F6699" w:rsidRPr="00E92593" w:rsidRDefault="00DF6699" w:rsidP="001D3CBA"/>
        </w:tc>
      </w:tr>
    </w:tbl>
    <w:p w:rsidR="00DF6699" w:rsidRPr="00E92593" w:rsidRDefault="00DF6699" w:rsidP="00DF6699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DF6699" w:rsidRPr="00E92593" w:rsidTr="001D3CBA">
        <w:tc>
          <w:tcPr>
            <w:tcW w:w="2130" w:type="pct"/>
            <w:tcBorders>
              <w:bottom w:val="single" w:sz="4" w:space="0" w:color="auto"/>
            </w:tcBorders>
          </w:tcPr>
          <w:p w:rsidR="00DF6699" w:rsidRPr="00E92593" w:rsidRDefault="00DF6699" w:rsidP="001D3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DF6699" w:rsidRPr="00E92593" w:rsidRDefault="00DF6699" w:rsidP="001D3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DF6699" w:rsidRPr="00E92593" w:rsidRDefault="00DF6699" w:rsidP="001D3CBA">
            <w:pPr>
              <w:jc w:val="center"/>
              <w:rPr>
                <w:sz w:val="28"/>
                <w:szCs w:val="28"/>
              </w:rPr>
            </w:pPr>
          </w:p>
        </w:tc>
      </w:tr>
      <w:tr w:rsidR="00DF6699" w:rsidRPr="00E92593" w:rsidTr="001D3CBA">
        <w:tc>
          <w:tcPr>
            <w:tcW w:w="2130" w:type="pct"/>
            <w:tcBorders>
              <w:top w:val="single" w:sz="4" w:space="0" w:color="auto"/>
            </w:tcBorders>
          </w:tcPr>
          <w:p w:rsidR="00DF6699" w:rsidRPr="00E92593" w:rsidRDefault="00DF6699" w:rsidP="001D3CB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F6699" w:rsidRPr="00E92593" w:rsidRDefault="00DF6699" w:rsidP="001D3CB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DF6699" w:rsidRPr="00E92593" w:rsidRDefault="00DF6699" w:rsidP="001D3CB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DF669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F669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2024-03-20T07:14:00Z</dcterms:created>
  <dcterms:modified xsi:type="dcterms:W3CDTF">2024-03-20T07:14:00Z</dcterms:modified>
</cp:coreProperties>
</file>