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C1562B">
        <w:rPr>
          <w:sz w:val="28"/>
          <w:szCs w:val="28"/>
        </w:rPr>
        <w:t>Забойского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C1562B">
        <w:rPr>
          <w:sz w:val="28"/>
          <w:szCs w:val="28"/>
        </w:rPr>
        <w:t>Забойского</w:t>
      </w:r>
      <w:r w:rsidRPr="0085198F">
        <w:rPr>
          <w:sz w:val="28"/>
          <w:szCs w:val="28"/>
        </w:rPr>
        <w:t xml:space="preserve"> сельского поселения Славянского района от </w:t>
      </w:r>
      <w:r w:rsidR="00C1562B">
        <w:rPr>
          <w:sz w:val="28"/>
          <w:szCs w:val="28"/>
        </w:rPr>
        <w:t>03</w:t>
      </w:r>
      <w:r w:rsidRPr="0085198F">
        <w:rPr>
          <w:sz w:val="28"/>
          <w:szCs w:val="28"/>
        </w:rPr>
        <w:t xml:space="preserve"> декабря 2018 года № 1</w:t>
      </w:r>
      <w:r w:rsidR="00C1562B">
        <w:rPr>
          <w:sz w:val="28"/>
          <w:szCs w:val="28"/>
        </w:rPr>
        <w:t>22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C1562B">
        <w:rPr>
          <w:sz w:val="28"/>
          <w:szCs w:val="28"/>
        </w:rPr>
        <w:t>Забойского</w:t>
      </w:r>
      <w:r w:rsidRPr="0085198F">
        <w:rPr>
          <w:sz w:val="28"/>
          <w:szCs w:val="28"/>
        </w:rPr>
        <w:t xml:space="preserve"> сельского поселения Славянского района от </w:t>
      </w:r>
      <w:r w:rsidR="00C1562B">
        <w:rPr>
          <w:sz w:val="28"/>
          <w:szCs w:val="28"/>
        </w:rPr>
        <w:t>28 августа</w:t>
      </w:r>
      <w:r w:rsidRPr="0085198F">
        <w:rPr>
          <w:sz w:val="28"/>
          <w:szCs w:val="28"/>
        </w:rPr>
        <w:t xml:space="preserve"> 2020 года № </w:t>
      </w:r>
      <w:r w:rsidR="00C1562B">
        <w:rPr>
          <w:sz w:val="28"/>
          <w:szCs w:val="28"/>
        </w:rPr>
        <w:t>99</w:t>
      </w:r>
      <w:r w:rsidRPr="0085198F">
        <w:rPr>
          <w:sz w:val="28"/>
          <w:szCs w:val="28"/>
        </w:rPr>
        <w:t xml:space="preserve"> «О внесении изменения в постановление администрации </w:t>
      </w:r>
      <w:r w:rsidR="00C1562B">
        <w:rPr>
          <w:sz w:val="28"/>
          <w:szCs w:val="28"/>
        </w:rPr>
        <w:t>Забойского</w:t>
      </w:r>
      <w:r w:rsidRPr="0085198F">
        <w:rPr>
          <w:sz w:val="28"/>
          <w:szCs w:val="28"/>
        </w:rPr>
        <w:t xml:space="preserve"> сельского поселения Славянского района от 0</w:t>
      </w:r>
      <w:r w:rsidR="00C1562B">
        <w:rPr>
          <w:sz w:val="28"/>
          <w:szCs w:val="28"/>
        </w:rPr>
        <w:t>3</w:t>
      </w:r>
      <w:r w:rsidRPr="0085198F">
        <w:rPr>
          <w:sz w:val="28"/>
          <w:szCs w:val="28"/>
        </w:rPr>
        <w:t xml:space="preserve"> декабря 2018 года № </w:t>
      </w:r>
      <w:r w:rsidR="00C1562B">
        <w:rPr>
          <w:sz w:val="28"/>
          <w:szCs w:val="28"/>
        </w:rPr>
        <w:t>122</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C1562B">
        <w:rPr>
          <w:sz w:val="28"/>
          <w:szCs w:val="28"/>
        </w:rPr>
        <w:t>Чекменева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C1562B">
        <w:rPr>
          <w:sz w:val="28"/>
          <w:szCs w:val="28"/>
        </w:rPr>
        <w:t>Забойского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C1562B">
        <w:rPr>
          <w:sz w:val="28"/>
          <w:szCs w:val="28"/>
        </w:rPr>
        <w:t>Забойского</w:t>
      </w:r>
      <w:r w:rsidRPr="0085198F">
        <w:rPr>
          <w:sz w:val="28"/>
          <w:szCs w:val="28"/>
        </w:rPr>
        <w:t xml:space="preserve"> сельского поселения Славянского района </w:t>
      </w:r>
      <w:r w:rsidR="00C1562B">
        <w:rPr>
          <w:sz w:val="28"/>
          <w:szCs w:val="28"/>
        </w:rPr>
        <w:t>Н.А. Чекменеву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C1562B" w:rsidRDefault="00C1562B" w:rsidP="00F957D0">
      <w:pPr>
        <w:tabs>
          <w:tab w:val="num" w:pos="1080"/>
        </w:tabs>
        <w:jc w:val="both"/>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w:t>
      </w:r>
    </w:p>
    <w:p w:rsidR="00F957D0" w:rsidRPr="0085198F" w:rsidRDefault="00C1562B" w:rsidP="00F957D0">
      <w:pPr>
        <w:tabs>
          <w:tab w:val="num" w:pos="1080"/>
        </w:tabs>
        <w:jc w:val="both"/>
        <w:rPr>
          <w:rFonts w:eastAsia="Calibri"/>
          <w:sz w:val="28"/>
          <w:szCs w:val="28"/>
        </w:rPr>
      </w:pPr>
      <w:r>
        <w:rPr>
          <w:rFonts w:eastAsia="Calibri"/>
          <w:sz w:val="28"/>
          <w:szCs w:val="28"/>
        </w:rPr>
        <w:t>главы</w:t>
      </w:r>
      <w:r w:rsidR="00F957D0" w:rsidRPr="0085198F">
        <w:rPr>
          <w:rFonts w:eastAsia="Calibri"/>
          <w:sz w:val="28"/>
          <w:szCs w:val="28"/>
        </w:rPr>
        <w:t xml:space="preserve"> </w:t>
      </w:r>
      <w:r>
        <w:rPr>
          <w:sz w:val="28"/>
          <w:szCs w:val="28"/>
        </w:rPr>
        <w:t>Забойского</w:t>
      </w:r>
      <w:r w:rsidR="00F957D0" w:rsidRPr="0085198F">
        <w:rPr>
          <w:rFonts w:eastAsia="Calibri"/>
          <w:sz w:val="28"/>
          <w:szCs w:val="28"/>
        </w:rPr>
        <w:t xml:space="preserve"> </w:t>
      </w:r>
      <w:proofErr w:type="gramStart"/>
      <w:r w:rsidR="00F957D0"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C1562B">
        <w:rPr>
          <w:rFonts w:eastAsia="Calibri"/>
          <w:sz w:val="28"/>
          <w:szCs w:val="28"/>
        </w:rPr>
        <w:tab/>
      </w:r>
      <w:r w:rsidR="00C1562B">
        <w:rPr>
          <w:rFonts w:eastAsia="Calibri"/>
          <w:sz w:val="28"/>
          <w:szCs w:val="28"/>
        </w:rPr>
        <w:tab/>
      </w:r>
      <w:r w:rsidR="00C1562B">
        <w:rPr>
          <w:rFonts w:eastAsia="Calibri"/>
          <w:sz w:val="28"/>
          <w:szCs w:val="28"/>
        </w:rPr>
        <w:tab/>
      </w:r>
      <w:r w:rsidR="00C1562B">
        <w:rPr>
          <w:rFonts w:eastAsia="Calibri"/>
          <w:sz w:val="28"/>
          <w:szCs w:val="28"/>
        </w:rPr>
        <w:tab/>
      </w:r>
      <w:r w:rsidR="00C1562B">
        <w:rPr>
          <w:rFonts w:eastAsia="Calibri"/>
          <w:sz w:val="28"/>
          <w:szCs w:val="28"/>
        </w:rPr>
        <w:tab/>
        <w:t xml:space="preserve">       </w:t>
      </w:r>
      <w:r w:rsidR="00C1562B">
        <w:rPr>
          <w:sz w:val="28"/>
          <w:szCs w:val="28"/>
        </w:rPr>
        <w:t>С.В. Шестопалов</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C1562B" w:rsidP="00F957D0">
      <w:pPr>
        <w:ind w:left="5245"/>
        <w:jc w:val="center"/>
        <w:rPr>
          <w:rFonts w:eastAsia="Arial"/>
          <w:kern w:val="1"/>
          <w:sz w:val="28"/>
          <w:szCs w:val="28"/>
          <w:lang w:bidi="ru-RU"/>
        </w:rPr>
      </w:pPr>
      <w:r>
        <w:rPr>
          <w:rFonts w:eastAsia="Arial"/>
          <w:kern w:val="1"/>
          <w:sz w:val="28"/>
          <w:szCs w:val="28"/>
          <w:lang w:bidi="ru-RU"/>
        </w:rPr>
        <w:t>Забойского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w:t>
      </w:r>
      <w:bookmarkStart w:id="2" w:name="_GoBack"/>
      <w:bookmarkEnd w:id="2"/>
      <w:r w:rsidRPr="0085198F">
        <w:rPr>
          <w:rFonts w:ascii="Times New Roman" w:hAnsi="Times New Roman" w:cs="Times New Roman"/>
          <w:color w:val="auto"/>
          <w:sz w:val="28"/>
          <w:szCs w:val="28"/>
        </w:rPr>
        <w:t>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C1562B">
        <w:rPr>
          <w:rFonts w:ascii="Times New Roman" w:hAnsi="Times New Roman" w:cs="Times New Roman"/>
          <w:color w:val="auto"/>
          <w:sz w:val="28"/>
          <w:szCs w:val="28"/>
        </w:rPr>
        <w:t>Забойского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C1562B">
        <w:rPr>
          <w:rFonts w:ascii="Times New Roman" w:hAnsi="Times New Roman" w:cs="Times New Roman"/>
          <w:color w:val="auto"/>
          <w:sz w:val="28"/>
          <w:szCs w:val="28"/>
        </w:rPr>
        <w:t>Забойского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8"/>
      <w:r w:rsidRPr="0085198F">
        <w:rPr>
          <w:rFonts w:ascii="Times New Roman" w:hAnsi="Times New Roman" w:cs="Times New Roman"/>
          <w:color w:val="auto"/>
          <w:sz w:val="28"/>
          <w:szCs w:val="28"/>
        </w:rPr>
        <w:t>Информирование проводится в форме:</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6"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6"/>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7"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8"/>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C1562B" w:rsidRPr="00C1562B">
        <w:rPr>
          <w:rFonts w:ascii="Times New Roman" w:hAnsi="Times New Roman" w:cs="Times New Roman"/>
          <w:color w:val="auto"/>
          <w:sz w:val="28"/>
          <w:szCs w:val="28"/>
        </w:rPr>
        <w:t>adm-zaboyskoe.ru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C1562B" w:rsidRPr="00C1562B">
        <w:rPr>
          <w:rFonts w:ascii="Times New Roman" w:hAnsi="Times New Roman" w:cs="Times New Roman"/>
          <w:color w:val="auto"/>
          <w:sz w:val="28"/>
          <w:szCs w:val="28"/>
        </w:rPr>
        <w:t>gosuslugi.ru/</w:t>
      </w:r>
      <w:proofErr w:type="spellStart"/>
      <w:r w:rsidR="00C1562B" w:rsidRPr="00C1562B">
        <w:rPr>
          <w:rFonts w:ascii="Times New Roman" w:hAnsi="Times New Roman" w:cs="Times New Roman"/>
          <w:color w:val="auto"/>
          <w:sz w:val="28"/>
          <w:szCs w:val="28"/>
        </w:rPr>
        <w:t>structure</w:t>
      </w:r>
      <w:proofErr w:type="spellEnd"/>
      <w:r w:rsidR="00C1562B" w:rsidRPr="00C1562B">
        <w:rPr>
          <w:rFonts w:ascii="Times New Roman" w:hAnsi="Times New Roman" w:cs="Times New Roman"/>
          <w:color w:val="auto"/>
          <w:sz w:val="28"/>
          <w:szCs w:val="28"/>
        </w:rPr>
        <w:t>/2340200010000893962</w:t>
      </w:r>
      <w:r w:rsidRPr="0085198F">
        <w:rPr>
          <w:rFonts w:ascii="Times New Roman" w:hAnsi="Times New Roman" w:cs="Times New Roman"/>
          <w:color w:val="auto"/>
          <w:sz w:val="28"/>
          <w:szCs w:val="28"/>
        </w:rPr>
        <w:t>), Региональном портале (</w:t>
      </w:r>
      <w:r w:rsidR="00C1562B" w:rsidRPr="00C1562B">
        <w:rPr>
          <w:rFonts w:ascii="Times New Roman" w:hAnsi="Times New Roman" w:cs="Times New Roman"/>
          <w:color w:val="auto"/>
          <w:sz w:val="28"/>
          <w:szCs w:val="28"/>
        </w:rPr>
        <w:t>pgu.krasnodar.ru/</w:t>
      </w:r>
      <w:proofErr w:type="spellStart"/>
      <w:r w:rsidR="00C1562B" w:rsidRPr="00C1562B">
        <w:rPr>
          <w:rFonts w:ascii="Times New Roman" w:hAnsi="Times New Roman" w:cs="Times New Roman"/>
          <w:color w:val="auto"/>
          <w:sz w:val="28"/>
          <w:szCs w:val="28"/>
        </w:rPr>
        <w:t>structure</w:t>
      </w:r>
      <w:proofErr w:type="spellEnd"/>
      <w:r w:rsidR="00C1562B" w:rsidRPr="00C1562B">
        <w:rPr>
          <w:rFonts w:ascii="Times New Roman" w:hAnsi="Times New Roman" w:cs="Times New Roman"/>
          <w:color w:val="auto"/>
          <w:sz w:val="28"/>
          <w:szCs w:val="28"/>
        </w:rPr>
        <w:t>/</w:t>
      </w:r>
      <w:proofErr w:type="spellStart"/>
      <w:r w:rsidR="00C1562B" w:rsidRPr="00C1562B">
        <w:rPr>
          <w:rFonts w:ascii="Times New Roman" w:hAnsi="Times New Roman" w:cs="Times New Roman"/>
          <w:color w:val="auto"/>
          <w:sz w:val="28"/>
          <w:szCs w:val="28"/>
        </w:rPr>
        <w:t>detail.php?orgID</w:t>
      </w:r>
      <w:proofErr w:type="spellEnd"/>
      <w:r w:rsidR="00C1562B" w:rsidRPr="00C1562B">
        <w:rPr>
          <w:rFonts w:ascii="Times New Roman" w:hAnsi="Times New Roman" w:cs="Times New Roman"/>
          <w:color w:val="auto"/>
          <w:sz w:val="28"/>
          <w:szCs w:val="28"/>
        </w:rPr>
        <w:t>=160214</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C1562B" w:rsidRPr="00C1562B">
        <w:rPr>
          <w:rFonts w:ascii="Times New Roman" w:hAnsi="Times New Roman" w:cs="Times New Roman"/>
          <w:sz w:val="28"/>
          <w:szCs w:val="28"/>
        </w:rPr>
        <w:t>slavyansk.ru/</w:t>
      </w:r>
      <w:proofErr w:type="spellStart"/>
      <w:r w:rsidR="00C1562B" w:rsidRPr="00C1562B">
        <w:rPr>
          <w:rFonts w:ascii="Times New Roman" w:hAnsi="Times New Roman" w:cs="Times New Roman"/>
          <w:sz w:val="28"/>
          <w:szCs w:val="28"/>
        </w:rPr>
        <w:t>article</w:t>
      </w:r>
      <w:proofErr w:type="spellEnd"/>
      <w:r w:rsidR="00C1562B" w:rsidRPr="00C1562B">
        <w:rPr>
          <w:rFonts w:ascii="Times New Roman" w:hAnsi="Times New Roman" w:cs="Times New Roman"/>
          <w:sz w:val="28"/>
          <w:szCs w:val="28"/>
        </w:rPr>
        <w:t>/a-2153.html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C1562B" w:rsidRPr="00C1562B">
        <w:rPr>
          <w:rFonts w:ascii="Times New Roman" w:hAnsi="Times New Roman" w:cs="Times New Roman"/>
          <w:color w:val="auto"/>
          <w:sz w:val="28"/>
          <w:szCs w:val="28"/>
        </w:rPr>
        <w:t>gosuslugi.ru/</w:t>
      </w:r>
      <w:proofErr w:type="spellStart"/>
      <w:r w:rsidR="00C1562B" w:rsidRPr="00C1562B">
        <w:rPr>
          <w:rFonts w:ascii="Times New Roman" w:hAnsi="Times New Roman" w:cs="Times New Roman"/>
          <w:color w:val="auto"/>
          <w:sz w:val="28"/>
          <w:szCs w:val="28"/>
        </w:rPr>
        <w:t>structure</w:t>
      </w:r>
      <w:proofErr w:type="spellEnd"/>
      <w:r w:rsidR="00C1562B" w:rsidRPr="00C1562B">
        <w:rPr>
          <w:rFonts w:ascii="Times New Roman" w:hAnsi="Times New Roman" w:cs="Times New Roman"/>
          <w:color w:val="auto"/>
          <w:sz w:val="28"/>
          <w:szCs w:val="28"/>
        </w:rPr>
        <w:t>/2340200010000893962</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C1562B" w:rsidRPr="00C1562B">
        <w:rPr>
          <w:rFonts w:ascii="Times New Roman" w:hAnsi="Times New Roman" w:cs="Times New Roman"/>
          <w:color w:val="auto"/>
          <w:sz w:val="28"/>
          <w:szCs w:val="28"/>
        </w:rPr>
        <w:t>pgu.krasnodar.ru/</w:t>
      </w:r>
      <w:proofErr w:type="spellStart"/>
      <w:r w:rsidR="00C1562B" w:rsidRPr="00C1562B">
        <w:rPr>
          <w:rFonts w:ascii="Times New Roman" w:hAnsi="Times New Roman" w:cs="Times New Roman"/>
          <w:color w:val="auto"/>
          <w:sz w:val="28"/>
          <w:szCs w:val="28"/>
        </w:rPr>
        <w:t>structure</w:t>
      </w:r>
      <w:proofErr w:type="spellEnd"/>
      <w:r w:rsidR="00C1562B" w:rsidRPr="00C1562B">
        <w:rPr>
          <w:rFonts w:ascii="Times New Roman" w:hAnsi="Times New Roman" w:cs="Times New Roman"/>
          <w:color w:val="auto"/>
          <w:sz w:val="28"/>
          <w:szCs w:val="28"/>
        </w:rPr>
        <w:t>/</w:t>
      </w:r>
      <w:proofErr w:type="spellStart"/>
      <w:r w:rsidR="00C1562B" w:rsidRPr="00C1562B">
        <w:rPr>
          <w:rFonts w:ascii="Times New Roman" w:hAnsi="Times New Roman" w:cs="Times New Roman"/>
          <w:color w:val="auto"/>
          <w:sz w:val="28"/>
          <w:szCs w:val="28"/>
        </w:rPr>
        <w:t>detail.php?orgID</w:t>
      </w:r>
      <w:proofErr w:type="spellEnd"/>
      <w:r w:rsidR="00C1562B" w:rsidRPr="00C1562B">
        <w:rPr>
          <w:rFonts w:ascii="Times New Roman" w:hAnsi="Times New Roman" w:cs="Times New Roman"/>
          <w:color w:val="auto"/>
          <w:sz w:val="28"/>
          <w:szCs w:val="28"/>
        </w:rPr>
        <w:t>=160214</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C1562B">
        <w:rPr>
          <w:rFonts w:ascii="Times New Roman" w:hAnsi="Times New Roman" w:cs="Times New Roman"/>
          <w:color w:val="auto"/>
          <w:sz w:val="28"/>
          <w:szCs w:val="28"/>
        </w:rPr>
        <w:t>Забойского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C1562B">
        <w:rPr>
          <w:rFonts w:ascii="Times New Roman" w:hAnsi="Times New Roman" w:cs="Times New Roman"/>
          <w:color w:val="auto"/>
          <w:sz w:val="28"/>
          <w:szCs w:val="28"/>
        </w:rPr>
        <w:t>Забойского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C1562B" w:rsidRPr="00C1562B">
        <w:rPr>
          <w:rFonts w:ascii="Times New Roman" w:hAnsi="Times New Roman" w:cs="Times New Roman"/>
          <w:color w:val="auto"/>
          <w:sz w:val="28"/>
          <w:szCs w:val="28"/>
        </w:rPr>
        <w:t>adm-zaboyskoe.ru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C1562B">
        <w:rPr>
          <w:rFonts w:ascii="Times New Roman" w:hAnsi="Times New Roman" w:cs="Times New Roman"/>
          <w:color w:val="auto"/>
          <w:sz w:val="28"/>
          <w:szCs w:val="28"/>
        </w:rPr>
        <w:t>Забойского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C1562B">
        <w:rPr>
          <w:rFonts w:ascii="Times New Roman" w:hAnsi="Times New Roman" w:cs="Times New Roman"/>
          <w:color w:val="auto"/>
          <w:sz w:val="28"/>
          <w:szCs w:val="28"/>
        </w:rPr>
        <w:t>Забойского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C1562B">
        <w:rPr>
          <w:rFonts w:ascii="Times New Roman" w:hAnsi="Times New Roman" w:cs="Times New Roman"/>
          <w:color w:val="auto"/>
          <w:sz w:val="28"/>
          <w:szCs w:val="28"/>
        </w:rPr>
        <w:t>Забойского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C1562B">
        <w:rPr>
          <w:rFonts w:ascii="Times New Roman" w:hAnsi="Times New Roman" w:cs="Times New Roman"/>
          <w:color w:val="auto"/>
          <w:sz w:val="28"/>
          <w:szCs w:val="28"/>
        </w:rPr>
        <w:t>20</w:t>
      </w:r>
      <w:r w:rsidR="0049063D" w:rsidRPr="0085198F">
        <w:rPr>
          <w:rFonts w:ascii="Times New Roman" w:hAnsi="Times New Roman" w:cs="Times New Roman"/>
          <w:color w:val="auto"/>
          <w:sz w:val="28"/>
          <w:szCs w:val="28"/>
        </w:rPr>
        <w:t xml:space="preserve"> ноября 2018 года № </w:t>
      </w:r>
      <w:r w:rsidR="00C1562B">
        <w:rPr>
          <w:rFonts w:ascii="Times New Roman" w:hAnsi="Times New Roman" w:cs="Times New Roman"/>
          <w:color w:val="auto"/>
          <w:sz w:val="28"/>
          <w:szCs w:val="28"/>
        </w:rPr>
        <w:t>117</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C1562B">
        <w:rPr>
          <w:rFonts w:ascii="Times New Roman" w:hAnsi="Times New Roman" w:cs="Times New Roman"/>
          <w:color w:val="auto"/>
          <w:sz w:val="28"/>
          <w:szCs w:val="28"/>
        </w:rPr>
        <w:t>Забойского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8F7F66" w:rsidRDefault="008F7F66" w:rsidP="00F957D0">
      <w:pPr>
        <w:tabs>
          <w:tab w:val="num" w:pos="1080"/>
        </w:tabs>
        <w:jc w:val="both"/>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rsidR="00F957D0" w:rsidRPr="0085198F" w:rsidRDefault="008F7F66" w:rsidP="00F957D0">
      <w:pPr>
        <w:tabs>
          <w:tab w:val="num" w:pos="1080"/>
        </w:tabs>
        <w:jc w:val="both"/>
        <w:rPr>
          <w:rFonts w:eastAsia="Calibri"/>
          <w:sz w:val="28"/>
          <w:szCs w:val="28"/>
        </w:rPr>
      </w:pPr>
      <w:r>
        <w:rPr>
          <w:rFonts w:eastAsia="Calibri"/>
          <w:sz w:val="28"/>
          <w:szCs w:val="28"/>
        </w:rPr>
        <w:t>главы</w:t>
      </w:r>
      <w:r w:rsidR="00F957D0" w:rsidRPr="0085198F">
        <w:rPr>
          <w:rFonts w:eastAsia="Calibri"/>
          <w:sz w:val="28"/>
          <w:szCs w:val="28"/>
        </w:rPr>
        <w:t xml:space="preserve"> </w:t>
      </w:r>
      <w:r w:rsidR="00C1562B">
        <w:rPr>
          <w:sz w:val="28"/>
          <w:szCs w:val="28"/>
        </w:rPr>
        <w:t>Забойского</w:t>
      </w:r>
      <w:r w:rsidR="00F957D0" w:rsidRPr="0085198F">
        <w:rPr>
          <w:rFonts w:eastAsia="Calibri"/>
          <w:sz w:val="28"/>
          <w:szCs w:val="28"/>
        </w:rPr>
        <w:t xml:space="preserve"> </w:t>
      </w:r>
      <w:proofErr w:type="gramStart"/>
      <w:r w:rsidR="00F957D0"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t xml:space="preserve">       </w:t>
      </w:r>
      <w:r w:rsidR="00C1562B">
        <w:rPr>
          <w:sz w:val="28"/>
          <w:szCs w:val="28"/>
        </w:rPr>
        <w:t>С.В. Шестопалов</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8F7F66" w:rsidP="00F957D0">
      <w:pPr>
        <w:tabs>
          <w:tab w:val="num" w:pos="1080"/>
        </w:tabs>
        <w:ind w:left="5103"/>
        <w:jc w:val="both"/>
        <w:rPr>
          <w:sz w:val="28"/>
          <w:szCs w:val="28"/>
        </w:rPr>
      </w:pPr>
      <w:proofErr w:type="gramStart"/>
      <w:r>
        <w:rPr>
          <w:sz w:val="28"/>
          <w:szCs w:val="28"/>
        </w:rPr>
        <w:t>Исполняющему</w:t>
      </w:r>
      <w:proofErr w:type="gramEnd"/>
      <w:r>
        <w:rPr>
          <w:sz w:val="28"/>
          <w:szCs w:val="28"/>
        </w:rPr>
        <w:t xml:space="preserve"> обязанности главы</w:t>
      </w:r>
      <w:r w:rsidR="00F957D0" w:rsidRPr="0085198F">
        <w:rPr>
          <w:sz w:val="28"/>
          <w:szCs w:val="28"/>
        </w:rPr>
        <w:t xml:space="preserve"> </w:t>
      </w:r>
      <w:r w:rsidR="00C1562B">
        <w:rPr>
          <w:sz w:val="28"/>
          <w:szCs w:val="28"/>
        </w:rPr>
        <w:t>Забойского</w:t>
      </w:r>
      <w:r w:rsidR="00F957D0"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C1562B" w:rsidP="00F957D0">
      <w:pPr>
        <w:tabs>
          <w:tab w:val="num" w:pos="1080"/>
        </w:tabs>
        <w:ind w:left="5103"/>
        <w:jc w:val="both"/>
        <w:rPr>
          <w:sz w:val="28"/>
          <w:szCs w:val="28"/>
        </w:rPr>
      </w:pPr>
      <w:r>
        <w:rPr>
          <w:sz w:val="28"/>
          <w:szCs w:val="28"/>
        </w:rPr>
        <w:t>С.В. Шестопалову</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8F7F66" w:rsidRDefault="008F7F66" w:rsidP="00F957D0">
      <w:pPr>
        <w:tabs>
          <w:tab w:val="num" w:pos="1080"/>
        </w:tabs>
        <w:jc w:val="both"/>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rsidR="00F957D0" w:rsidRPr="0085198F" w:rsidRDefault="008F7F66" w:rsidP="00F957D0">
      <w:pPr>
        <w:tabs>
          <w:tab w:val="num" w:pos="1080"/>
        </w:tabs>
        <w:jc w:val="both"/>
        <w:rPr>
          <w:rFonts w:eastAsia="Calibri"/>
          <w:sz w:val="28"/>
          <w:szCs w:val="28"/>
        </w:rPr>
      </w:pPr>
      <w:r>
        <w:rPr>
          <w:rFonts w:eastAsia="Calibri"/>
          <w:sz w:val="28"/>
          <w:szCs w:val="28"/>
        </w:rPr>
        <w:t>главы</w:t>
      </w:r>
      <w:r w:rsidR="00F957D0" w:rsidRPr="0085198F">
        <w:rPr>
          <w:rFonts w:eastAsia="Calibri"/>
          <w:sz w:val="28"/>
          <w:szCs w:val="28"/>
        </w:rPr>
        <w:t xml:space="preserve"> </w:t>
      </w:r>
      <w:r w:rsidR="00C1562B">
        <w:rPr>
          <w:sz w:val="28"/>
          <w:szCs w:val="28"/>
        </w:rPr>
        <w:t>Забойского</w:t>
      </w:r>
      <w:r w:rsidR="00F957D0" w:rsidRPr="0085198F">
        <w:rPr>
          <w:rFonts w:eastAsia="Calibri"/>
          <w:sz w:val="28"/>
          <w:szCs w:val="28"/>
        </w:rPr>
        <w:t xml:space="preserve"> </w:t>
      </w:r>
      <w:proofErr w:type="gramStart"/>
      <w:r w:rsidR="00F957D0"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t xml:space="preserve">       </w:t>
      </w:r>
      <w:r w:rsidR="00C1562B">
        <w:rPr>
          <w:sz w:val="28"/>
          <w:szCs w:val="28"/>
        </w:rPr>
        <w:t>С.В. Шестопалов</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8F7F66" w:rsidP="00F957D0">
      <w:pPr>
        <w:widowControl w:val="0"/>
        <w:tabs>
          <w:tab w:val="num" w:pos="1080"/>
        </w:tabs>
        <w:suppressAutoHyphens/>
        <w:ind w:left="5103"/>
        <w:rPr>
          <w:sz w:val="28"/>
          <w:szCs w:val="28"/>
        </w:rPr>
      </w:pPr>
      <w:proofErr w:type="gramStart"/>
      <w:r>
        <w:rPr>
          <w:sz w:val="28"/>
          <w:szCs w:val="28"/>
        </w:rPr>
        <w:t>Исполняющему</w:t>
      </w:r>
      <w:proofErr w:type="gramEnd"/>
      <w:r>
        <w:rPr>
          <w:sz w:val="28"/>
          <w:szCs w:val="28"/>
        </w:rPr>
        <w:t xml:space="preserve"> обязанности главы</w:t>
      </w:r>
      <w:r w:rsidR="00F957D0" w:rsidRPr="0085198F">
        <w:rPr>
          <w:sz w:val="28"/>
          <w:szCs w:val="28"/>
        </w:rPr>
        <w:t xml:space="preserve"> </w:t>
      </w:r>
      <w:r w:rsidR="00C1562B">
        <w:rPr>
          <w:sz w:val="28"/>
          <w:szCs w:val="28"/>
        </w:rPr>
        <w:t>Забойского</w:t>
      </w:r>
      <w:r w:rsidR="00F957D0"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C1562B" w:rsidP="00F957D0">
      <w:pPr>
        <w:widowControl w:val="0"/>
        <w:tabs>
          <w:tab w:val="num" w:pos="1080"/>
        </w:tabs>
        <w:suppressAutoHyphens/>
        <w:ind w:left="5103"/>
        <w:rPr>
          <w:sz w:val="28"/>
          <w:szCs w:val="28"/>
        </w:rPr>
      </w:pPr>
      <w:r>
        <w:rPr>
          <w:sz w:val="28"/>
          <w:szCs w:val="28"/>
        </w:rPr>
        <w:t>С.В. Шестопалову</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C1562B">
        <w:rPr>
          <w:sz w:val="20"/>
          <w:szCs w:val="20"/>
          <w:u w:val="single"/>
        </w:rPr>
        <w:t>поселок Забойский</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C1562B">
        <w:rPr>
          <w:sz w:val="20"/>
          <w:szCs w:val="20"/>
          <w:u w:val="single"/>
        </w:rPr>
        <w:t>поселок Забойский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lastRenderedPageBreak/>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C1562B">
        <w:rPr>
          <w:sz w:val="20"/>
          <w:szCs w:val="20"/>
          <w:u w:val="single"/>
        </w:rPr>
        <w:t>поселок Забойский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8F7F66" w:rsidRDefault="008F7F66" w:rsidP="00F957D0">
      <w:pPr>
        <w:tabs>
          <w:tab w:val="num" w:pos="1080"/>
        </w:tabs>
        <w:jc w:val="both"/>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rsidR="00F957D0" w:rsidRPr="0085198F" w:rsidRDefault="008F7F66" w:rsidP="00F957D0">
      <w:pPr>
        <w:tabs>
          <w:tab w:val="num" w:pos="1080"/>
        </w:tabs>
        <w:jc w:val="both"/>
        <w:rPr>
          <w:rFonts w:eastAsia="Calibri"/>
          <w:sz w:val="28"/>
          <w:szCs w:val="28"/>
        </w:rPr>
      </w:pPr>
      <w:r>
        <w:rPr>
          <w:rFonts w:eastAsia="Calibri"/>
          <w:sz w:val="28"/>
          <w:szCs w:val="28"/>
        </w:rPr>
        <w:t>главы</w:t>
      </w:r>
      <w:r w:rsidR="00F957D0" w:rsidRPr="0085198F">
        <w:rPr>
          <w:rFonts w:eastAsia="Calibri"/>
          <w:sz w:val="28"/>
          <w:szCs w:val="28"/>
        </w:rPr>
        <w:t xml:space="preserve"> </w:t>
      </w:r>
      <w:r w:rsidR="00C1562B">
        <w:rPr>
          <w:sz w:val="28"/>
          <w:szCs w:val="28"/>
        </w:rPr>
        <w:t>Забойского</w:t>
      </w:r>
      <w:r w:rsidR="00F957D0" w:rsidRPr="0085198F">
        <w:rPr>
          <w:rFonts w:eastAsia="Calibri"/>
          <w:sz w:val="28"/>
          <w:szCs w:val="28"/>
        </w:rPr>
        <w:t xml:space="preserve"> </w:t>
      </w:r>
      <w:proofErr w:type="gramStart"/>
      <w:r w:rsidR="00F957D0"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t xml:space="preserve">       </w:t>
      </w:r>
      <w:r w:rsidR="00C1562B">
        <w:rPr>
          <w:sz w:val="28"/>
          <w:szCs w:val="28"/>
        </w:rPr>
        <w:t>С.В. Шестопалов</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C1562B">
        <w:rPr>
          <w:sz w:val="28"/>
          <w:szCs w:val="28"/>
        </w:rPr>
        <w:t>Забойского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8F7F66" w:rsidRDefault="008F7F66" w:rsidP="00F957D0">
      <w:pPr>
        <w:tabs>
          <w:tab w:val="num" w:pos="1080"/>
        </w:tabs>
        <w:jc w:val="both"/>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rsidR="00F957D0" w:rsidRPr="0085198F" w:rsidRDefault="008F7F66" w:rsidP="00F957D0">
      <w:pPr>
        <w:tabs>
          <w:tab w:val="num" w:pos="1080"/>
        </w:tabs>
        <w:jc w:val="both"/>
        <w:rPr>
          <w:rFonts w:eastAsia="Calibri"/>
          <w:sz w:val="28"/>
          <w:szCs w:val="28"/>
        </w:rPr>
      </w:pPr>
      <w:r>
        <w:rPr>
          <w:rFonts w:eastAsia="Calibri"/>
          <w:sz w:val="28"/>
          <w:szCs w:val="28"/>
        </w:rPr>
        <w:t>главы</w:t>
      </w:r>
      <w:r w:rsidR="00F957D0" w:rsidRPr="0085198F">
        <w:rPr>
          <w:rFonts w:eastAsia="Calibri"/>
          <w:sz w:val="28"/>
          <w:szCs w:val="28"/>
        </w:rPr>
        <w:t xml:space="preserve"> </w:t>
      </w:r>
      <w:r w:rsidR="00C1562B">
        <w:rPr>
          <w:sz w:val="28"/>
          <w:szCs w:val="28"/>
        </w:rPr>
        <w:t>Забойского</w:t>
      </w:r>
      <w:r w:rsidR="00F957D0" w:rsidRPr="0085198F">
        <w:rPr>
          <w:rFonts w:eastAsia="Calibri"/>
          <w:sz w:val="28"/>
          <w:szCs w:val="28"/>
        </w:rPr>
        <w:t xml:space="preserve"> </w:t>
      </w:r>
      <w:proofErr w:type="gramStart"/>
      <w:r w:rsidR="00F957D0"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r>
      <w:r w:rsidR="008F7F66">
        <w:rPr>
          <w:rFonts w:eastAsia="Calibri"/>
          <w:sz w:val="28"/>
          <w:szCs w:val="28"/>
        </w:rPr>
        <w:tab/>
        <w:t xml:space="preserve">       </w:t>
      </w:r>
      <w:r w:rsidR="00C1562B">
        <w:rPr>
          <w:sz w:val="28"/>
          <w:szCs w:val="28"/>
        </w:rPr>
        <w:t>С.В. Шестопалов</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ED" w:rsidRDefault="007637ED">
      <w:r>
        <w:separator/>
      </w:r>
    </w:p>
  </w:endnote>
  <w:endnote w:type="continuationSeparator" w:id="0">
    <w:p w:rsidR="007637ED" w:rsidRDefault="0076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ED" w:rsidRDefault="007637ED">
      <w:r>
        <w:separator/>
      </w:r>
    </w:p>
  </w:footnote>
  <w:footnote w:type="continuationSeparator" w:id="0">
    <w:p w:rsidR="007637ED" w:rsidRDefault="0076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1562B" w:rsidRDefault="00C1562B">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1562B" w:rsidRDefault="00C1562B">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F7F66">
      <w:rPr>
        <w:rStyle w:val="afb"/>
        <w:noProof/>
      </w:rPr>
      <w:t>2</w:t>
    </w:r>
    <w:r>
      <w:rPr>
        <w:rStyle w:val="afb"/>
      </w:rPr>
      <w:fldChar w:fldCharType="end"/>
    </w:r>
  </w:p>
  <w:p w:rsidR="00C1562B" w:rsidRPr="00E546B1" w:rsidRDefault="00C1562B"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74264C10" wp14:editId="7C40EE88">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pPr>
      <w:pStyle w:val="a4"/>
      <w:jc w:val="center"/>
    </w:pPr>
  </w:p>
  <w:p w:rsidR="00C1562B" w:rsidRDefault="00C1562B">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Pr="00441F94" w:rsidRDefault="00C1562B">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2F4ED8" w:rsidRDefault="00C1562B">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C1562B" w:rsidRPr="002F4ED8" w:rsidRDefault="00C1562B">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C1562B" w:rsidRDefault="00C1562B">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2F4ED8" w:rsidRDefault="00C1562B">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C1562B" w:rsidRPr="002F4ED8" w:rsidRDefault="00C1562B">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F7F66">
      <w:rPr>
        <w:rStyle w:val="afb"/>
        <w:noProof/>
      </w:rPr>
      <w:t>2</w:t>
    </w:r>
    <w:r>
      <w:rPr>
        <w:rStyle w:val="afb"/>
      </w:rPr>
      <w:fldChar w:fldCharType="end"/>
    </w:r>
  </w:p>
  <w:p w:rsidR="00C1562B" w:rsidRPr="00E546B1" w:rsidRDefault="00C1562B"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46B3193C" wp14:editId="5FDBFF5E">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pPr>
      <w:pStyle w:val="a4"/>
      <w:jc w:val="center"/>
    </w:pPr>
  </w:p>
  <w:p w:rsidR="00C1562B" w:rsidRDefault="00C156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1562B" w:rsidRDefault="00C1562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F7F66">
      <w:rPr>
        <w:rStyle w:val="afb"/>
        <w:noProof/>
      </w:rPr>
      <w:t>2</w:t>
    </w:r>
    <w:r>
      <w:rPr>
        <w:rStyle w:val="afb"/>
      </w:rPr>
      <w:fldChar w:fldCharType="end"/>
    </w:r>
  </w:p>
  <w:p w:rsidR="00C1562B" w:rsidRPr="00E546B1" w:rsidRDefault="00C1562B"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2FFBD465" wp14:editId="6B0FF404">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pPr>
      <w:pStyle w:val="a4"/>
      <w:jc w:val="center"/>
    </w:pPr>
  </w:p>
  <w:p w:rsidR="00C1562B" w:rsidRDefault="00C1562B">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1562B" w:rsidRDefault="00C1562B">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F7F66">
      <w:rPr>
        <w:rStyle w:val="afb"/>
        <w:noProof/>
      </w:rPr>
      <w:t>2</w:t>
    </w:r>
    <w:r>
      <w:rPr>
        <w:rStyle w:val="afb"/>
      </w:rPr>
      <w:fldChar w:fldCharType="end"/>
    </w:r>
  </w:p>
  <w:p w:rsidR="00C1562B" w:rsidRPr="00E546B1" w:rsidRDefault="00C1562B"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00576B2B" wp14:editId="34B706DF">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C1562B" w:rsidRPr="00E546B1" w:rsidRDefault="00C156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F7F66">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2B" w:rsidRDefault="00C1562B">
    <w:pPr>
      <w:pStyle w:val="a4"/>
      <w:jc w:val="center"/>
    </w:pPr>
  </w:p>
  <w:p w:rsidR="00C1562B" w:rsidRDefault="00C156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37ED"/>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8F7F66"/>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562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A8AA-BE7A-482D-99E1-E4C83D32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51</Pages>
  <Words>18305</Words>
  <Characters>104343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122404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2021-02-17T06:49:00Z</dcterms:modified>
</cp:coreProperties>
</file>