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  <w:bookmarkStart w:id="0" w:name="_GoBack"/>
      <w:bookmarkEnd w:id="0"/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C6699E" w:rsidRDefault="00FA15F7" w:rsidP="0059254C">
      <w:pPr>
        <w:ind w:left="709" w:right="424"/>
        <w:jc w:val="center"/>
        <w:rPr>
          <w:b/>
          <w:sz w:val="28"/>
          <w:szCs w:val="28"/>
        </w:rPr>
      </w:pPr>
      <w:r w:rsidRPr="00C6699E">
        <w:rPr>
          <w:b/>
          <w:sz w:val="28"/>
          <w:szCs w:val="28"/>
        </w:rPr>
        <w:t>О внесении изменени</w:t>
      </w:r>
      <w:r w:rsidR="005C11C4" w:rsidRPr="00C6699E">
        <w:rPr>
          <w:b/>
          <w:sz w:val="28"/>
          <w:szCs w:val="28"/>
        </w:rPr>
        <w:t>й</w:t>
      </w:r>
      <w:r w:rsidR="00EF7FE8" w:rsidRPr="00C6699E">
        <w:rPr>
          <w:b/>
          <w:sz w:val="28"/>
          <w:szCs w:val="28"/>
        </w:rPr>
        <w:t xml:space="preserve"> в постановление администрации</w:t>
      </w:r>
    </w:p>
    <w:p w:rsidR="00BB7391" w:rsidRPr="00C6699E" w:rsidRDefault="00FD47DF" w:rsidP="0059254C">
      <w:pPr>
        <w:ind w:left="709" w:right="424"/>
        <w:jc w:val="center"/>
        <w:rPr>
          <w:b/>
          <w:sz w:val="28"/>
          <w:szCs w:val="28"/>
        </w:rPr>
      </w:pPr>
      <w:r w:rsidRPr="00C6699E">
        <w:rPr>
          <w:b/>
          <w:sz w:val="28"/>
          <w:szCs w:val="28"/>
        </w:rPr>
        <w:t>м</w:t>
      </w:r>
      <w:r w:rsidR="00457492" w:rsidRPr="00C6699E">
        <w:rPr>
          <w:b/>
          <w:sz w:val="28"/>
          <w:szCs w:val="28"/>
        </w:rPr>
        <w:t>униципального образования</w:t>
      </w:r>
      <w:r w:rsidR="00C66424" w:rsidRPr="00C6699E">
        <w:rPr>
          <w:b/>
          <w:sz w:val="28"/>
          <w:szCs w:val="28"/>
        </w:rPr>
        <w:t xml:space="preserve"> Славянск</w:t>
      </w:r>
      <w:r w:rsidR="00457492" w:rsidRPr="00C6699E">
        <w:rPr>
          <w:b/>
          <w:sz w:val="28"/>
          <w:szCs w:val="28"/>
        </w:rPr>
        <w:t>ий</w:t>
      </w:r>
      <w:r w:rsidR="00C66424" w:rsidRPr="00C6699E">
        <w:rPr>
          <w:b/>
          <w:sz w:val="28"/>
          <w:szCs w:val="28"/>
        </w:rPr>
        <w:t xml:space="preserve"> район</w:t>
      </w:r>
    </w:p>
    <w:p w:rsidR="00C6699E" w:rsidRDefault="00E44BFC" w:rsidP="0059254C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6699E">
        <w:rPr>
          <w:b/>
          <w:sz w:val="28"/>
          <w:szCs w:val="28"/>
        </w:rPr>
        <w:t xml:space="preserve">от </w:t>
      </w:r>
      <w:r w:rsidR="0059254C" w:rsidRPr="00C6699E">
        <w:rPr>
          <w:b/>
          <w:sz w:val="28"/>
          <w:szCs w:val="28"/>
        </w:rPr>
        <w:t>11 июля 2023 г.</w:t>
      </w:r>
      <w:r w:rsidR="0059254C" w:rsidRPr="00C6699E">
        <w:rPr>
          <w:b/>
          <w:sz w:val="28"/>
          <w:szCs w:val="28"/>
        </w:rPr>
        <w:t xml:space="preserve"> </w:t>
      </w:r>
      <w:r w:rsidR="00B512FC" w:rsidRPr="00C6699E">
        <w:rPr>
          <w:b/>
          <w:sz w:val="28"/>
          <w:szCs w:val="28"/>
        </w:rPr>
        <w:t xml:space="preserve">№ </w:t>
      </w:r>
      <w:r w:rsidR="0059254C" w:rsidRPr="00C6699E">
        <w:rPr>
          <w:b/>
          <w:sz w:val="28"/>
          <w:szCs w:val="28"/>
        </w:rPr>
        <w:t>2</w:t>
      </w:r>
      <w:r w:rsidR="007C19D2" w:rsidRPr="00C6699E">
        <w:rPr>
          <w:b/>
          <w:sz w:val="28"/>
          <w:szCs w:val="28"/>
        </w:rPr>
        <w:t>82</w:t>
      </w:r>
      <w:r w:rsidR="0059254C" w:rsidRPr="00C6699E">
        <w:rPr>
          <w:b/>
          <w:sz w:val="28"/>
          <w:szCs w:val="28"/>
        </w:rPr>
        <w:t>9</w:t>
      </w:r>
      <w:r w:rsidRPr="00C6699E">
        <w:rPr>
          <w:b/>
          <w:sz w:val="28"/>
          <w:szCs w:val="28"/>
        </w:rPr>
        <w:t xml:space="preserve"> «</w:t>
      </w:r>
      <w:r w:rsidR="005C11C4" w:rsidRPr="00C6699E">
        <w:rPr>
          <w:b/>
          <w:color w:val="000000" w:themeColor="text1"/>
          <w:sz w:val="28"/>
          <w:szCs w:val="28"/>
        </w:rPr>
        <w:t xml:space="preserve">Об утверждении </w:t>
      </w:r>
    </w:p>
    <w:p w:rsidR="00C6699E" w:rsidRDefault="005C11C4" w:rsidP="0059254C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6699E">
        <w:rPr>
          <w:b/>
          <w:color w:val="000000" w:themeColor="text1"/>
          <w:sz w:val="28"/>
          <w:szCs w:val="28"/>
        </w:rPr>
        <w:t>административного регламента пред</w:t>
      </w:r>
      <w:r w:rsidR="007C19D2" w:rsidRPr="00C6699E">
        <w:rPr>
          <w:b/>
          <w:color w:val="000000" w:themeColor="text1"/>
          <w:sz w:val="28"/>
          <w:szCs w:val="28"/>
        </w:rPr>
        <w:t xml:space="preserve">оставления </w:t>
      </w:r>
    </w:p>
    <w:p w:rsidR="00C6699E" w:rsidRDefault="007C19D2" w:rsidP="0059254C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6699E">
        <w:rPr>
          <w:b/>
          <w:color w:val="000000" w:themeColor="text1"/>
          <w:sz w:val="28"/>
          <w:szCs w:val="28"/>
        </w:rPr>
        <w:t xml:space="preserve">муниципальной услуги </w:t>
      </w:r>
      <w:r w:rsidR="005C11C4" w:rsidRPr="00C6699E">
        <w:rPr>
          <w:b/>
          <w:color w:val="000000" w:themeColor="text1"/>
          <w:sz w:val="28"/>
          <w:szCs w:val="28"/>
        </w:rPr>
        <w:t>«</w:t>
      </w:r>
      <w:r w:rsidR="0059254C" w:rsidRPr="00C6699E">
        <w:rPr>
          <w:b/>
          <w:color w:val="000000" w:themeColor="text1"/>
          <w:sz w:val="28"/>
          <w:szCs w:val="28"/>
        </w:rPr>
        <w:t xml:space="preserve">Предоставление жилого </w:t>
      </w:r>
    </w:p>
    <w:p w:rsidR="00EC786E" w:rsidRPr="00C6699E" w:rsidRDefault="0059254C" w:rsidP="0059254C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6699E">
        <w:rPr>
          <w:b/>
          <w:color w:val="000000" w:themeColor="text1"/>
          <w:sz w:val="28"/>
          <w:szCs w:val="28"/>
        </w:rPr>
        <w:t>помещения</w:t>
      </w:r>
      <w:r w:rsidRPr="00C6699E">
        <w:rPr>
          <w:b/>
          <w:color w:val="000000" w:themeColor="text1"/>
          <w:sz w:val="28"/>
          <w:szCs w:val="28"/>
        </w:rPr>
        <w:t xml:space="preserve"> </w:t>
      </w:r>
      <w:r w:rsidRPr="00C6699E">
        <w:rPr>
          <w:b/>
          <w:color w:val="000000" w:themeColor="text1"/>
          <w:sz w:val="28"/>
          <w:szCs w:val="28"/>
        </w:rPr>
        <w:t>по договору социального найма</w:t>
      </w:r>
      <w:r w:rsidR="00343BDE" w:rsidRPr="00C6699E">
        <w:rPr>
          <w:b/>
          <w:sz w:val="28"/>
          <w:szCs w:val="28"/>
        </w:rPr>
        <w:t>»</w:t>
      </w:r>
    </w:p>
    <w:p w:rsidR="00EC786E" w:rsidRPr="00C6699E" w:rsidRDefault="00EC786E" w:rsidP="00FB4948">
      <w:pPr>
        <w:suppressAutoHyphens w:val="0"/>
        <w:rPr>
          <w:sz w:val="28"/>
          <w:szCs w:val="28"/>
        </w:rPr>
      </w:pPr>
    </w:p>
    <w:p w:rsidR="00EC786E" w:rsidRPr="00C6699E" w:rsidRDefault="00EC786E" w:rsidP="00FB4948">
      <w:pPr>
        <w:suppressAutoHyphens w:val="0"/>
        <w:rPr>
          <w:sz w:val="28"/>
          <w:szCs w:val="28"/>
        </w:rPr>
      </w:pPr>
    </w:p>
    <w:p w:rsidR="00EC786E" w:rsidRPr="00C6699E" w:rsidRDefault="00C459B1" w:rsidP="00DF2506">
      <w:pPr>
        <w:suppressAutoHyphens w:val="0"/>
        <w:ind w:firstLine="709"/>
        <w:jc w:val="both"/>
        <w:rPr>
          <w:sz w:val="28"/>
          <w:szCs w:val="28"/>
        </w:rPr>
      </w:pPr>
      <w:r w:rsidRPr="00C6699E">
        <w:rPr>
          <w:sz w:val="28"/>
          <w:szCs w:val="28"/>
        </w:rPr>
        <w:t>В целях приведения</w:t>
      </w:r>
      <w:r w:rsidR="00DF2506" w:rsidRPr="00C6699E">
        <w:rPr>
          <w:sz w:val="28"/>
          <w:szCs w:val="28"/>
        </w:rPr>
        <w:t xml:space="preserve"> </w:t>
      </w:r>
      <w:r w:rsidR="007C19D2" w:rsidRPr="00C6699E">
        <w:rPr>
          <w:sz w:val="28"/>
          <w:szCs w:val="28"/>
        </w:rPr>
        <w:t>в соответствие с</w:t>
      </w:r>
      <w:r w:rsidR="0059254C" w:rsidRPr="00C6699E">
        <w:rPr>
          <w:sz w:val="28"/>
          <w:szCs w:val="28"/>
        </w:rPr>
        <w:t xml:space="preserve">о статьей 57 </w:t>
      </w:r>
      <w:r w:rsidR="0059254C" w:rsidRPr="00C6699E">
        <w:rPr>
          <w:sz w:val="28"/>
          <w:szCs w:val="28"/>
        </w:rPr>
        <w:t>Жилищн</w:t>
      </w:r>
      <w:r w:rsidR="0059254C" w:rsidRPr="00C6699E">
        <w:rPr>
          <w:sz w:val="28"/>
          <w:szCs w:val="28"/>
        </w:rPr>
        <w:t>ого</w:t>
      </w:r>
      <w:r w:rsidR="0059254C" w:rsidRPr="00C6699E">
        <w:rPr>
          <w:sz w:val="28"/>
          <w:szCs w:val="28"/>
        </w:rPr>
        <w:t xml:space="preserve"> кодекс</w:t>
      </w:r>
      <w:r w:rsidR="0059254C" w:rsidRPr="00C6699E">
        <w:rPr>
          <w:sz w:val="28"/>
          <w:szCs w:val="28"/>
        </w:rPr>
        <w:t>а</w:t>
      </w:r>
      <w:r w:rsidR="0059254C" w:rsidRPr="00C6699E">
        <w:rPr>
          <w:sz w:val="28"/>
          <w:szCs w:val="28"/>
        </w:rPr>
        <w:t xml:space="preserve"> Российской Федерации от 29 декабря 2004 г. </w:t>
      </w:r>
      <w:r w:rsidR="0059254C" w:rsidRPr="00C6699E">
        <w:rPr>
          <w:sz w:val="28"/>
          <w:szCs w:val="28"/>
        </w:rPr>
        <w:t>№</w:t>
      </w:r>
      <w:r w:rsidR="0059254C" w:rsidRPr="00C6699E">
        <w:rPr>
          <w:sz w:val="28"/>
          <w:szCs w:val="28"/>
        </w:rPr>
        <w:t xml:space="preserve"> 188-ФЗ</w:t>
      </w:r>
      <w:r w:rsidR="0059254C" w:rsidRPr="00C6699E">
        <w:rPr>
          <w:sz w:val="28"/>
          <w:szCs w:val="28"/>
        </w:rPr>
        <w:t xml:space="preserve"> </w:t>
      </w:r>
      <w:r w:rsidR="00EC786E" w:rsidRPr="00C6699E">
        <w:rPr>
          <w:sz w:val="28"/>
          <w:szCs w:val="28"/>
        </w:rPr>
        <w:t>п о с т а н о в л я ю:</w:t>
      </w:r>
    </w:p>
    <w:p w:rsidR="00C50FB1" w:rsidRPr="00C6699E" w:rsidRDefault="00EC786E" w:rsidP="0059254C">
      <w:pPr>
        <w:suppressAutoHyphens w:val="0"/>
        <w:ind w:firstLine="709"/>
        <w:jc w:val="both"/>
        <w:rPr>
          <w:sz w:val="28"/>
        </w:rPr>
      </w:pPr>
      <w:r w:rsidRPr="00C6699E">
        <w:rPr>
          <w:sz w:val="28"/>
          <w:szCs w:val="28"/>
        </w:rPr>
        <w:t xml:space="preserve">1. </w:t>
      </w:r>
      <w:r w:rsidR="00070B96" w:rsidRPr="00C6699E">
        <w:rPr>
          <w:sz w:val="28"/>
          <w:szCs w:val="28"/>
        </w:rPr>
        <w:t>Внести</w:t>
      </w:r>
      <w:r w:rsidR="00DB68AF" w:rsidRPr="00C6699E">
        <w:rPr>
          <w:sz w:val="28"/>
          <w:szCs w:val="28"/>
        </w:rPr>
        <w:t xml:space="preserve"> в постановление администрации муниципального образования Славянский район от</w:t>
      </w:r>
      <w:r w:rsidR="0059254C" w:rsidRPr="00C6699E">
        <w:rPr>
          <w:sz w:val="28"/>
          <w:szCs w:val="28"/>
        </w:rPr>
        <w:t xml:space="preserve"> </w:t>
      </w:r>
      <w:r w:rsidR="0059254C" w:rsidRPr="00C6699E">
        <w:rPr>
          <w:sz w:val="28"/>
          <w:szCs w:val="28"/>
        </w:rPr>
        <w:t>11 июля 2023 г. № 2829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FA15F7" w:rsidRPr="00C6699E">
        <w:rPr>
          <w:sz w:val="28"/>
          <w:szCs w:val="28"/>
        </w:rPr>
        <w:t xml:space="preserve"> </w:t>
      </w:r>
      <w:r w:rsidR="00070B96" w:rsidRPr="00C6699E">
        <w:rPr>
          <w:sz w:val="28"/>
        </w:rPr>
        <w:t>следующие изменения:</w:t>
      </w:r>
    </w:p>
    <w:p w:rsidR="0059254C" w:rsidRPr="00C6699E" w:rsidRDefault="00070B96" w:rsidP="00C6699E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</w:rPr>
      </w:pPr>
      <w:r w:rsidRPr="00C6699E">
        <w:rPr>
          <w:color w:val="000000" w:themeColor="text1"/>
          <w:sz w:val="28"/>
          <w:szCs w:val="28"/>
        </w:rPr>
        <w:t xml:space="preserve">1) </w:t>
      </w:r>
      <w:r w:rsidR="0059254C" w:rsidRPr="00C6699E">
        <w:rPr>
          <w:color w:val="000000" w:themeColor="text1"/>
          <w:sz w:val="28"/>
          <w:szCs w:val="28"/>
        </w:rPr>
        <w:t xml:space="preserve">абзац 2 </w:t>
      </w:r>
      <w:r w:rsidR="0059254C" w:rsidRPr="00C6699E">
        <w:rPr>
          <w:sz w:val="28"/>
          <w:szCs w:val="28"/>
        </w:rPr>
        <w:t>подпункт</w:t>
      </w:r>
      <w:r w:rsidR="0059254C" w:rsidRPr="00C6699E">
        <w:rPr>
          <w:sz w:val="28"/>
          <w:szCs w:val="28"/>
        </w:rPr>
        <w:t>а</w:t>
      </w:r>
      <w:r w:rsidR="0059254C" w:rsidRPr="00C6699E">
        <w:rPr>
          <w:sz w:val="28"/>
          <w:szCs w:val="28"/>
        </w:rPr>
        <w:t xml:space="preserve"> </w:t>
      </w:r>
      <w:r w:rsidR="0059254C" w:rsidRPr="00C6699E">
        <w:rPr>
          <w:bCs/>
          <w:color w:val="000000" w:themeColor="text1"/>
          <w:sz w:val="28"/>
          <w:szCs w:val="28"/>
        </w:rPr>
        <w:t xml:space="preserve">1.1.2. </w:t>
      </w:r>
      <w:r w:rsidR="0059254C" w:rsidRPr="00C6699E">
        <w:rPr>
          <w:sz w:val="28"/>
          <w:szCs w:val="28"/>
        </w:rPr>
        <w:t xml:space="preserve">пункта </w:t>
      </w:r>
      <w:r w:rsidR="0059254C" w:rsidRPr="00C6699E">
        <w:rPr>
          <w:bCs/>
          <w:color w:val="000000" w:themeColor="text1"/>
          <w:sz w:val="28"/>
          <w:szCs w:val="28"/>
        </w:rPr>
        <w:t>1.1.</w:t>
      </w:r>
      <w:r w:rsidR="0059254C" w:rsidRPr="00C6699E">
        <w:rPr>
          <w:sz w:val="28"/>
          <w:szCs w:val="28"/>
        </w:rPr>
        <w:t xml:space="preserve"> раздела </w:t>
      </w:r>
      <w:r w:rsidR="0059254C" w:rsidRPr="00C6699E">
        <w:rPr>
          <w:sz w:val="28"/>
          <w:szCs w:val="28"/>
          <w:lang w:val="en-US"/>
        </w:rPr>
        <w:t>I</w:t>
      </w:r>
      <w:r w:rsidR="0059254C" w:rsidRPr="00C6699E">
        <w:rPr>
          <w:sz w:val="28"/>
          <w:szCs w:val="28"/>
        </w:rPr>
        <w:t xml:space="preserve"> приложения к постановлению изложить в следующей редакции:</w:t>
      </w:r>
      <w:r w:rsidR="0059254C" w:rsidRPr="00C6699E">
        <w:rPr>
          <w:rFonts w:ascii="Times New Roman CYR" w:hAnsi="Times New Roman CYR" w:cs="Times New Roman CYR"/>
          <w:sz w:val="28"/>
        </w:rPr>
        <w:t xml:space="preserve"> </w:t>
      </w:r>
    </w:p>
    <w:p w:rsidR="0059254C" w:rsidRPr="00C6699E" w:rsidRDefault="0059254C" w:rsidP="00C6699E">
      <w:pPr>
        <w:suppressAutoHyphens w:val="0"/>
        <w:ind w:firstLine="709"/>
        <w:jc w:val="both"/>
        <w:rPr>
          <w:sz w:val="28"/>
          <w:szCs w:val="28"/>
        </w:rPr>
      </w:pPr>
      <w:r w:rsidRPr="00C6699E">
        <w:rPr>
          <w:color w:val="000000" w:themeColor="text1"/>
          <w:sz w:val="28"/>
          <w:szCs w:val="28"/>
        </w:rPr>
        <w:t>«</w:t>
      </w:r>
      <w:r w:rsidRPr="00C6699E">
        <w:rPr>
          <w:sz w:val="28"/>
          <w:szCs w:val="28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  <w:r w:rsidRPr="00C6699E">
        <w:rPr>
          <w:sz w:val="28"/>
          <w:szCs w:val="28"/>
        </w:rPr>
        <w:t>»;</w:t>
      </w:r>
    </w:p>
    <w:p w:rsidR="00756C83" w:rsidRPr="00C6699E" w:rsidRDefault="0059254C" w:rsidP="00C6699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6699E">
        <w:rPr>
          <w:color w:val="000000" w:themeColor="text1"/>
          <w:sz w:val="28"/>
          <w:szCs w:val="28"/>
        </w:rPr>
        <w:t xml:space="preserve">2) </w:t>
      </w:r>
      <w:r w:rsidR="00756C83" w:rsidRPr="00C6699E">
        <w:rPr>
          <w:color w:val="000000" w:themeColor="text1"/>
          <w:sz w:val="28"/>
          <w:szCs w:val="28"/>
        </w:rPr>
        <w:t xml:space="preserve">в </w:t>
      </w:r>
      <w:r w:rsidR="00756C83" w:rsidRPr="00C6699E">
        <w:rPr>
          <w:color w:val="000000" w:themeColor="text1"/>
          <w:sz w:val="28"/>
          <w:szCs w:val="28"/>
        </w:rPr>
        <w:t>абзац</w:t>
      </w:r>
      <w:r w:rsidR="00756C83" w:rsidRPr="00C6699E">
        <w:rPr>
          <w:color w:val="000000" w:themeColor="text1"/>
          <w:sz w:val="28"/>
          <w:szCs w:val="28"/>
        </w:rPr>
        <w:t>е</w:t>
      </w:r>
      <w:r w:rsidR="00756C83" w:rsidRPr="00C6699E">
        <w:rPr>
          <w:color w:val="000000" w:themeColor="text1"/>
          <w:sz w:val="28"/>
          <w:szCs w:val="28"/>
        </w:rPr>
        <w:t xml:space="preserve"> </w:t>
      </w:r>
      <w:r w:rsidR="00756C83" w:rsidRPr="00C6699E">
        <w:rPr>
          <w:color w:val="000000" w:themeColor="text1"/>
          <w:sz w:val="28"/>
          <w:szCs w:val="28"/>
        </w:rPr>
        <w:t>1</w:t>
      </w:r>
      <w:r w:rsidR="00756C83" w:rsidRPr="00C6699E">
        <w:rPr>
          <w:color w:val="000000" w:themeColor="text1"/>
          <w:sz w:val="28"/>
          <w:szCs w:val="28"/>
        </w:rPr>
        <w:t xml:space="preserve"> </w:t>
      </w:r>
      <w:r w:rsidR="00756C83" w:rsidRPr="00C6699E">
        <w:rPr>
          <w:sz w:val="28"/>
          <w:szCs w:val="28"/>
        </w:rPr>
        <w:t xml:space="preserve">подпункта </w:t>
      </w:r>
      <w:r w:rsidR="00756C83" w:rsidRPr="00C6699E">
        <w:rPr>
          <w:bCs/>
          <w:color w:val="000000" w:themeColor="text1"/>
          <w:sz w:val="28"/>
          <w:szCs w:val="28"/>
        </w:rPr>
        <w:t>1.</w:t>
      </w:r>
      <w:r w:rsidR="00756C83" w:rsidRPr="00C6699E">
        <w:rPr>
          <w:bCs/>
          <w:color w:val="000000" w:themeColor="text1"/>
          <w:sz w:val="28"/>
          <w:szCs w:val="28"/>
        </w:rPr>
        <w:t>4</w:t>
      </w:r>
      <w:r w:rsidR="00756C83" w:rsidRPr="00C6699E">
        <w:rPr>
          <w:bCs/>
          <w:color w:val="000000" w:themeColor="text1"/>
          <w:sz w:val="28"/>
          <w:szCs w:val="28"/>
        </w:rPr>
        <w:t>.</w:t>
      </w:r>
      <w:r w:rsidR="00756C83" w:rsidRPr="00C6699E">
        <w:rPr>
          <w:bCs/>
          <w:color w:val="000000" w:themeColor="text1"/>
          <w:sz w:val="28"/>
          <w:szCs w:val="28"/>
        </w:rPr>
        <w:t>1</w:t>
      </w:r>
      <w:r w:rsidR="00756C83" w:rsidRPr="00C6699E">
        <w:rPr>
          <w:bCs/>
          <w:color w:val="000000" w:themeColor="text1"/>
          <w:sz w:val="28"/>
          <w:szCs w:val="28"/>
        </w:rPr>
        <w:t xml:space="preserve">. </w:t>
      </w:r>
      <w:r w:rsidR="00756C83" w:rsidRPr="00C6699E">
        <w:rPr>
          <w:sz w:val="28"/>
          <w:szCs w:val="28"/>
        </w:rPr>
        <w:t xml:space="preserve">пункта </w:t>
      </w:r>
      <w:r w:rsidR="00756C83" w:rsidRPr="00C6699E">
        <w:rPr>
          <w:bCs/>
          <w:color w:val="000000" w:themeColor="text1"/>
          <w:sz w:val="28"/>
          <w:szCs w:val="28"/>
        </w:rPr>
        <w:t>1.</w:t>
      </w:r>
      <w:r w:rsidR="00756C83" w:rsidRPr="00C6699E">
        <w:rPr>
          <w:bCs/>
          <w:color w:val="000000" w:themeColor="text1"/>
          <w:sz w:val="28"/>
          <w:szCs w:val="28"/>
        </w:rPr>
        <w:t>4</w:t>
      </w:r>
      <w:r w:rsidR="00756C83" w:rsidRPr="00C6699E">
        <w:rPr>
          <w:bCs/>
          <w:color w:val="000000" w:themeColor="text1"/>
          <w:sz w:val="28"/>
          <w:szCs w:val="28"/>
        </w:rPr>
        <w:t>.</w:t>
      </w:r>
      <w:r w:rsidR="00756C83" w:rsidRPr="00C6699E">
        <w:rPr>
          <w:sz w:val="28"/>
          <w:szCs w:val="28"/>
        </w:rPr>
        <w:t xml:space="preserve"> раздела </w:t>
      </w:r>
      <w:r w:rsidR="00756C83" w:rsidRPr="00C6699E">
        <w:rPr>
          <w:sz w:val="28"/>
          <w:szCs w:val="28"/>
          <w:lang w:val="en-US"/>
        </w:rPr>
        <w:t>I</w:t>
      </w:r>
      <w:r w:rsidR="00756C83" w:rsidRPr="00C6699E">
        <w:rPr>
          <w:sz w:val="28"/>
          <w:szCs w:val="28"/>
        </w:rPr>
        <w:t xml:space="preserve"> приложения к постановлению</w:t>
      </w:r>
      <w:r w:rsidR="00756C83" w:rsidRPr="00C6699E">
        <w:rPr>
          <w:color w:val="000000" w:themeColor="text1"/>
          <w:sz w:val="28"/>
          <w:szCs w:val="28"/>
        </w:rPr>
        <w:t xml:space="preserve"> слова</w:t>
      </w:r>
      <w:r w:rsidR="00756C83" w:rsidRPr="00C6699E">
        <w:rPr>
          <w:color w:val="000000" w:themeColor="text1"/>
          <w:sz w:val="28"/>
          <w:szCs w:val="28"/>
        </w:rPr>
        <w:t xml:space="preserve"> </w:t>
      </w:r>
      <w:r w:rsidR="00756C83" w:rsidRPr="00C6699E">
        <w:rPr>
          <w:color w:val="000000" w:themeColor="text1"/>
          <w:sz w:val="28"/>
          <w:szCs w:val="28"/>
        </w:rPr>
        <w:t>«</w:t>
      </w:r>
      <w:r w:rsidR="00756C83" w:rsidRPr="00C6699E">
        <w:rPr>
          <w:color w:val="000000" w:themeColor="text1"/>
          <w:sz w:val="28"/>
          <w:szCs w:val="28"/>
        </w:rPr>
        <w:t>На ЕПГУ (</w:t>
      </w:r>
      <w:proofErr w:type="spellStart"/>
      <w:r w:rsidR="00756C83" w:rsidRPr="00C6699E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756C83" w:rsidRPr="00C6699E">
        <w:rPr>
          <w:color w:val="000000" w:themeColor="text1"/>
          <w:sz w:val="28"/>
          <w:szCs w:val="28"/>
        </w:rPr>
        <w:t>.</w:t>
      </w:r>
      <w:proofErr w:type="spellStart"/>
      <w:r w:rsidR="00756C83" w:rsidRPr="00C6699E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756C83" w:rsidRPr="00C6699E">
        <w:rPr>
          <w:color w:val="000000" w:themeColor="text1"/>
          <w:sz w:val="28"/>
          <w:szCs w:val="28"/>
        </w:rPr>
        <w:t>/</w:t>
      </w:r>
      <w:r w:rsidR="00756C83" w:rsidRPr="00C6699E">
        <w:rPr>
          <w:color w:val="000000" w:themeColor="text1"/>
          <w:sz w:val="28"/>
          <w:szCs w:val="28"/>
          <w:lang w:val="en-US"/>
        </w:rPr>
        <w:t>structure</w:t>
      </w:r>
      <w:r w:rsidR="00756C83" w:rsidRPr="00C6699E">
        <w:rPr>
          <w:color w:val="000000" w:themeColor="text1"/>
          <w:sz w:val="28"/>
          <w:szCs w:val="28"/>
        </w:rPr>
        <w:t>/2340200010000478800)</w:t>
      </w:r>
      <w:r w:rsidR="00756C83" w:rsidRPr="00C6699E">
        <w:rPr>
          <w:color w:val="000000" w:themeColor="text1"/>
          <w:sz w:val="28"/>
          <w:szCs w:val="28"/>
        </w:rPr>
        <w:t>» заменить словами «</w:t>
      </w:r>
      <w:r w:rsidR="00756C83" w:rsidRPr="00C6699E">
        <w:rPr>
          <w:color w:val="000000" w:themeColor="text1"/>
          <w:sz w:val="28"/>
          <w:szCs w:val="28"/>
        </w:rPr>
        <w:t>На ЕПГУ (</w:t>
      </w:r>
      <w:proofErr w:type="spellStart"/>
      <w:r w:rsidR="00756C83" w:rsidRPr="00C6699E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756C83" w:rsidRPr="00C6699E">
        <w:rPr>
          <w:color w:val="000000" w:themeColor="text1"/>
          <w:sz w:val="28"/>
          <w:szCs w:val="28"/>
        </w:rPr>
        <w:t>.</w:t>
      </w:r>
      <w:proofErr w:type="spellStart"/>
      <w:r w:rsidR="00756C83" w:rsidRPr="00C6699E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756C83" w:rsidRPr="00C6699E">
        <w:rPr>
          <w:color w:val="000000" w:themeColor="text1"/>
          <w:sz w:val="28"/>
          <w:szCs w:val="28"/>
        </w:rPr>
        <w:t>/600208/1/</w:t>
      </w:r>
      <w:r w:rsidR="00756C83" w:rsidRPr="00C6699E">
        <w:rPr>
          <w:color w:val="000000" w:themeColor="text1"/>
          <w:sz w:val="28"/>
          <w:szCs w:val="28"/>
          <w:lang w:val="en-US"/>
        </w:rPr>
        <w:t>form</w:t>
      </w:r>
      <w:r w:rsidR="00756C83" w:rsidRPr="00C6699E">
        <w:rPr>
          <w:color w:val="000000" w:themeColor="text1"/>
          <w:sz w:val="28"/>
          <w:szCs w:val="28"/>
        </w:rPr>
        <w:t>»);</w:t>
      </w:r>
    </w:p>
    <w:p w:rsidR="0059254C" w:rsidRPr="00C6699E" w:rsidRDefault="00756C83" w:rsidP="00C6699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6699E">
        <w:rPr>
          <w:color w:val="000000" w:themeColor="text1"/>
          <w:sz w:val="28"/>
          <w:szCs w:val="28"/>
        </w:rPr>
        <w:t xml:space="preserve">3) </w:t>
      </w:r>
      <w:r w:rsidRPr="00C6699E">
        <w:rPr>
          <w:sz w:val="28"/>
          <w:szCs w:val="28"/>
        </w:rPr>
        <w:t xml:space="preserve">подпункт </w:t>
      </w:r>
      <w:r w:rsidRPr="00C6699E">
        <w:rPr>
          <w:bCs/>
          <w:color w:val="000000" w:themeColor="text1"/>
          <w:sz w:val="28"/>
          <w:szCs w:val="28"/>
        </w:rPr>
        <w:t>2</w:t>
      </w:r>
      <w:r w:rsidRPr="00C6699E">
        <w:rPr>
          <w:bCs/>
          <w:color w:val="000000" w:themeColor="text1"/>
          <w:sz w:val="28"/>
          <w:szCs w:val="28"/>
        </w:rPr>
        <w:t>.</w:t>
      </w:r>
      <w:r w:rsidRPr="00C6699E">
        <w:rPr>
          <w:bCs/>
          <w:color w:val="000000" w:themeColor="text1"/>
          <w:sz w:val="28"/>
          <w:szCs w:val="28"/>
        </w:rPr>
        <w:t>3</w:t>
      </w:r>
      <w:r w:rsidRPr="00C6699E">
        <w:rPr>
          <w:bCs/>
          <w:color w:val="000000" w:themeColor="text1"/>
          <w:sz w:val="28"/>
          <w:szCs w:val="28"/>
        </w:rPr>
        <w:t xml:space="preserve">.1. </w:t>
      </w:r>
      <w:r w:rsidRPr="00C6699E">
        <w:rPr>
          <w:sz w:val="28"/>
          <w:szCs w:val="28"/>
        </w:rPr>
        <w:t xml:space="preserve">пункта </w:t>
      </w:r>
      <w:r w:rsidRPr="00C6699E">
        <w:rPr>
          <w:bCs/>
          <w:color w:val="000000" w:themeColor="text1"/>
          <w:sz w:val="28"/>
          <w:szCs w:val="28"/>
        </w:rPr>
        <w:t>2</w:t>
      </w:r>
      <w:r w:rsidRPr="00C6699E">
        <w:rPr>
          <w:bCs/>
          <w:color w:val="000000" w:themeColor="text1"/>
          <w:sz w:val="28"/>
          <w:szCs w:val="28"/>
        </w:rPr>
        <w:t>.</w:t>
      </w:r>
      <w:r w:rsidRPr="00C6699E">
        <w:rPr>
          <w:bCs/>
          <w:color w:val="000000" w:themeColor="text1"/>
          <w:sz w:val="28"/>
          <w:szCs w:val="28"/>
        </w:rPr>
        <w:t>3</w:t>
      </w:r>
      <w:r w:rsidRPr="00C6699E">
        <w:rPr>
          <w:bCs/>
          <w:color w:val="000000" w:themeColor="text1"/>
          <w:sz w:val="28"/>
          <w:szCs w:val="28"/>
        </w:rPr>
        <w:t>.</w:t>
      </w:r>
      <w:r w:rsidRPr="00C6699E">
        <w:rPr>
          <w:sz w:val="28"/>
          <w:szCs w:val="28"/>
        </w:rPr>
        <w:t xml:space="preserve"> раздела </w:t>
      </w:r>
      <w:r w:rsidRPr="00C6699E">
        <w:rPr>
          <w:sz w:val="28"/>
          <w:szCs w:val="28"/>
          <w:lang w:val="en-US"/>
        </w:rPr>
        <w:t>II</w:t>
      </w:r>
      <w:r w:rsidRPr="00C6699E">
        <w:rPr>
          <w:sz w:val="28"/>
          <w:szCs w:val="28"/>
        </w:rPr>
        <w:t xml:space="preserve"> приложения к постановлению</w:t>
      </w:r>
      <w:r w:rsidRPr="00C6699E">
        <w:rPr>
          <w:sz w:val="28"/>
          <w:szCs w:val="28"/>
        </w:rPr>
        <w:t xml:space="preserve"> изложить в следующей редакции:</w:t>
      </w:r>
    </w:p>
    <w:p w:rsidR="00756C83" w:rsidRPr="00C6699E" w:rsidRDefault="00756C83" w:rsidP="00C669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6699E">
        <w:rPr>
          <w:sz w:val="28"/>
          <w:szCs w:val="28"/>
        </w:rPr>
        <w:t>«</w:t>
      </w:r>
      <w:r w:rsidRPr="00C6699E">
        <w:rPr>
          <w:sz w:val="28"/>
          <w:szCs w:val="28"/>
        </w:rPr>
        <w:t>2.3.1. Решение о предоставлении жилого помещения по договору социального найма</w:t>
      </w:r>
      <w:r w:rsidRPr="00C6699E">
        <w:rPr>
          <w:bCs/>
          <w:color w:val="000000" w:themeColor="text1"/>
          <w:sz w:val="28"/>
          <w:szCs w:val="28"/>
        </w:rPr>
        <w:t xml:space="preserve"> оформляется по форме, установленной приложением 3 к настоящему Административному регламенту.</w:t>
      </w:r>
    </w:p>
    <w:p w:rsidR="00756C83" w:rsidRPr="00C6699E" w:rsidRDefault="00756C83" w:rsidP="00C669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6699E">
        <w:rPr>
          <w:bCs/>
          <w:color w:val="000000" w:themeColor="text1"/>
          <w:sz w:val="28"/>
          <w:szCs w:val="28"/>
        </w:rPr>
        <w:lastRenderedPageBreak/>
        <w:t>Решение о предоставлении жилого помещения по договору социального найма является основанием заключения соответствующего договора социального найма в срок, установленный данным решением.</w:t>
      </w:r>
    </w:p>
    <w:p w:rsidR="00756C83" w:rsidRPr="00C6699E" w:rsidRDefault="00756C83" w:rsidP="00C669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6699E">
        <w:rPr>
          <w:bCs/>
          <w:color w:val="000000" w:themeColor="text1"/>
          <w:sz w:val="28"/>
          <w:szCs w:val="28"/>
        </w:rPr>
        <w:t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При наличии согласия в письменной форме граждан по решению Администрации жилое помещение может быть предоставлено в другом населенном пункте на территории муниципального образования Славянский район.</w:t>
      </w:r>
    </w:p>
    <w:p w:rsidR="00756C83" w:rsidRPr="00C6699E" w:rsidRDefault="00756C83" w:rsidP="00C669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6699E">
        <w:rPr>
          <w:bCs/>
          <w:color w:val="000000" w:themeColor="text1"/>
          <w:sz w:val="28"/>
          <w:szCs w:val="28"/>
        </w:rPr>
        <w:t>Типовой договор социального найма жилого помещения утвержден постановлением Правительства РФ от 21 мая 2005 г. № 315.</w:t>
      </w:r>
    </w:p>
    <w:p w:rsidR="00756C83" w:rsidRPr="00C6699E" w:rsidRDefault="00756C83" w:rsidP="00C669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6699E">
        <w:rPr>
          <w:bCs/>
          <w:color w:val="000000" w:themeColor="text1"/>
          <w:sz w:val="28"/>
          <w:szCs w:val="28"/>
        </w:rPr>
        <w:t>Решения о предоставлении жилых помещений по договорам социального найма выдаются или направляются гражданам, в отношении которых данные решения приняты, не позднее чем через три рабочих дня со дня принятия данных решений.</w:t>
      </w:r>
      <w:r w:rsidRPr="00C6699E">
        <w:rPr>
          <w:bCs/>
          <w:color w:val="000000" w:themeColor="text1"/>
          <w:sz w:val="28"/>
          <w:szCs w:val="28"/>
        </w:rPr>
        <w:t>»;</w:t>
      </w:r>
    </w:p>
    <w:p w:rsidR="0059254C" w:rsidRPr="00C6699E" w:rsidRDefault="00756C83" w:rsidP="00C6699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699E">
        <w:rPr>
          <w:bCs/>
          <w:color w:val="000000" w:themeColor="text1"/>
          <w:sz w:val="28"/>
          <w:szCs w:val="28"/>
        </w:rPr>
        <w:t xml:space="preserve">4) </w:t>
      </w:r>
      <w:r w:rsidR="00C6699E" w:rsidRPr="00C6699E">
        <w:rPr>
          <w:bCs/>
          <w:color w:val="000000" w:themeColor="text1"/>
          <w:sz w:val="28"/>
          <w:szCs w:val="28"/>
        </w:rPr>
        <w:t xml:space="preserve">в абзаце 2 пункта </w:t>
      </w:r>
      <w:r w:rsidR="00C6699E" w:rsidRPr="00C6699E">
        <w:rPr>
          <w:bCs/>
          <w:color w:val="000000" w:themeColor="text1"/>
          <w:sz w:val="28"/>
          <w:szCs w:val="28"/>
        </w:rPr>
        <w:t>2.</w:t>
      </w:r>
      <w:r w:rsidR="00C6699E" w:rsidRPr="00C6699E">
        <w:rPr>
          <w:bCs/>
          <w:color w:val="000000" w:themeColor="text1"/>
          <w:sz w:val="28"/>
          <w:szCs w:val="28"/>
        </w:rPr>
        <w:t>5</w:t>
      </w:r>
      <w:r w:rsidR="00C6699E" w:rsidRPr="00C6699E">
        <w:rPr>
          <w:bCs/>
          <w:color w:val="000000" w:themeColor="text1"/>
          <w:sz w:val="28"/>
          <w:szCs w:val="28"/>
        </w:rPr>
        <w:t>.</w:t>
      </w:r>
      <w:r w:rsidR="00C6699E" w:rsidRPr="00C6699E">
        <w:rPr>
          <w:sz w:val="28"/>
          <w:szCs w:val="28"/>
        </w:rPr>
        <w:t xml:space="preserve"> раздела </w:t>
      </w:r>
      <w:r w:rsidR="00C6699E" w:rsidRPr="00C6699E">
        <w:rPr>
          <w:sz w:val="28"/>
          <w:szCs w:val="28"/>
          <w:lang w:val="en-US"/>
        </w:rPr>
        <w:t>II</w:t>
      </w:r>
      <w:r w:rsidR="00C6699E" w:rsidRPr="00C6699E">
        <w:rPr>
          <w:sz w:val="28"/>
          <w:szCs w:val="28"/>
        </w:rPr>
        <w:t xml:space="preserve"> приложения к постановлению</w:t>
      </w:r>
      <w:r w:rsidR="00C6699E" w:rsidRPr="00C6699E">
        <w:rPr>
          <w:sz w:val="28"/>
          <w:szCs w:val="28"/>
        </w:rPr>
        <w:t xml:space="preserve"> слова «</w:t>
      </w:r>
      <w:r w:rsidR="00C6699E" w:rsidRPr="00C6699E">
        <w:rPr>
          <w:sz w:val="28"/>
          <w:szCs w:val="28"/>
        </w:rPr>
        <w:t>ЕПГУ</w:t>
      </w:r>
      <w:r w:rsidR="00C6699E" w:rsidRPr="00C6699E">
        <w:rPr>
          <w:color w:val="FF0000"/>
          <w:sz w:val="28"/>
          <w:szCs w:val="28"/>
        </w:rPr>
        <w:t xml:space="preserve"> </w:t>
      </w:r>
      <w:r w:rsidR="00C6699E" w:rsidRPr="00C6699E">
        <w:rPr>
          <w:sz w:val="28"/>
          <w:szCs w:val="28"/>
        </w:rPr>
        <w:t>(gosuslugi.ru/</w:t>
      </w:r>
      <w:proofErr w:type="spellStart"/>
      <w:r w:rsidR="00C6699E" w:rsidRPr="00C6699E">
        <w:rPr>
          <w:sz w:val="28"/>
          <w:szCs w:val="28"/>
        </w:rPr>
        <w:t>structure</w:t>
      </w:r>
      <w:proofErr w:type="spellEnd"/>
      <w:r w:rsidR="00C6699E" w:rsidRPr="00C6699E">
        <w:rPr>
          <w:sz w:val="28"/>
          <w:szCs w:val="28"/>
        </w:rPr>
        <w:t>/2340200010000478800),</w:t>
      </w:r>
      <w:r w:rsidR="00C6699E" w:rsidRPr="00C6699E">
        <w:rPr>
          <w:sz w:val="28"/>
          <w:szCs w:val="28"/>
        </w:rPr>
        <w:t>» исключить.</w:t>
      </w:r>
    </w:p>
    <w:p w:rsidR="00B52CA3" w:rsidRPr="00C6699E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C6699E">
        <w:rPr>
          <w:sz w:val="28"/>
          <w:szCs w:val="28"/>
          <w:lang w:eastAsia="ru-RU"/>
        </w:rPr>
        <w:t xml:space="preserve">2. </w:t>
      </w:r>
      <w:r w:rsidR="0059254C" w:rsidRPr="00C6699E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59254C" w:rsidRPr="00C6699E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59254C" w:rsidRPr="00C6699E">
        <w:rPr>
          <w:rFonts w:eastAsia="Calibri"/>
          <w:sz w:val="28"/>
          <w:szCs w:val="28"/>
        </w:rPr>
        <w:t xml:space="preserve">(Резец Д.В.) 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59254C" w:rsidRPr="00C6699E">
        <w:rPr>
          <w:rFonts w:eastAsia="Calibri"/>
          <w:sz w:val="28"/>
          <w:szCs w:val="28"/>
        </w:rPr>
        <w:t xml:space="preserve"> настоящее постановление 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59254C" w:rsidRPr="00C6699E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C786E" w:rsidRPr="00C6699E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 w:rsidRPr="00C6699E">
        <w:rPr>
          <w:sz w:val="28"/>
          <w:szCs w:val="28"/>
        </w:rPr>
        <w:t>3</w:t>
      </w:r>
      <w:r w:rsidR="00EC786E" w:rsidRPr="00C6699E">
        <w:rPr>
          <w:sz w:val="28"/>
          <w:szCs w:val="28"/>
        </w:rPr>
        <w:t xml:space="preserve">. </w:t>
      </w:r>
      <w:r w:rsidR="00F46D0A" w:rsidRPr="00C6699E">
        <w:rPr>
          <w:color w:val="000000"/>
          <w:sz w:val="28"/>
          <w:szCs w:val="28"/>
        </w:rPr>
        <w:t xml:space="preserve">Постановление вступает в силу на следующий день после его официального </w:t>
      </w:r>
      <w:r w:rsidR="0059254C" w:rsidRPr="00C6699E">
        <w:rPr>
          <w:color w:val="000000"/>
          <w:sz w:val="28"/>
          <w:szCs w:val="28"/>
        </w:rPr>
        <w:t>опубликования</w:t>
      </w:r>
      <w:r w:rsidR="00F46D0A" w:rsidRPr="00C6699E">
        <w:rPr>
          <w:color w:val="000000"/>
          <w:sz w:val="28"/>
          <w:szCs w:val="28"/>
        </w:rPr>
        <w:t>.</w:t>
      </w:r>
    </w:p>
    <w:p w:rsidR="00EC786E" w:rsidRPr="00C6699E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Pr="00C6699E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AB7685" w:rsidRPr="00C6699E" w:rsidRDefault="00AB7685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C6699E"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FD2E63" w:rsidRPr="00C6699E" w:rsidRDefault="00AB7685" w:rsidP="001A23F7">
      <w:pPr>
        <w:suppressAutoHyphens w:val="0"/>
        <w:jc w:val="both"/>
        <w:rPr>
          <w:color w:val="000000"/>
          <w:sz w:val="28"/>
          <w:szCs w:val="28"/>
        </w:rPr>
        <w:sectPr w:rsidR="00FD2E63" w:rsidRPr="00C6699E" w:rsidSect="009F0DB8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C6699E">
        <w:rPr>
          <w:bCs/>
          <w:kern w:val="32"/>
          <w:sz w:val="28"/>
          <w:szCs w:val="28"/>
          <w:lang w:eastAsia="ko-KR"/>
        </w:rPr>
        <w:t>Славянский район</w:t>
      </w:r>
      <w:r w:rsidR="00B52CA3" w:rsidRPr="00C6699E">
        <w:rPr>
          <w:color w:val="000000"/>
          <w:sz w:val="28"/>
          <w:szCs w:val="28"/>
        </w:rPr>
        <w:t xml:space="preserve"> </w:t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  <w:t xml:space="preserve">      </w:t>
      </w:r>
      <w:r w:rsidR="00B52CA3" w:rsidRPr="00C6699E">
        <w:rPr>
          <w:color w:val="000000"/>
          <w:sz w:val="28"/>
          <w:szCs w:val="28"/>
        </w:rPr>
        <w:t>Р.И.</w:t>
      </w:r>
      <w:r w:rsidRPr="00C6699E">
        <w:rPr>
          <w:color w:val="000000"/>
          <w:sz w:val="28"/>
          <w:szCs w:val="28"/>
        </w:rPr>
        <w:t> </w:t>
      </w:r>
      <w:r w:rsidR="00B52CA3" w:rsidRPr="00C6699E">
        <w:rPr>
          <w:color w:val="000000"/>
          <w:sz w:val="28"/>
          <w:szCs w:val="28"/>
        </w:rPr>
        <w:t>Синяговский</w:t>
      </w:r>
    </w:p>
    <w:p w:rsidR="004966F8" w:rsidRPr="00C6699E" w:rsidRDefault="004966F8" w:rsidP="00CC4A7A">
      <w:pPr>
        <w:suppressAutoHyphens w:val="0"/>
        <w:jc w:val="center"/>
        <w:rPr>
          <w:sz w:val="28"/>
          <w:szCs w:val="28"/>
          <w:lang w:eastAsia="ru-RU"/>
        </w:rPr>
      </w:pPr>
      <w:r w:rsidRPr="00C6699E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4966F8" w:rsidRPr="00C6699E" w:rsidRDefault="004966F8" w:rsidP="004966F8">
      <w:pPr>
        <w:suppressAutoHyphens w:val="0"/>
        <w:jc w:val="center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:rsidR="004966F8" w:rsidRPr="00C6699E" w:rsidRDefault="004966F8" w:rsidP="004966F8">
      <w:pPr>
        <w:suppressAutoHyphens w:val="0"/>
        <w:jc w:val="center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Славянский район</w:t>
      </w:r>
    </w:p>
    <w:p w:rsidR="004966F8" w:rsidRPr="00C6699E" w:rsidRDefault="004966F8" w:rsidP="004966F8">
      <w:pPr>
        <w:suppressAutoHyphens w:val="0"/>
        <w:jc w:val="center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от _________________________ № ______________</w:t>
      </w:r>
    </w:p>
    <w:p w:rsidR="00227DFF" w:rsidRPr="00227DFF" w:rsidRDefault="004966F8" w:rsidP="00227DFF">
      <w:pPr>
        <w:suppressAutoHyphens w:val="0"/>
        <w:jc w:val="center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«</w:t>
      </w:r>
      <w:r w:rsidR="00227DFF" w:rsidRPr="00227DFF">
        <w:rPr>
          <w:sz w:val="28"/>
          <w:szCs w:val="28"/>
          <w:lang w:eastAsia="ru-RU"/>
        </w:rPr>
        <w:t>О внесении изменений в постановление администрации</w:t>
      </w:r>
    </w:p>
    <w:p w:rsidR="00227DFF" w:rsidRPr="00227DFF" w:rsidRDefault="00227DFF" w:rsidP="00227DFF">
      <w:pPr>
        <w:suppressAutoHyphens w:val="0"/>
        <w:jc w:val="center"/>
        <w:rPr>
          <w:sz w:val="28"/>
          <w:szCs w:val="28"/>
          <w:lang w:eastAsia="ru-RU"/>
        </w:rPr>
      </w:pPr>
      <w:r w:rsidRPr="00227DFF">
        <w:rPr>
          <w:sz w:val="28"/>
          <w:szCs w:val="28"/>
          <w:lang w:eastAsia="ru-RU"/>
        </w:rPr>
        <w:t>муниципального образования Славянский район</w:t>
      </w:r>
    </w:p>
    <w:p w:rsidR="00227DFF" w:rsidRPr="00227DFF" w:rsidRDefault="00227DFF" w:rsidP="00227DFF">
      <w:pPr>
        <w:suppressAutoHyphens w:val="0"/>
        <w:jc w:val="center"/>
        <w:rPr>
          <w:sz w:val="28"/>
          <w:szCs w:val="28"/>
          <w:lang w:eastAsia="ru-RU"/>
        </w:rPr>
      </w:pPr>
      <w:r w:rsidRPr="00227DFF">
        <w:rPr>
          <w:sz w:val="28"/>
          <w:szCs w:val="28"/>
          <w:lang w:eastAsia="ru-RU"/>
        </w:rPr>
        <w:t xml:space="preserve">от 11 июля 2023 г. № 2829 «Об утверждении </w:t>
      </w:r>
    </w:p>
    <w:p w:rsidR="00227DFF" w:rsidRPr="00227DFF" w:rsidRDefault="00227DFF" w:rsidP="00227DFF">
      <w:pPr>
        <w:suppressAutoHyphens w:val="0"/>
        <w:jc w:val="center"/>
        <w:rPr>
          <w:sz w:val="28"/>
          <w:szCs w:val="28"/>
          <w:lang w:eastAsia="ru-RU"/>
        </w:rPr>
      </w:pPr>
      <w:r w:rsidRPr="00227DFF">
        <w:rPr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227DFF" w:rsidRPr="00227DFF" w:rsidRDefault="00227DFF" w:rsidP="00227DFF">
      <w:pPr>
        <w:suppressAutoHyphens w:val="0"/>
        <w:jc w:val="center"/>
        <w:rPr>
          <w:sz w:val="28"/>
          <w:szCs w:val="28"/>
          <w:lang w:eastAsia="ru-RU"/>
        </w:rPr>
      </w:pPr>
      <w:r w:rsidRPr="00227DFF">
        <w:rPr>
          <w:sz w:val="28"/>
          <w:szCs w:val="28"/>
          <w:lang w:eastAsia="ru-RU"/>
        </w:rPr>
        <w:t xml:space="preserve">муниципальной услуги «Предоставление жилого </w:t>
      </w:r>
    </w:p>
    <w:p w:rsidR="004966F8" w:rsidRPr="00C6699E" w:rsidRDefault="00227DFF" w:rsidP="00227DFF">
      <w:pPr>
        <w:suppressAutoHyphens w:val="0"/>
        <w:jc w:val="center"/>
        <w:rPr>
          <w:sz w:val="28"/>
          <w:szCs w:val="28"/>
          <w:lang w:eastAsia="ru-RU"/>
        </w:rPr>
      </w:pPr>
      <w:r w:rsidRPr="00227DFF">
        <w:rPr>
          <w:sz w:val="28"/>
          <w:szCs w:val="28"/>
          <w:lang w:eastAsia="ru-RU"/>
        </w:rPr>
        <w:t>помещения по договору социального найма»</w:t>
      </w:r>
    </w:p>
    <w:p w:rsidR="004966F8" w:rsidRPr="00C6699E" w:rsidRDefault="004966F8" w:rsidP="004966F8">
      <w:pPr>
        <w:suppressAutoHyphens w:val="0"/>
        <w:rPr>
          <w:sz w:val="28"/>
          <w:szCs w:val="28"/>
          <w:lang w:eastAsia="ru-RU"/>
        </w:rPr>
      </w:pPr>
    </w:p>
    <w:p w:rsidR="004966F8" w:rsidRPr="00C6699E" w:rsidRDefault="004966F8" w:rsidP="004966F8">
      <w:pPr>
        <w:suppressAutoHyphens w:val="0"/>
        <w:rPr>
          <w:sz w:val="28"/>
          <w:szCs w:val="28"/>
          <w:lang w:eastAsia="ru-RU"/>
        </w:rPr>
      </w:pPr>
    </w:p>
    <w:p w:rsidR="004966F8" w:rsidRPr="00C6699E" w:rsidRDefault="004966F8" w:rsidP="00F74FAD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Проект составлен и внесен:</w:t>
      </w:r>
    </w:p>
    <w:p w:rsidR="00F74FAD" w:rsidRDefault="00227DFF" w:rsidP="00F74F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</w:t>
      </w:r>
    </w:p>
    <w:p w:rsidR="00F74FAD" w:rsidRDefault="00227DFF" w:rsidP="00F74F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F74FAD">
        <w:rPr>
          <w:sz w:val="28"/>
          <w:szCs w:val="28"/>
        </w:rPr>
        <w:t xml:space="preserve"> </w:t>
      </w:r>
      <w:r>
        <w:rPr>
          <w:sz w:val="28"/>
          <w:szCs w:val="28"/>
        </w:rPr>
        <w:t>Славянский район,</w:t>
      </w:r>
    </w:p>
    <w:p w:rsidR="00F74FAD" w:rsidRDefault="00227DFF" w:rsidP="00F74FAD">
      <w:pPr>
        <w:widowControl w:val="0"/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74F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F74FAD">
        <w:rPr>
          <w:sz w:val="28"/>
          <w:szCs w:val="28"/>
        </w:rPr>
        <w:t xml:space="preserve"> </w:t>
      </w:r>
    </w:p>
    <w:p w:rsidR="00F74FAD" w:rsidRDefault="00227DFF" w:rsidP="00F74FAD">
      <w:pPr>
        <w:widowControl w:val="0"/>
        <w:tabs>
          <w:tab w:val="left" w:pos="4253"/>
        </w:tabs>
        <w:rPr>
          <w:sz w:val="28"/>
          <w:szCs w:val="28"/>
        </w:rPr>
      </w:pPr>
      <w:r w:rsidRPr="008F356A">
        <w:rPr>
          <w:sz w:val="28"/>
          <w:szCs w:val="28"/>
        </w:rPr>
        <w:t>жизнеобеспечения, транспорта</w:t>
      </w:r>
    </w:p>
    <w:p w:rsidR="004966F8" w:rsidRPr="00C6699E" w:rsidRDefault="00227DFF" w:rsidP="00F74FAD">
      <w:pPr>
        <w:widowControl w:val="0"/>
        <w:tabs>
          <w:tab w:val="left" w:pos="4253"/>
        </w:tabs>
        <w:jc w:val="both"/>
        <w:rPr>
          <w:sz w:val="28"/>
          <w:szCs w:val="28"/>
          <w:lang w:eastAsia="ru-RU"/>
        </w:rPr>
      </w:pPr>
      <w:r w:rsidRPr="008F356A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8F356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К.К. Левченко</w:t>
      </w:r>
      <w:r w:rsidR="004966F8" w:rsidRPr="00C6699E">
        <w:rPr>
          <w:sz w:val="28"/>
          <w:szCs w:val="28"/>
          <w:lang w:eastAsia="ru-RU"/>
        </w:rPr>
        <w:br/>
      </w:r>
    </w:p>
    <w:p w:rsidR="004966F8" w:rsidRPr="00C6699E" w:rsidRDefault="004966F8" w:rsidP="004966F8">
      <w:pPr>
        <w:suppressAutoHyphens w:val="0"/>
        <w:jc w:val="both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Проект согласован:</w:t>
      </w:r>
    </w:p>
    <w:p w:rsidR="004966F8" w:rsidRPr="00C6699E" w:rsidRDefault="004966F8" w:rsidP="004966F8">
      <w:pPr>
        <w:suppressAutoHyphens w:val="0"/>
        <w:jc w:val="both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 xml:space="preserve">Первый заместитель главы </w:t>
      </w:r>
    </w:p>
    <w:p w:rsidR="004966F8" w:rsidRPr="00C6699E" w:rsidRDefault="004966F8" w:rsidP="004966F8">
      <w:pPr>
        <w:suppressAutoHyphens w:val="0"/>
        <w:jc w:val="both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муниципального образования</w:t>
      </w:r>
    </w:p>
    <w:p w:rsidR="004966F8" w:rsidRPr="00C6699E" w:rsidRDefault="004966F8" w:rsidP="004966F8">
      <w:pPr>
        <w:suppressAutoHyphens w:val="0"/>
        <w:jc w:val="both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Славянский район</w:t>
      </w:r>
    </w:p>
    <w:p w:rsidR="004966F8" w:rsidRPr="00C6699E" w:rsidRDefault="004966F8" w:rsidP="004966F8">
      <w:pPr>
        <w:suppressAutoHyphens w:val="0"/>
        <w:jc w:val="both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(вопросы экономического развития) Е.В. Колдомасов</w:t>
      </w:r>
      <w:r w:rsidRPr="00C6699E">
        <w:rPr>
          <w:sz w:val="28"/>
          <w:szCs w:val="28"/>
          <w:lang w:eastAsia="ru-RU"/>
        </w:rPr>
        <w:br/>
      </w:r>
    </w:p>
    <w:p w:rsidR="004966F8" w:rsidRPr="00C6699E" w:rsidRDefault="004966F8" w:rsidP="004966F8">
      <w:pPr>
        <w:suppressAutoHyphens w:val="0"/>
        <w:jc w:val="both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Заместитель главы муниципального</w:t>
      </w:r>
    </w:p>
    <w:p w:rsidR="004966F8" w:rsidRPr="00C6699E" w:rsidRDefault="004966F8" w:rsidP="004966F8">
      <w:pPr>
        <w:suppressAutoHyphens w:val="0"/>
        <w:jc w:val="both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образования Славянский район,</w:t>
      </w:r>
    </w:p>
    <w:p w:rsidR="004966F8" w:rsidRDefault="004966F8" w:rsidP="004966F8">
      <w:pPr>
        <w:suppressAutoHyphens w:val="0"/>
        <w:jc w:val="both"/>
        <w:rPr>
          <w:sz w:val="28"/>
          <w:szCs w:val="28"/>
          <w:lang w:eastAsia="ru-RU"/>
        </w:rPr>
      </w:pPr>
      <w:r w:rsidRPr="00C6699E">
        <w:rPr>
          <w:sz w:val="28"/>
          <w:szCs w:val="28"/>
          <w:lang w:eastAsia="ru-RU"/>
        </w:rPr>
        <w:t>управляющий </w:t>
      </w:r>
      <w:proofErr w:type="gramStart"/>
      <w:r w:rsidRPr="00C6699E">
        <w:rPr>
          <w:sz w:val="28"/>
          <w:szCs w:val="28"/>
          <w:lang w:eastAsia="ru-RU"/>
        </w:rPr>
        <w:t>делами  А.С.</w:t>
      </w:r>
      <w:proofErr w:type="gramEnd"/>
      <w:r w:rsidRPr="00C6699E">
        <w:rPr>
          <w:sz w:val="28"/>
          <w:szCs w:val="28"/>
          <w:lang w:eastAsia="ru-RU"/>
        </w:rPr>
        <w:t> Щеглов</w:t>
      </w:r>
      <w:r w:rsidRPr="00C6699E">
        <w:rPr>
          <w:sz w:val="28"/>
          <w:szCs w:val="28"/>
          <w:lang w:eastAsia="ru-RU"/>
        </w:rPr>
        <w:br/>
      </w:r>
    </w:p>
    <w:p w:rsidR="00227DFF" w:rsidRDefault="00227DFF" w:rsidP="00F74FAD">
      <w:pPr>
        <w:widowControl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27DFF" w:rsidRDefault="00227DFF" w:rsidP="00F74F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227DFF" w:rsidRDefault="00227DFF" w:rsidP="00F74F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227DFF" w:rsidRPr="00C6699E" w:rsidRDefault="00227DFF" w:rsidP="00F74FAD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образования Славянский </w:t>
      </w:r>
      <w:proofErr w:type="gramStart"/>
      <w:r>
        <w:rPr>
          <w:sz w:val="28"/>
          <w:szCs w:val="28"/>
        </w:rPr>
        <w:t>район  Ю.А.</w:t>
      </w:r>
      <w:proofErr w:type="gramEnd"/>
      <w:r>
        <w:rPr>
          <w:sz w:val="28"/>
          <w:szCs w:val="28"/>
        </w:rPr>
        <w:t> Афанасьева</w:t>
      </w:r>
      <w:r>
        <w:rPr>
          <w:sz w:val="28"/>
          <w:szCs w:val="28"/>
        </w:rPr>
        <w:br/>
      </w:r>
    </w:p>
    <w:p w:rsidR="00227DFF" w:rsidRDefault="00227DFF" w:rsidP="00227DF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27DFF" w:rsidRDefault="00227DFF" w:rsidP="00227DF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</w:t>
      </w:r>
    </w:p>
    <w:p w:rsidR="00227DFF" w:rsidRPr="004966F8" w:rsidRDefault="00227DFF" w:rsidP="00227DFF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муниципальной деятельности</w:t>
      </w:r>
    </w:p>
    <w:p w:rsidR="00227DFF" w:rsidRPr="004966F8" w:rsidRDefault="00227DFF" w:rsidP="00227DFF">
      <w:pPr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администрации муниципального</w:t>
      </w:r>
    </w:p>
    <w:p w:rsidR="004966F8" w:rsidRPr="00C6699E" w:rsidRDefault="00227DFF" w:rsidP="00227DFF">
      <w:pPr>
        <w:tabs>
          <w:tab w:val="left" w:pos="4253"/>
        </w:tabs>
        <w:suppressAutoHyphens w:val="0"/>
        <w:jc w:val="both"/>
        <w:rPr>
          <w:sz w:val="28"/>
          <w:szCs w:val="28"/>
          <w:lang w:eastAsia="ru-RU"/>
        </w:rPr>
      </w:pPr>
      <w:r w:rsidRPr="004966F8">
        <w:rPr>
          <w:iCs/>
          <w:sz w:val="28"/>
          <w:szCs w:val="28"/>
        </w:rPr>
        <w:t>образования Славянский </w:t>
      </w:r>
      <w:proofErr w:type="gramStart"/>
      <w:r w:rsidRPr="004966F8">
        <w:rPr>
          <w:iCs/>
          <w:sz w:val="28"/>
          <w:szCs w:val="28"/>
        </w:rPr>
        <w:t>район</w:t>
      </w:r>
      <w:r w:rsidRPr="00496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6F8">
        <w:rPr>
          <w:sz w:val="28"/>
          <w:szCs w:val="28"/>
        </w:rPr>
        <w:t>В.Е.</w:t>
      </w:r>
      <w:proofErr w:type="gramEnd"/>
      <w:r w:rsidRPr="004966F8">
        <w:rPr>
          <w:sz w:val="28"/>
          <w:szCs w:val="28"/>
        </w:rPr>
        <w:t> </w:t>
      </w:r>
      <w:proofErr w:type="spellStart"/>
      <w:r w:rsidRPr="004966F8">
        <w:rPr>
          <w:sz w:val="28"/>
          <w:szCs w:val="28"/>
        </w:rPr>
        <w:t>Носань</w:t>
      </w:r>
      <w:proofErr w:type="spellEnd"/>
      <w:r w:rsidR="004966F8" w:rsidRPr="00C6699E">
        <w:rPr>
          <w:sz w:val="28"/>
          <w:szCs w:val="28"/>
          <w:lang w:eastAsia="ru-RU"/>
        </w:rPr>
        <w:br/>
      </w:r>
    </w:p>
    <w:p w:rsidR="00F74FAD" w:rsidRDefault="00F74FAD" w:rsidP="00F74FA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74FAD" w:rsidRDefault="00F74FAD" w:rsidP="00F74FAD">
      <w:pPr>
        <w:jc w:val="both"/>
        <w:rPr>
          <w:iCs/>
          <w:sz w:val="28"/>
          <w:szCs w:val="28"/>
        </w:rPr>
      </w:pPr>
      <w:r w:rsidRPr="004966F8">
        <w:rPr>
          <w:sz w:val="28"/>
          <w:szCs w:val="28"/>
        </w:rPr>
        <w:t xml:space="preserve">управления делами </w:t>
      </w:r>
      <w:r w:rsidRPr="004966F8">
        <w:rPr>
          <w:iCs/>
          <w:sz w:val="28"/>
          <w:szCs w:val="28"/>
        </w:rPr>
        <w:t xml:space="preserve">администрации </w:t>
      </w:r>
    </w:p>
    <w:p w:rsidR="00F74FAD" w:rsidRDefault="00F74FAD" w:rsidP="00F74FAD">
      <w:pPr>
        <w:jc w:val="both"/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образования</w:t>
      </w:r>
    </w:p>
    <w:p w:rsidR="00070B96" w:rsidRPr="00F74FAD" w:rsidRDefault="00F74FAD" w:rsidP="00F74FAD">
      <w:pPr>
        <w:widowControl w:val="0"/>
        <w:shd w:val="clear" w:color="auto" w:fill="FFFFFF"/>
        <w:tabs>
          <w:tab w:val="left" w:pos="4253"/>
        </w:tabs>
        <w:jc w:val="both"/>
        <w:rPr>
          <w:color w:val="000000"/>
          <w:sz w:val="20"/>
          <w:szCs w:val="28"/>
        </w:rPr>
      </w:pPr>
      <w:r w:rsidRPr="004966F8">
        <w:rPr>
          <w:iCs/>
          <w:sz w:val="28"/>
          <w:szCs w:val="28"/>
        </w:rPr>
        <w:t>Славянский </w:t>
      </w:r>
      <w:proofErr w:type="gramStart"/>
      <w:r w:rsidRPr="004966F8">
        <w:rPr>
          <w:iCs/>
          <w:sz w:val="28"/>
          <w:szCs w:val="28"/>
        </w:rPr>
        <w:t>район</w:t>
      </w:r>
      <w:r>
        <w:rPr>
          <w:color w:val="000000"/>
          <w:spacing w:val="-1"/>
          <w:sz w:val="28"/>
          <w:szCs w:val="28"/>
          <w:shd w:val="clear" w:color="auto" w:fill="FFFFFF"/>
        </w:rPr>
        <w:t xml:space="preserve">  </w:t>
      </w:r>
      <w:r w:rsidRPr="00555DAA">
        <w:rPr>
          <w:color w:val="000000"/>
          <w:spacing w:val="-1"/>
          <w:sz w:val="28"/>
          <w:szCs w:val="28"/>
          <w:shd w:val="clear" w:color="auto" w:fill="FFFFFF"/>
        </w:rPr>
        <w:t>С.Д.</w:t>
      </w:r>
      <w:proofErr w:type="gramEnd"/>
      <w:r>
        <w:rPr>
          <w:color w:val="000000"/>
          <w:spacing w:val="-1"/>
          <w:sz w:val="28"/>
          <w:szCs w:val="28"/>
          <w:shd w:val="clear" w:color="auto" w:fill="FFFFFF"/>
        </w:rPr>
        <w:t> </w:t>
      </w:r>
      <w:proofErr w:type="spellStart"/>
      <w:r w:rsidRPr="00555DAA">
        <w:rPr>
          <w:color w:val="000000"/>
          <w:spacing w:val="-1"/>
          <w:sz w:val="28"/>
          <w:szCs w:val="28"/>
          <w:shd w:val="clear" w:color="auto" w:fill="FFFFFF"/>
        </w:rPr>
        <w:t>Кужильная</w:t>
      </w:r>
      <w:proofErr w:type="spellEnd"/>
      <w:r>
        <w:rPr>
          <w:sz w:val="28"/>
          <w:szCs w:val="28"/>
        </w:rPr>
        <w:br/>
      </w:r>
    </w:p>
    <w:sectPr w:rsidR="00070B96" w:rsidRPr="00F74FAD" w:rsidSect="00F74FAD">
      <w:headerReference w:type="default" r:id="rId10"/>
      <w:headerReference w:type="first" r:id="rId11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2E7" w:rsidRDefault="00F842E7">
      <w:r>
        <w:separator/>
      </w:r>
    </w:p>
  </w:endnote>
  <w:endnote w:type="continuationSeparator" w:id="0">
    <w:p w:rsidR="00F842E7" w:rsidRDefault="00F8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2E7" w:rsidRDefault="00F842E7">
      <w:r>
        <w:separator/>
      </w:r>
    </w:p>
  </w:footnote>
  <w:footnote w:type="continuationSeparator" w:id="0">
    <w:p w:rsidR="00F842E7" w:rsidRDefault="00F84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E63" w:rsidRPr="00FD2E63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63" w:rsidRDefault="00FD2E63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301708"/>
      <w:docPartObj>
        <w:docPartGallery w:val="Page Numbers (Top of Page)"/>
        <w:docPartUnique/>
      </w:docPartObj>
    </w:sdtPr>
    <w:sdtEndPr/>
    <w:sdtContent>
      <w:p w:rsidR="00FD2E63" w:rsidRDefault="00FD2E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DB8" w:rsidRPr="009F0DB8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63" w:rsidRDefault="00FD2E63">
    <w:pPr>
      <w:pStyle w:val="ae"/>
      <w:jc w:val="center"/>
    </w:pPr>
  </w:p>
  <w:p w:rsidR="00FD2E63" w:rsidRDefault="00FD2E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0B96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CC3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27DF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06E2C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254C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6C83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9D2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0DB8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119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07C48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6699E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57F8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1F02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19DE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FAD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2E7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03E3B"/>
  <w15:docId w15:val="{A4380DA2-3E22-4401-B0EB-68FB49CF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A038-9AC0-4BB5-AE05-84DE1842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18</cp:revision>
  <cp:lastPrinted>2022-09-05T07:12:00Z</cp:lastPrinted>
  <dcterms:created xsi:type="dcterms:W3CDTF">2022-05-27T12:07:00Z</dcterms:created>
  <dcterms:modified xsi:type="dcterms:W3CDTF">2024-05-07T14:26:00Z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