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960FD1" w:rsidRPr="00801285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Pr="00801285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DF37C4" w:rsidP="00960FD1">
      <w:pPr>
        <w:suppressAutoHyphens/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347752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960FD1" w:rsidRDefault="00DF37C4" w:rsidP="00960FD1">
      <w:pPr>
        <w:suppressAutoHyphens/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F76A80">
        <w:rPr>
          <w:b/>
          <w:sz w:val="28"/>
          <w:szCs w:val="28"/>
        </w:rPr>
        <w:t>0</w:t>
      </w:r>
      <w:r w:rsidR="00F76A80" w:rsidRPr="00F76A80">
        <w:rPr>
          <w:b/>
          <w:sz w:val="28"/>
          <w:szCs w:val="28"/>
        </w:rPr>
        <w:t>9 июня 2021 г.</w:t>
      </w:r>
      <w:r w:rsidRPr="00FB4948">
        <w:rPr>
          <w:b/>
          <w:sz w:val="28"/>
          <w:szCs w:val="28"/>
        </w:rPr>
        <w:t xml:space="preserve"> № </w:t>
      </w:r>
      <w:r w:rsidR="00F76A80">
        <w:rPr>
          <w:b/>
          <w:sz w:val="28"/>
          <w:szCs w:val="28"/>
        </w:rPr>
        <w:t>1343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  <w:r w:rsidRPr="00801285">
        <w:rPr>
          <w:b/>
          <w:sz w:val="28"/>
          <w:szCs w:val="28"/>
        </w:rPr>
        <w:t xml:space="preserve">муниципальной услуги </w:t>
      </w:r>
    </w:p>
    <w:p w:rsidR="00DF37C4" w:rsidRPr="00801285" w:rsidRDefault="00DF37C4" w:rsidP="00960FD1">
      <w:pPr>
        <w:suppressAutoHyphens/>
        <w:ind w:left="709"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</w:t>
      </w:r>
      <w:r w:rsidR="00F76A80" w:rsidRPr="00F76A80">
        <w:rPr>
          <w:b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F76A80" w:rsidP="009E4F1B">
      <w:pPr>
        <w:widowControl w:val="0"/>
        <w:ind w:firstLine="709"/>
        <w:jc w:val="both"/>
        <w:rPr>
          <w:sz w:val="28"/>
          <w:szCs w:val="28"/>
        </w:rPr>
      </w:pPr>
      <w:r w:rsidRPr="002D07BE">
        <w:rPr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9E4F1B" w:rsidRPr="005D0AAE">
        <w:rPr>
          <w:spacing w:val="-4"/>
          <w:sz w:val="28"/>
          <w:szCs w:val="28"/>
        </w:rPr>
        <w:t xml:space="preserve"> </w:t>
      </w:r>
      <w:proofErr w:type="gramStart"/>
      <w:r w:rsidR="009E4F1B" w:rsidRPr="005D0AAE">
        <w:rPr>
          <w:spacing w:val="-4"/>
          <w:sz w:val="28"/>
          <w:szCs w:val="28"/>
        </w:rPr>
        <w:t>п</w:t>
      </w:r>
      <w:proofErr w:type="gramEnd"/>
      <w:r w:rsidR="009E4F1B"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F76A8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F76A80" w:rsidRPr="00F76A80">
        <w:rPr>
          <w:sz w:val="28"/>
          <w:szCs w:val="28"/>
        </w:rPr>
        <w:t>от 09 июня 2021 г. № 1343 «Об утверждении администр</w:t>
      </w:r>
      <w:r w:rsidR="00F76A80" w:rsidRPr="00F76A80">
        <w:rPr>
          <w:sz w:val="28"/>
          <w:szCs w:val="28"/>
        </w:rPr>
        <w:t>а</w:t>
      </w:r>
      <w:r w:rsidR="00F76A80" w:rsidRPr="00F76A80">
        <w:rPr>
          <w:sz w:val="28"/>
          <w:szCs w:val="28"/>
        </w:rPr>
        <w:t>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</w:t>
      </w:r>
      <w:r w:rsidR="000A2A35">
        <w:rPr>
          <w:sz w:val="28"/>
        </w:rPr>
        <w:t>ю</w:t>
      </w:r>
      <w:r w:rsidR="000A2A35">
        <w:rPr>
          <w:sz w:val="28"/>
        </w:rPr>
        <w:t>щ</w:t>
      </w:r>
      <w:r w:rsidR="00347752">
        <w:rPr>
          <w:sz w:val="28"/>
        </w:rPr>
        <w:t>и</w:t>
      </w:r>
      <w:r w:rsidR="000A2A35">
        <w:rPr>
          <w:sz w:val="28"/>
        </w:rPr>
        <w:t>е изменени</w:t>
      </w:r>
      <w:r w:rsidR="00347752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5D8A">
        <w:rPr>
          <w:sz w:val="28"/>
          <w:szCs w:val="28"/>
        </w:rPr>
        <w:t>в приложении</w:t>
      </w:r>
      <w:r w:rsidR="00A018F7">
        <w:rPr>
          <w:sz w:val="28"/>
          <w:szCs w:val="28"/>
        </w:rPr>
        <w:t xml:space="preserve"> к постановлению</w:t>
      </w:r>
      <w:r w:rsidRPr="001C2377">
        <w:rPr>
          <w:sz w:val="28"/>
          <w:szCs w:val="28"/>
        </w:rPr>
        <w:t xml:space="preserve"> </w:t>
      </w:r>
      <w:r w:rsidR="00165D8A">
        <w:rPr>
          <w:sz w:val="28"/>
          <w:szCs w:val="28"/>
        </w:rPr>
        <w:t>по тексту</w:t>
      </w:r>
      <w:r w:rsidR="00165D8A" w:rsidRPr="00A018F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F76A80" w:rsidRPr="00F76A80">
        <w:rPr>
          <w:sz w:val="28"/>
          <w:szCs w:val="28"/>
        </w:rPr>
        <w:t>специалист Общего (Архивного) отдела</w:t>
      </w:r>
      <w:r>
        <w:rPr>
          <w:sz w:val="28"/>
          <w:szCs w:val="28"/>
        </w:rPr>
        <w:t xml:space="preserve">» </w:t>
      </w:r>
      <w:r w:rsidR="00F119D1">
        <w:rPr>
          <w:sz w:val="28"/>
          <w:szCs w:val="28"/>
        </w:rPr>
        <w:t>в</w:t>
      </w:r>
      <w:r w:rsidR="00F119D1" w:rsidRPr="00D35F71">
        <w:rPr>
          <w:sz w:val="28"/>
          <w:szCs w:val="28"/>
        </w:rPr>
        <w:t xml:space="preserve"> соответствующих падежах заменить словами </w:t>
      </w:r>
      <w:r>
        <w:rPr>
          <w:sz w:val="28"/>
          <w:szCs w:val="28"/>
        </w:rPr>
        <w:t>«</w:t>
      </w:r>
      <w:r w:rsidR="00F76A80">
        <w:rPr>
          <w:color w:val="000000" w:themeColor="text1"/>
          <w:sz w:val="28"/>
          <w:szCs w:val="28"/>
          <w:lang w:eastAsia="ar-SA"/>
        </w:rPr>
        <w:t>специ</w:t>
      </w:r>
      <w:r w:rsidR="00F76A80">
        <w:rPr>
          <w:color w:val="000000" w:themeColor="text1"/>
          <w:sz w:val="28"/>
          <w:szCs w:val="28"/>
          <w:lang w:eastAsia="ar-SA"/>
        </w:rPr>
        <w:t>а</w:t>
      </w:r>
      <w:r w:rsidR="00F76A80">
        <w:rPr>
          <w:color w:val="000000" w:themeColor="text1"/>
          <w:sz w:val="28"/>
          <w:szCs w:val="28"/>
          <w:lang w:eastAsia="ar-SA"/>
        </w:rPr>
        <w:t xml:space="preserve">лист Общего </w:t>
      </w:r>
      <w:r w:rsidR="00F76A80" w:rsidRPr="00465BA5">
        <w:rPr>
          <w:color w:val="000000" w:themeColor="text1"/>
          <w:sz w:val="28"/>
          <w:szCs w:val="28"/>
          <w:lang w:eastAsia="ar-SA"/>
        </w:rPr>
        <w:t>отдела</w:t>
      </w:r>
      <w:r w:rsidR="000A2A35">
        <w:rPr>
          <w:sz w:val="28"/>
          <w:szCs w:val="28"/>
        </w:rPr>
        <w:t>»</w:t>
      </w:r>
      <w:r w:rsidR="00F119D1">
        <w:rPr>
          <w:sz w:val="28"/>
          <w:szCs w:val="28"/>
        </w:rPr>
        <w:t xml:space="preserve"> в соответствующих падежах;</w:t>
      </w:r>
    </w:p>
    <w:p w:rsidR="00165D8A" w:rsidRDefault="00757647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018F7">
        <w:rPr>
          <w:sz w:val="28"/>
          <w:szCs w:val="28"/>
        </w:rPr>
        <w:t xml:space="preserve"> </w:t>
      </w:r>
      <w:r w:rsidR="00165D8A">
        <w:rPr>
          <w:sz w:val="28"/>
          <w:szCs w:val="28"/>
        </w:rPr>
        <w:t>в приложении к постановлению</w:t>
      </w:r>
      <w:r w:rsidR="00165D8A" w:rsidRPr="001C2377">
        <w:rPr>
          <w:sz w:val="28"/>
          <w:szCs w:val="28"/>
        </w:rPr>
        <w:t xml:space="preserve"> </w:t>
      </w:r>
      <w:r w:rsidR="00165D8A">
        <w:rPr>
          <w:sz w:val="28"/>
          <w:szCs w:val="28"/>
        </w:rPr>
        <w:t>по тексту</w:t>
      </w:r>
      <w:r w:rsidR="00165D8A" w:rsidRPr="00A018F7">
        <w:rPr>
          <w:sz w:val="28"/>
          <w:szCs w:val="28"/>
        </w:rPr>
        <w:t xml:space="preserve"> </w:t>
      </w:r>
      <w:r w:rsidR="00165D8A">
        <w:rPr>
          <w:sz w:val="28"/>
          <w:szCs w:val="28"/>
        </w:rPr>
        <w:t>слова «</w:t>
      </w:r>
      <w:r w:rsidR="00165D8A">
        <w:rPr>
          <w:sz w:val="28"/>
          <w:szCs w:val="28"/>
        </w:rPr>
        <w:t>начальник</w:t>
      </w:r>
      <w:r w:rsidR="00165D8A" w:rsidRPr="00F76A80">
        <w:rPr>
          <w:sz w:val="28"/>
          <w:szCs w:val="28"/>
        </w:rPr>
        <w:t xml:space="preserve"> Общего (Архивного) отдела</w:t>
      </w:r>
      <w:r w:rsidR="00165D8A">
        <w:rPr>
          <w:sz w:val="28"/>
          <w:szCs w:val="28"/>
        </w:rPr>
        <w:t>» в</w:t>
      </w:r>
      <w:r w:rsidR="00165D8A" w:rsidRPr="00D35F71">
        <w:rPr>
          <w:sz w:val="28"/>
          <w:szCs w:val="28"/>
        </w:rPr>
        <w:t xml:space="preserve"> соответствующих падежах заменить словами </w:t>
      </w:r>
      <w:r w:rsidR="00165D8A">
        <w:rPr>
          <w:sz w:val="28"/>
          <w:szCs w:val="28"/>
        </w:rPr>
        <w:t>«</w:t>
      </w:r>
      <w:r w:rsidR="00165D8A">
        <w:rPr>
          <w:color w:val="000000" w:themeColor="text1"/>
          <w:sz w:val="28"/>
          <w:szCs w:val="28"/>
          <w:lang w:eastAsia="ar-SA"/>
        </w:rPr>
        <w:t>начал</w:t>
      </w:r>
      <w:r w:rsidR="00165D8A">
        <w:rPr>
          <w:color w:val="000000" w:themeColor="text1"/>
          <w:sz w:val="28"/>
          <w:szCs w:val="28"/>
          <w:lang w:eastAsia="ar-SA"/>
        </w:rPr>
        <w:t>ь</w:t>
      </w:r>
      <w:r w:rsidR="00165D8A">
        <w:rPr>
          <w:color w:val="000000" w:themeColor="text1"/>
          <w:sz w:val="28"/>
          <w:szCs w:val="28"/>
          <w:lang w:eastAsia="ar-SA"/>
        </w:rPr>
        <w:t>ник</w:t>
      </w:r>
      <w:r w:rsidR="00165D8A">
        <w:rPr>
          <w:color w:val="000000" w:themeColor="text1"/>
          <w:sz w:val="28"/>
          <w:szCs w:val="28"/>
          <w:lang w:eastAsia="ar-SA"/>
        </w:rPr>
        <w:t xml:space="preserve"> Общего </w:t>
      </w:r>
      <w:r w:rsidR="00165D8A" w:rsidRPr="00465BA5">
        <w:rPr>
          <w:color w:val="000000" w:themeColor="text1"/>
          <w:sz w:val="28"/>
          <w:szCs w:val="28"/>
          <w:lang w:eastAsia="ar-SA"/>
        </w:rPr>
        <w:t>отдела</w:t>
      </w:r>
      <w:r w:rsidR="00165D8A">
        <w:rPr>
          <w:sz w:val="28"/>
          <w:szCs w:val="28"/>
        </w:rPr>
        <w:t>» в соответствующих падежах;</w:t>
      </w:r>
    </w:p>
    <w:p w:rsidR="00F119D1" w:rsidRDefault="00165D8A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19D1">
        <w:rPr>
          <w:sz w:val="28"/>
          <w:szCs w:val="28"/>
        </w:rPr>
        <w:t xml:space="preserve">пункт 1.1 </w:t>
      </w:r>
      <w:r w:rsidR="00757647">
        <w:rPr>
          <w:sz w:val="28"/>
          <w:szCs w:val="28"/>
        </w:rPr>
        <w:t xml:space="preserve">раздела </w:t>
      </w:r>
      <w:r w:rsidR="00757647">
        <w:rPr>
          <w:sz w:val="28"/>
          <w:szCs w:val="28"/>
          <w:lang w:val="en-US"/>
        </w:rPr>
        <w:t>I</w:t>
      </w:r>
      <w:r w:rsidR="00757647" w:rsidRPr="00BA24C5">
        <w:rPr>
          <w:sz w:val="28"/>
          <w:szCs w:val="28"/>
        </w:rPr>
        <w:t xml:space="preserve"> </w:t>
      </w:r>
      <w:r w:rsidR="00757647">
        <w:rPr>
          <w:sz w:val="28"/>
          <w:szCs w:val="28"/>
        </w:rPr>
        <w:t xml:space="preserve">приложения к постановлению </w:t>
      </w:r>
      <w:r w:rsidR="00F119D1">
        <w:rPr>
          <w:sz w:val="28"/>
          <w:szCs w:val="28"/>
        </w:rPr>
        <w:t>дополнить новым подпунктом 1.1.1. следующего содержания:</w:t>
      </w:r>
    </w:p>
    <w:p w:rsidR="00F119D1" w:rsidRPr="00F119D1" w:rsidRDefault="00F119D1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19D1">
        <w:rPr>
          <w:sz w:val="28"/>
          <w:szCs w:val="28"/>
        </w:rPr>
        <w:t>1.1.1. Настоящий Административный регламент распространяется на правоотношения по выдаче копий правовых актов администрации муниципал</w:t>
      </w:r>
      <w:r w:rsidRPr="00F119D1">
        <w:rPr>
          <w:sz w:val="28"/>
          <w:szCs w:val="28"/>
        </w:rPr>
        <w:t>ь</w:t>
      </w:r>
      <w:r w:rsidRPr="00F119D1">
        <w:rPr>
          <w:sz w:val="28"/>
          <w:szCs w:val="28"/>
        </w:rPr>
        <w:t>ного образования Славянский район, не переданных на архивное хранение</w:t>
      </w:r>
      <w:proofErr w:type="gramStart"/>
      <w:r w:rsidRPr="00F119D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119D1" w:rsidRDefault="00165D8A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647">
        <w:rPr>
          <w:sz w:val="28"/>
          <w:szCs w:val="28"/>
        </w:rPr>
        <w:t>)</w:t>
      </w:r>
      <w:r w:rsidR="00A018F7">
        <w:rPr>
          <w:sz w:val="28"/>
          <w:szCs w:val="28"/>
        </w:rPr>
        <w:t xml:space="preserve"> </w:t>
      </w:r>
      <w:r w:rsidR="00F119D1">
        <w:rPr>
          <w:sz w:val="28"/>
          <w:szCs w:val="28"/>
        </w:rPr>
        <w:t xml:space="preserve">абзац 2 пункта 2.2 раздела </w:t>
      </w:r>
      <w:r w:rsidR="00F119D1">
        <w:rPr>
          <w:sz w:val="28"/>
          <w:szCs w:val="28"/>
          <w:lang w:val="en-US"/>
        </w:rPr>
        <w:t>II</w:t>
      </w:r>
      <w:r w:rsidR="00F119D1">
        <w:rPr>
          <w:sz w:val="28"/>
          <w:szCs w:val="28"/>
        </w:rPr>
        <w:t xml:space="preserve"> </w:t>
      </w:r>
      <w:r w:rsidR="00757647">
        <w:rPr>
          <w:sz w:val="28"/>
          <w:szCs w:val="28"/>
        </w:rPr>
        <w:t xml:space="preserve">приложения к постановлению </w:t>
      </w:r>
      <w:r w:rsidR="00F119D1">
        <w:rPr>
          <w:sz w:val="28"/>
          <w:szCs w:val="28"/>
        </w:rPr>
        <w:t>изложить в следующей редакции:</w:t>
      </w:r>
    </w:p>
    <w:p w:rsidR="00757647" w:rsidRDefault="00F119D1" w:rsidP="00F119D1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65BA5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Pr="00465BA5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образования Сл</w:t>
      </w:r>
      <w:r w:rsidRPr="00465BA5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r w:rsidRPr="00465BA5">
        <w:rPr>
          <w:bCs/>
          <w:color w:val="000000" w:themeColor="text1"/>
          <w:sz w:val="28"/>
          <w:szCs w:val="28"/>
          <w:shd w:val="clear" w:color="auto" w:fill="FFFFFF"/>
        </w:rPr>
        <w:t>вянский район (далее – Общий отдел)</w:t>
      </w:r>
      <w:proofErr w:type="gramStart"/>
      <w:r w:rsidRPr="00465BA5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757647" w:rsidRDefault="00165D8A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647">
        <w:rPr>
          <w:sz w:val="28"/>
          <w:szCs w:val="28"/>
        </w:rPr>
        <w:t>)</w:t>
      </w:r>
      <w:r w:rsidR="00A018F7">
        <w:rPr>
          <w:sz w:val="28"/>
          <w:szCs w:val="28"/>
        </w:rPr>
        <w:t xml:space="preserve"> </w:t>
      </w:r>
      <w:r w:rsidR="00F119D1">
        <w:rPr>
          <w:sz w:val="28"/>
          <w:szCs w:val="28"/>
        </w:rPr>
        <w:t xml:space="preserve">абзац 3 пункта 2.2 раздела </w:t>
      </w:r>
      <w:r w:rsidR="00F119D1">
        <w:rPr>
          <w:sz w:val="28"/>
          <w:szCs w:val="28"/>
          <w:lang w:val="en-US"/>
        </w:rPr>
        <w:t>II</w:t>
      </w:r>
      <w:r w:rsidR="00F119D1">
        <w:rPr>
          <w:sz w:val="28"/>
          <w:szCs w:val="28"/>
        </w:rPr>
        <w:t xml:space="preserve"> приложения к постановлению исключить;</w:t>
      </w:r>
    </w:p>
    <w:p w:rsidR="00F119D1" w:rsidRDefault="00165D8A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19D1">
        <w:rPr>
          <w:sz w:val="28"/>
          <w:szCs w:val="28"/>
        </w:rPr>
        <w:t>) абзац 5 пункта 2.9</w:t>
      </w:r>
      <w:r w:rsidR="00F119D1" w:rsidRPr="00F119D1">
        <w:rPr>
          <w:sz w:val="28"/>
          <w:szCs w:val="28"/>
        </w:rPr>
        <w:t xml:space="preserve"> </w:t>
      </w:r>
      <w:r w:rsidR="00F119D1">
        <w:rPr>
          <w:sz w:val="28"/>
          <w:szCs w:val="28"/>
        </w:rPr>
        <w:t xml:space="preserve">раздела </w:t>
      </w:r>
      <w:r w:rsidR="00F119D1">
        <w:rPr>
          <w:sz w:val="28"/>
          <w:szCs w:val="28"/>
          <w:lang w:val="en-US"/>
        </w:rPr>
        <w:t>II</w:t>
      </w:r>
      <w:r w:rsidR="00F119D1">
        <w:rPr>
          <w:sz w:val="28"/>
          <w:szCs w:val="28"/>
        </w:rPr>
        <w:t xml:space="preserve"> приложения к постановлению</w:t>
      </w:r>
      <w:r w:rsidR="00960FD1">
        <w:rPr>
          <w:sz w:val="28"/>
          <w:szCs w:val="28"/>
        </w:rPr>
        <w:t xml:space="preserve"> изложить в следующей редакции:</w:t>
      </w:r>
    </w:p>
    <w:p w:rsidR="00960FD1" w:rsidRPr="009A1DB6" w:rsidRDefault="00960FD1" w:rsidP="00A0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60FD1">
        <w:rPr>
          <w:sz w:val="28"/>
          <w:szCs w:val="28"/>
        </w:rPr>
        <w:t>отсутствие запрашиваемых документов в Общем отделе и (или) запр</w:t>
      </w:r>
      <w:r w:rsidRPr="00960FD1">
        <w:rPr>
          <w:sz w:val="28"/>
          <w:szCs w:val="28"/>
        </w:rPr>
        <w:t>а</w:t>
      </w:r>
      <w:r w:rsidRPr="00960FD1">
        <w:rPr>
          <w:sz w:val="28"/>
          <w:szCs w:val="28"/>
        </w:rPr>
        <w:t>шиваемые документы переданы на архивное хранение</w:t>
      </w:r>
      <w:proofErr w:type="gramStart"/>
      <w:r w:rsidRPr="00960FD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</w:t>
      </w:r>
      <w:r w:rsidR="008D7CB5">
        <w:rPr>
          <w:rFonts w:eastAsia="Calibri"/>
          <w:color w:val="000000"/>
          <w:sz w:val="28"/>
          <w:szCs w:val="28"/>
          <w:lang w:eastAsia="en-US"/>
        </w:rPr>
        <w:t>е</w:t>
      </w:r>
      <w:r w:rsidR="008D7CB5">
        <w:rPr>
          <w:rFonts w:eastAsia="Calibri"/>
          <w:color w:val="000000"/>
          <w:sz w:val="28"/>
          <w:szCs w:val="28"/>
          <w:lang w:eastAsia="en-US"/>
        </w:rPr>
        <w:t>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DB3A4C" w:rsidRPr="000A2A35" w:rsidRDefault="00960FD1" w:rsidP="00436FB6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>
        <w:rPr>
          <w:rFonts w:eastAsia="Calibri"/>
          <w:sz w:val="28"/>
          <w:szCs w:val="28"/>
        </w:rPr>
        <w:br/>
      </w:r>
    </w:p>
    <w:sectPr w:rsidR="00DB3A4C" w:rsidRPr="000A2A35" w:rsidSect="00960FD1">
      <w:headerReference w:type="even" r:id="rId7"/>
      <w:headerReference w:type="default" r:id="rId8"/>
      <w:headerReference w:type="first" r:id="rId9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BF" w:rsidRDefault="00665EBF">
      <w:r>
        <w:separator/>
      </w:r>
    </w:p>
  </w:endnote>
  <w:endnote w:type="continuationSeparator" w:id="0">
    <w:p w:rsidR="00665EBF" w:rsidRDefault="0066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BF" w:rsidRDefault="00665EBF">
      <w:r>
        <w:separator/>
      </w:r>
    </w:p>
  </w:footnote>
  <w:footnote w:type="continuationSeparator" w:id="0">
    <w:p w:rsidR="00665EBF" w:rsidRDefault="0066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665E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D8A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02E504" wp14:editId="6E188AA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5D8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5D8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665EBF">
    <w:pPr>
      <w:pStyle w:val="a4"/>
      <w:jc w:val="center"/>
    </w:pPr>
  </w:p>
  <w:p w:rsidR="00C50879" w:rsidRDefault="00665E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27F51"/>
    <w:rsid w:val="00146335"/>
    <w:rsid w:val="00150741"/>
    <w:rsid w:val="00165D8A"/>
    <w:rsid w:val="001C4A63"/>
    <w:rsid w:val="001D1C0B"/>
    <w:rsid w:val="0020684F"/>
    <w:rsid w:val="00240710"/>
    <w:rsid w:val="00283035"/>
    <w:rsid w:val="0029464D"/>
    <w:rsid w:val="00310B52"/>
    <w:rsid w:val="00347752"/>
    <w:rsid w:val="003619EE"/>
    <w:rsid w:val="003674F6"/>
    <w:rsid w:val="004113D2"/>
    <w:rsid w:val="00420E52"/>
    <w:rsid w:val="00436FB6"/>
    <w:rsid w:val="00445175"/>
    <w:rsid w:val="0045231D"/>
    <w:rsid w:val="0047611D"/>
    <w:rsid w:val="00502DFA"/>
    <w:rsid w:val="00510309"/>
    <w:rsid w:val="005A7559"/>
    <w:rsid w:val="00623D84"/>
    <w:rsid w:val="0065756C"/>
    <w:rsid w:val="00665EBF"/>
    <w:rsid w:val="0073091F"/>
    <w:rsid w:val="00757647"/>
    <w:rsid w:val="007A6AA0"/>
    <w:rsid w:val="007E57D6"/>
    <w:rsid w:val="00894311"/>
    <w:rsid w:val="008C315C"/>
    <w:rsid w:val="008D7CB5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A0A1B"/>
    <w:rsid w:val="00AC7FB1"/>
    <w:rsid w:val="00B339E5"/>
    <w:rsid w:val="00BF1C07"/>
    <w:rsid w:val="00CB00DA"/>
    <w:rsid w:val="00CB4FDB"/>
    <w:rsid w:val="00CE219D"/>
    <w:rsid w:val="00D35F71"/>
    <w:rsid w:val="00DB3A4C"/>
    <w:rsid w:val="00DB64F8"/>
    <w:rsid w:val="00DF37C4"/>
    <w:rsid w:val="00E31596"/>
    <w:rsid w:val="00E538BA"/>
    <w:rsid w:val="00F119D1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28</cp:revision>
  <cp:lastPrinted>2022-09-21T14:08:00Z</cp:lastPrinted>
  <dcterms:created xsi:type="dcterms:W3CDTF">2021-10-08T11:01:00Z</dcterms:created>
  <dcterms:modified xsi:type="dcterms:W3CDTF">2022-09-21T14:16:00Z</dcterms:modified>
</cp:coreProperties>
</file>