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F742C4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</w:t>
      </w:r>
      <w:r w:rsidR="002E283E">
        <w:rPr>
          <w:b/>
          <w:sz w:val="28"/>
          <w:szCs w:val="28"/>
        </w:rPr>
        <w:t xml:space="preserve">Голубая Нива </w:t>
      </w:r>
      <w:r w:rsidR="00C66424" w:rsidRPr="00570E6B">
        <w:rPr>
          <w:b/>
          <w:sz w:val="28"/>
          <w:szCs w:val="28"/>
        </w:rPr>
        <w:t>Славянск</w:t>
      </w:r>
      <w:r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2E283E" w:rsidRPr="002E283E">
        <w:rPr>
          <w:b/>
          <w:sz w:val="28"/>
          <w:szCs w:val="28"/>
        </w:rPr>
        <w:t>24</w:t>
      </w:r>
      <w:r w:rsidR="002F51D1" w:rsidRPr="002E283E">
        <w:rPr>
          <w:b/>
          <w:sz w:val="28"/>
          <w:szCs w:val="28"/>
        </w:rPr>
        <w:t xml:space="preserve"> </w:t>
      </w:r>
      <w:r w:rsidR="002E283E" w:rsidRPr="002E283E">
        <w:rPr>
          <w:b/>
          <w:sz w:val="28"/>
          <w:szCs w:val="28"/>
        </w:rPr>
        <w:t>ма</w:t>
      </w:r>
      <w:r w:rsidR="002F51D1" w:rsidRPr="002E283E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2E283E">
        <w:rPr>
          <w:b/>
          <w:sz w:val="28"/>
          <w:szCs w:val="28"/>
        </w:rPr>
        <w:t>74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>в постановление администрации сельского поселения</w:t>
      </w:r>
      <w:r w:rsidR="002E283E">
        <w:rPr>
          <w:sz w:val="28"/>
          <w:szCs w:val="28"/>
        </w:rPr>
        <w:t xml:space="preserve"> Голубая Нива</w:t>
      </w:r>
      <w:r w:rsidR="00912205" w:rsidRPr="00FB4948">
        <w:rPr>
          <w:sz w:val="28"/>
          <w:szCs w:val="28"/>
        </w:rPr>
        <w:t xml:space="preserve">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2E283E" w:rsidRPr="002E283E">
        <w:rPr>
          <w:sz w:val="28"/>
          <w:szCs w:val="28"/>
        </w:rPr>
        <w:t>24</w:t>
      </w:r>
      <w:r w:rsidR="00912205" w:rsidRPr="002E283E">
        <w:rPr>
          <w:sz w:val="28"/>
          <w:szCs w:val="28"/>
        </w:rPr>
        <w:t xml:space="preserve"> </w:t>
      </w:r>
      <w:r w:rsidR="002E283E" w:rsidRPr="002E283E">
        <w:rPr>
          <w:sz w:val="28"/>
          <w:szCs w:val="28"/>
        </w:rPr>
        <w:t>мая</w:t>
      </w:r>
      <w:r w:rsidR="00912205" w:rsidRPr="002E283E">
        <w:rPr>
          <w:sz w:val="28"/>
          <w:szCs w:val="28"/>
        </w:rPr>
        <w:t xml:space="preserve"> 2021</w:t>
      </w:r>
      <w:r w:rsidR="00912205" w:rsidRPr="00912205">
        <w:rPr>
          <w:sz w:val="28"/>
          <w:szCs w:val="28"/>
        </w:rPr>
        <w:t xml:space="preserve"> г. № </w:t>
      </w:r>
      <w:r w:rsidR="002E283E">
        <w:rPr>
          <w:sz w:val="28"/>
          <w:szCs w:val="28"/>
        </w:rPr>
        <w:t>74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746D6D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746D6D">
        <w:rPr>
          <w:sz w:val="28"/>
          <w:szCs w:val="28"/>
          <w:highlight w:val="yellow"/>
          <w:lang w:eastAsia="ru-RU"/>
        </w:rPr>
        <w:t xml:space="preserve">2. </w:t>
      </w:r>
      <w:r w:rsidR="00A7587E" w:rsidRPr="00746D6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2E283E" w:rsidRPr="00746D6D">
        <w:rPr>
          <w:sz w:val="28"/>
          <w:szCs w:val="28"/>
          <w:highlight w:val="yellow"/>
        </w:rPr>
        <w:t>сельского поселения Голубая Нива</w:t>
      </w:r>
      <w:r w:rsidR="00A7587E" w:rsidRPr="00746D6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Славянского района (</w:t>
      </w:r>
      <w:r w:rsidR="002E283E" w:rsidRPr="00746D6D">
        <w:rPr>
          <w:rFonts w:eastAsia="Calibri"/>
          <w:color w:val="000000"/>
          <w:sz w:val="28"/>
          <w:szCs w:val="28"/>
          <w:highlight w:val="yellow"/>
          <w:lang w:eastAsia="en-US"/>
        </w:rPr>
        <w:t>Пивцаева Т.В</w:t>
      </w:r>
      <w:r w:rsidR="00A7587E" w:rsidRPr="00746D6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2E283E" w:rsidRPr="00746D6D">
        <w:rPr>
          <w:sz w:val="28"/>
          <w:szCs w:val="28"/>
          <w:highlight w:val="yellow"/>
        </w:rPr>
        <w:t>сельского поселения Голубая Нива</w:t>
      </w:r>
      <w:r w:rsidR="00A7587E" w:rsidRPr="00746D6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746D6D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E283E" w:rsidRPr="00FB4948">
        <w:rPr>
          <w:sz w:val="28"/>
          <w:szCs w:val="28"/>
        </w:rPr>
        <w:t>сельского поселения</w:t>
      </w:r>
    </w:p>
    <w:p w:rsidR="00785362" w:rsidRPr="00570E6B" w:rsidRDefault="002E283E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Голубая Нива</w:t>
      </w:r>
      <w:r w:rsidR="002F51D1"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 Славянского района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А.А. Мельник</w:t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2E283E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B494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Голубая Нива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2E283E" w:rsidRPr="002E283E">
              <w:rPr>
                <w:szCs w:val="28"/>
              </w:rPr>
              <w:t>сельского поселения Голубая Нива</w:t>
            </w:r>
            <w:r>
              <w:t xml:space="preserve">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E283E" w:rsidRPr="00FB4948">
        <w:rPr>
          <w:sz w:val="28"/>
          <w:szCs w:val="28"/>
        </w:rPr>
        <w:t>сельского поселения</w:t>
      </w:r>
    </w:p>
    <w:p w:rsidR="00F82E67" w:rsidRPr="00570E6B" w:rsidRDefault="002E283E" w:rsidP="002F51D1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Голубая Нива</w:t>
      </w:r>
      <w:r w:rsidR="002F51D1"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 Славянского района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А.А. Мельник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25" w:rsidRDefault="00F82525">
      <w:r>
        <w:separator/>
      </w:r>
    </w:p>
  </w:endnote>
  <w:endnote w:type="continuationSeparator" w:id="0">
    <w:p w:rsidR="00F82525" w:rsidRDefault="00F8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25" w:rsidRDefault="00F82525">
      <w:r>
        <w:separator/>
      </w:r>
    </w:p>
  </w:footnote>
  <w:footnote w:type="continuationSeparator" w:id="0">
    <w:p w:rsidR="00F82525" w:rsidRDefault="00F8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3E" w:rsidRPr="002E283E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3E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83E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6D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525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D0B3C7-C2F8-4749-AC2D-579B631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9738-2967-47D0-A00B-6F4CD4A8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2025-06-30T07:18:00Z</dcterms:created>
  <dcterms:modified xsi:type="dcterms:W3CDTF">2025-06-30T08:34:00Z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