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873C2D" w:rsidRDefault="00257CB1" w:rsidP="003F3252">
      <w:pPr>
        <w:suppressAutoHyphens/>
        <w:jc w:val="right"/>
        <w:outlineLvl w:val="0"/>
        <w:rPr>
          <w:b/>
          <w:color w:val="000000" w:themeColor="text1"/>
          <w:sz w:val="28"/>
          <w:szCs w:val="28"/>
        </w:rPr>
      </w:pPr>
      <w:bookmarkStart w:id="0" w:name="sub_52"/>
      <w:r w:rsidRPr="00873C2D">
        <w:rPr>
          <w:b/>
          <w:color w:val="000000" w:themeColor="text1"/>
          <w:sz w:val="28"/>
          <w:szCs w:val="28"/>
        </w:rPr>
        <w:t>ПРОЕКТ</w:t>
      </w:r>
    </w:p>
    <w:p w:rsidR="00C8038B" w:rsidRPr="00873C2D" w:rsidRDefault="00C8038B" w:rsidP="003F3252">
      <w:pPr>
        <w:suppressAutoHyphens/>
        <w:jc w:val="center"/>
        <w:outlineLvl w:val="0"/>
        <w:rPr>
          <w:b/>
          <w:color w:val="000000" w:themeColor="text1"/>
          <w:sz w:val="28"/>
          <w:szCs w:val="28"/>
        </w:rPr>
      </w:pPr>
    </w:p>
    <w:p w:rsidR="00C8038B" w:rsidRPr="00873C2D" w:rsidRDefault="00C8038B" w:rsidP="003F3252">
      <w:pPr>
        <w:suppressAutoHyphens/>
        <w:jc w:val="center"/>
        <w:outlineLvl w:val="0"/>
        <w:rPr>
          <w:b/>
          <w:color w:val="000000" w:themeColor="text1"/>
          <w:sz w:val="28"/>
          <w:szCs w:val="28"/>
        </w:rPr>
      </w:pPr>
    </w:p>
    <w:p w:rsidR="005A25DE" w:rsidRPr="00873C2D" w:rsidRDefault="005A25DE" w:rsidP="003F3252">
      <w:pPr>
        <w:suppressAutoHyphens/>
        <w:jc w:val="center"/>
        <w:outlineLvl w:val="0"/>
        <w:rPr>
          <w:b/>
          <w:color w:val="000000" w:themeColor="text1"/>
          <w:sz w:val="28"/>
          <w:szCs w:val="28"/>
        </w:rPr>
      </w:pPr>
    </w:p>
    <w:p w:rsidR="005A25DE" w:rsidRPr="00873C2D" w:rsidRDefault="005A25DE" w:rsidP="003F3252">
      <w:pPr>
        <w:suppressAutoHyphens/>
        <w:jc w:val="center"/>
        <w:outlineLvl w:val="0"/>
        <w:rPr>
          <w:b/>
          <w:color w:val="000000" w:themeColor="text1"/>
          <w:sz w:val="28"/>
          <w:szCs w:val="28"/>
        </w:rPr>
      </w:pPr>
    </w:p>
    <w:p w:rsidR="00C8038B" w:rsidRPr="00873C2D" w:rsidRDefault="00C8038B" w:rsidP="003F3252">
      <w:pPr>
        <w:suppressAutoHyphens/>
        <w:jc w:val="center"/>
        <w:outlineLvl w:val="0"/>
        <w:rPr>
          <w:b/>
          <w:color w:val="000000" w:themeColor="text1"/>
          <w:sz w:val="28"/>
          <w:szCs w:val="28"/>
        </w:rPr>
      </w:pPr>
    </w:p>
    <w:p w:rsidR="00C8038B" w:rsidRPr="00873C2D" w:rsidRDefault="00C8038B" w:rsidP="003F3252">
      <w:pPr>
        <w:suppressAutoHyphens/>
        <w:jc w:val="center"/>
        <w:outlineLvl w:val="0"/>
        <w:rPr>
          <w:b/>
          <w:color w:val="000000" w:themeColor="text1"/>
          <w:sz w:val="28"/>
          <w:szCs w:val="28"/>
        </w:rPr>
      </w:pPr>
    </w:p>
    <w:p w:rsidR="00C8038B" w:rsidRPr="00873C2D" w:rsidRDefault="00C8038B" w:rsidP="003F3252">
      <w:pPr>
        <w:suppressAutoHyphens/>
        <w:jc w:val="center"/>
        <w:outlineLvl w:val="0"/>
        <w:rPr>
          <w:b/>
          <w:color w:val="000000" w:themeColor="text1"/>
          <w:sz w:val="28"/>
          <w:szCs w:val="28"/>
        </w:rPr>
      </w:pPr>
    </w:p>
    <w:p w:rsidR="00C8038B" w:rsidRPr="00873C2D" w:rsidRDefault="00C8038B" w:rsidP="003F3252">
      <w:pPr>
        <w:suppressAutoHyphens/>
        <w:jc w:val="center"/>
        <w:outlineLvl w:val="0"/>
        <w:rPr>
          <w:b/>
          <w:color w:val="000000" w:themeColor="text1"/>
          <w:sz w:val="28"/>
          <w:szCs w:val="28"/>
        </w:rPr>
      </w:pPr>
    </w:p>
    <w:p w:rsidR="004B681C" w:rsidRPr="00873C2D" w:rsidRDefault="004B681C" w:rsidP="003F3252">
      <w:pPr>
        <w:suppressAutoHyphens/>
        <w:ind w:left="567"/>
        <w:jc w:val="center"/>
        <w:outlineLvl w:val="0"/>
        <w:rPr>
          <w:b/>
          <w:color w:val="000000" w:themeColor="text1"/>
          <w:sz w:val="28"/>
          <w:szCs w:val="28"/>
        </w:rPr>
      </w:pPr>
      <w:r w:rsidRPr="00873C2D">
        <w:rPr>
          <w:b/>
          <w:color w:val="000000" w:themeColor="text1"/>
          <w:sz w:val="28"/>
          <w:szCs w:val="28"/>
        </w:rPr>
        <w:t>Об утверждении административного регламента предоставлени</w:t>
      </w:r>
      <w:r w:rsidR="0035393D" w:rsidRPr="00873C2D">
        <w:rPr>
          <w:b/>
          <w:color w:val="000000" w:themeColor="text1"/>
          <w:sz w:val="28"/>
          <w:szCs w:val="28"/>
        </w:rPr>
        <w:t>я</w:t>
      </w:r>
      <w:r w:rsidRPr="00873C2D">
        <w:rPr>
          <w:b/>
          <w:color w:val="000000" w:themeColor="text1"/>
          <w:sz w:val="28"/>
          <w:szCs w:val="28"/>
        </w:rPr>
        <w:t xml:space="preserve"> муниципальной услуги «</w:t>
      </w:r>
      <w:r w:rsidR="007E710A" w:rsidRPr="00A14252">
        <w:rPr>
          <w:b/>
          <w:color w:val="000000" w:themeColor="text1"/>
          <w:sz w:val="28"/>
          <w:szCs w:val="28"/>
        </w:rPr>
        <w:t>Прием уведомлений о завершении сноса объекта капитального строительства</w:t>
      </w:r>
      <w:r w:rsidRPr="00873C2D">
        <w:rPr>
          <w:b/>
          <w:color w:val="000000" w:themeColor="text1"/>
          <w:sz w:val="28"/>
          <w:szCs w:val="28"/>
        </w:rPr>
        <w:t>»</w:t>
      </w:r>
    </w:p>
    <w:p w:rsidR="00A540FA" w:rsidRPr="00873C2D" w:rsidRDefault="00A540FA" w:rsidP="003F3252">
      <w:pPr>
        <w:suppressAutoHyphens/>
        <w:autoSpaceDE w:val="0"/>
        <w:autoSpaceDN w:val="0"/>
        <w:adjustRightInd w:val="0"/>
        <w:ind w:firstLine="567"/>
        <w:jc w:val="both"/>
        <w:rPr>
          <w:color w:val="000000" w:themeColor="text1"/>
          <w:sz w:val="28"/>
          <w:szCs w:val="28"/>
        </w:rPr>
      </w:pPr>
    </w:p>
    <w:p w:rsidR="005F14B4" w:rsidRPr="00873C2D" w:rsidRDefault="005F14B4" w:rsidP="003F3252">
      <w:pPr>
        <w:suppressAutoHyphens/>
        <w:autoSpaceDE w:val="0"/>
        <w:autoSpaceDN w:val="0"/>
        <w:adjustRightInd w:val="0"/>
        <w:ind w:firstLine="567"/>
        <w:jc w:val="both"/>
        <w:rPr>
          <w:color w:val="000000" w:themeColor="text1"/>
          <w:sz w:val="28"/>
          <w:szCs w:val="28"/>
        </w:rPr>
      </w:pPr>
    </w:p>
    <w:p w:rsidR="00FB6D5A" w:rsidRPr="00873C2D" w:rsidRDefault="00FB6D5A" w:rsidP="003F3252">
      <w:pPr>
        <w:widowControl w:val="0"/>
        <w:suppressAutoHyphens/>
        <w:ind w:firstLine="539"/>
        <w:jc w:val="both"/>
        <w:rPr>
          <w:color w:val="000000" w:themeColor="text1"/>
          <w:sz w:val="28"/>
          <w:szCs w:val="28"/>
        </w:rPr>
      </w:pPr>
      <w:r w:rsidRPr="00873C2D">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3F3252">
        <w:rPr>
          <w:color w:val="000000" w:themeColor="text1"/>
          <w:sz w:val="28"/>
          <w:szCs w:val="28"/>
        </w:rPr>
        <w:t>Анастасиевского</w:t>
      </w:r>
      <w:r w:rsidR="00CD30FA" w:rsidRPr="00873C2D">
        <w:rPr>
          <w:color w:val="000000" w:themeColor="text1"/>
          <w:sz w:val="28"/>
          <w:szCs w:val="28"/>
        </w:rPr>
        <w:t xml:space="preserve"> сельского поселения Славянского района</w:t>
      </w:r>
      <w:r w:rsidR="003F3252">
        <w:rPr>
          <w:color w:val="000000" w:themeColor="text1"/>
          <w:sz w:val="28"/>
          <w:szCs w:val="28"/>
        </w:rPr>
        <w:t xml:space="preserve">, </w:t>
      </w:r>
      <w:proofErr w:type="gramStart"/>
      <w:r w:rsidRPr="00873C2D">
        <w:rPr>
          <w:color w:val="000000" w:themeColor="text1"/>
          <w:sz w:val="28"/>
          <w:szCs w:val="28"/>
        </w:rPr>
        <w:t>п</w:t>
      </w:r>
      <w:proofErr w:type="gramEnd"/>
      <w:r w:rsidRPr="00873C2D">
        <w:rPr>
          <w:color w:val="000000" w:themeColor="text1"/>
          <w:sz w:val="28"/>
          <w:szCs w:val="28"/>
        </w:rPr>
        <w:t xml:space="preserve"> о с т а н о в л я ю:</w:t>
      </w:r>
    </w:p>
    <w:p w:rsidR="004B681C" w:rsidRPr="00873C2D" w:rsidRDefault="00A540FA" w:rsidP="003F3252">
      <w:pPr>
        <w:suppressAutoHyphens/>
        <w:autoSpaceDE w:val="0"/>
        <w:autoSpaceDN w:val="0"/>
        <w:adjustRightInd w:val="0"/>
        <w:ind w:firstLine="567"/>
        <w:jc w:val="both"/>
        <w:rPr>
          <w:bCs/>
          <w:color w:val="000000" w:themeColor="text1"/>
          <w:sz w:val="28"/>
          <w:szCs w:val="28"/>
        </w:rPr>
      </w:pPr>
      <w:r w:rsidRPr="00873C2D">
        <w:rPr>
          <w:color w:val="000000" w:themeColor="text1"/>
          <w:sz w:val="28"/>
          <w:szCs w:val="28"/>
        </w:rPr>
        <w:t xml:space="preserve">1. </w:t>
      </w:r>
      <w:r w:rsidR="004B681C" w:rsidRPr="00873C2D">
        <w:rPr>
          <w:color w:val="000000" w:themeColor="text1"/>
          <w:sz w:val="28"/>
          <w:szCs w:val="28"/>
        </w:rPr>
        <w:t>Утвердить административный регламент предоставлени</w:t>
      </w:r>
      <w:r w:rsidR="009277AF" w:rsidRPr="00873C2D">
        <w:rPr>
          <w:color w:val="000000" w:themeColor="text1"/>
          <w:sz w:val="28"/>
          <w:szCs w:val="28"/>
        </w:rPr>
        <w:t>я</w:t>
      </w:r>
      <w:r w:rsidR="004B681C" w:rsidRPr="00873C2D">
        <w:rPr>
          <w:color w:val="000000" w:themeColor="text1"/>
          <w:sz w:val="28"/>
          <w:szCs w:val="28"/>
        </w:rPr>
        <w:t xml:space="preserve"> муниципальной услуги «</w:t>
      </w:r>
      <w:r w:rsidR="007E710A" w:rsidRPr="007E710A">
        <w:rPr>
          <w:color w:val="000000" w:themeColor="text1"/>
          <w:sz w:val="28"/>
          <w:szCs w:val="28"/>
        </w:rPr>
        <w:t>Прием уведомлений о завершении сноса объекта капитального строительства</w:t>
      </w:r>
      <w:r w:rsidR="004B681C" w:rsidRPr="00873C2D">
        <w:rPr>
          <w:color w:val="000000" w:themeColor="text1"/>
          <w:sz w:val="28"/>
          <w:szCs w:val="28"/>
        </w:rPr>
        <w:t>»</w:t>
      </w:r>
      <w:r w:rsidR="005E2B1B" w:rsidRPr="00873C2D">
        <w:rPr>
          <w:bCs/>
          <w:color w:val="000000" w:themeColor="text1"/>
          <w:sz w:val="28"/>
          <w:szCs w:val="28"/>
        </w:rPr>
        <w:t xml:space="preserve"> </w:t>
      </w:r>
      <w:r w:rsidR="005E2B1B" w:rsidRPr="00873C2D">
        <w:rPr>
          <w:color w:val="000000" w:themeColor="text1"/>
          <w:sz w:val="28"/>
          <w:szCs w:val="28"/>
        </w:rPr>
        <w:t>согласно приложению к настоящему постановлению.</w:t>
      </w:r>
    </w:p>
    <w:p w:rsidR="00E46CE8" w:rsidRPr="00873C2D" w:rsidRDefault="00A540FA" w:rsidP="003F3252">
      <w:pPr>
        <w:suppressAutoHyphens/>
        <w:autoSpaceDE w:val="0"/>
        <w:autoSpaceDN w:val="0"/>
        <w:adjustRightInd w:val="0"/>
        <w:ind w:firstLine="567"/>
        <w:jc w:val="both"/>
        <w:rPr>
          <w:rFonts w:eastAsia="Calibri"/>
          <w:color w:val="000000" w:themeColor="text1"/>
          <w:sz w:val="28"/>
          <w:szCs w:val="28"/>
          <w:lang w:eastAsia="en-US"/>
        </w:rPr>
      </w:pPr>
      <w:r w:rsidRPr="00873C2D">
        <w:rPr>
          <w:bCs/>
          <w:color w:val="000000" w:themeColor="text1"/>
          <w:sz w:val="28"/>
          <w:szCs w:val="28"/>
        </w:rPr>
        <w:t xml:space="preserve">2. </w:t>
      </w:r>
      <w:r w:rsidR="00E46CE8" w:rsidRPr="00873C2D">
        <w:rPr>
          <w:rFonts w:eastAsia="Calibri"/>
          <w:color w:val="000000" w:themeColor="text1"/>
          <w:sz w:val="28"/>
          <w:szCs w:val="28"/>
          <w:lang w:eastAsia="en-US"/>
        </w:rPr>
        <w:t>Общему отделу (</w:t>
      </w:r>
      <w:proofErr w:type="spellStart"/>
      <w:r w:rsidR="003F3252">
        <w:rPr>
          <w:rFonts w:eastAsia="Calibri"/>
          <w:color w:val="000000" w:themeColor="text1"/>
          <w:spacing w:val="-4"/>
          <w:sz w:val="28"/>
          <w:szCs w:val="28"/>
          <w:lang w:eastAsia="ar-SA"/>
        </w:rPr>
        <w:t>Доброконова</w:t>
      </w:r>
      <w:proofErr w:type="spellEnd"/>
      <w:r w:rsidR="00E46CE8" w:rsidRPr="00873C2D">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3F3252">
        <w:rPr>
          <w:color w:val="000000" w:themeColor="text1"/>
          <w:sz w:val="28"/>
          <w:szCs w:val="28"/>
        </w:rPr>
        <w:t>Анастасиевского</w:t>
      </w:r>
      <w:r w:rsidR="00E46CE8" w:rsidRPr="00873C2D">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873C2D" w:rsidRDefault="001B3DC9" w:rsidP="003F3252">
      <w:pPr>
        <w:widowControl w:val="0"/>
        <w:tabs>
          <w:tab w:val="left" w:pos="1276"/>
        </w:tabs>
        <w:suppressAutoHyphens/>
        <w:autoSpaceDE w:val="0"/>
        <w:ind w:firstLine="567"/>
        <w:jc w:val="both"/>
        <w:rPr>
          <w:rFonts w:eastAsia="Calibri"/>
          <w:color w:val="000000" w:themeColor="text1"/>
          <w:kern w:val="1"/>
          <w:sz w:val="28"/>
          <w:szCs w:val="28"/>
          <w:lang w:eastAsia="ar-SA"/>
        </w:rPr>
      </w:pPr>
      <w:r>
        <w:rPr>
          <w:rFonts w:eastAsia="Calibri"/>
          <w:color w:val="000000" w:themeColor="text1"/>
          <w:kern w:val="1"/>
          <w:sz w:val="28"/>
          <w:szCs w:val="28"/>
          <w:lang w:eastAsia="ar-SA"/>
        </w:rPr>
        <w:t>3</w:t>
      </w:r>
      <w:r w:rsidR="00E46CE8" w:rsidRPr="00873C2D">
        <w:rPr>
          <w:rFonts w:eastAsia="Calibri"/>
          <w:color w:val="000000" w:themeColor="text1"/>
          <w:kern w:val="1"/>
          <w:sz w:val="28"/>
          <w:szCs w:val="28"/>
          <w:lang w:eastAsia="ar-SA"/>
        </w:rPr>
        <w:t xml:space="preserve">. </w:t>
      </w:r>
      <w:proofErr w:type="gramStart"/>
      <w:r w:rsidR="00E46CE8" w:rsidRPr="00873C2D">
        <w:rPr>
          <w:rFonts w:eastAsia="Arial Unicode MS"/>
          <w:color w:val="000000" w:themeColor="text1"/>
          <w:kern w:val="1"/>
          <w:sz w:val="28"/>
          <w:szCs w:val="28"/>
          <w:lang w:eastAsia="ar-SA"/>
        </w:rPr>
        <w:t>Контроль за</w:t>
      </w:r>
      <w:proofErr w:type="gramEnd"/>
      <w:r w:rsidR="00E46CE8" w:rsidRPr="00873C2D">
        <w:rPr>
          <w:rFonts w:eastAsia="Arial Unicode MS"/>
          <w:color w:val="000000" w:themeColor="text1"/>
          <w:kern w:val="1"/>
          <w:sz w:val="28"/>
          <w:szCs w:val="28"/>
          <w:lang w:eastAsia="ar-SA"/>
        </w:rPr>
        <w:t xml:space="preserve"> выполнением настоящего постановления возложить </w:t>
      </w:r>
      <w:r w:rsidR="00E46CE8" w:rsidRPr="00873C2D">
        <w:rPr>
          <w:rFonts w:eastAsia="Calibri"/>
          <w:color w:val="000000" w:themeColor="text1"/>
          <w:kern w:val="1"/>
          <w:sz w:val="28"/>
          <w:szCs w:val="28"/>
          <w:lang w:eastAsia="ar-SA"/>
        </w:rPr>
        <w:t xml:space="preserve">на начальника общего отдела администрации </w:t>
      </w:r>
      <w:proofErr w:type="spellStart"/>
      <w:r w:rsidR="003F3252">
        <w:rPr>
          <w:color w:val="000000" w:themeColor="text1"/>
          <w:sz w:val="28"/>
          <w:szCs w:val="28"/>
        </w:rPr>
        <w:t>Анастасиевского</w:t>
      </w:r>
      <w:proofErr w:type="spellEnd"/>
      <w:r w:rsidR="00E46CE8" w:rsidRPr="00873C2D">
        <w:rPr>
          <w:rFonts w:eastAsia="Calibri"/>
          <w:color w:val="000000" w:themeColor="text1"/>
          <w:kern w:val="1"/>
          <w:sz w:val="28"/>
          <w:szCs w:val="28"/>
          <w:lang w:eastAsia="ar-SA"/>
        </w:rPr>
        <w:t xml:space="preserve"> сельского поселения Славянского района </w:t>
      </w:r>
      <w:r w:rsidR="000E196C">
        <w:rPr>
          <w:rFonts w:eastAsia="Calibri"/>
          <w:color w:val="000000" w:themeColor="text1"/>
          <w:spacing w:val="-4"/>
          <w:kern w:val="1"/>
          <w:sz w:val="28"/>
          <w:szCs w:val="28"/>
          <w:lang w:eastAsia="ar-SA"/>
        </w:rPr>
        <w:t xml:space="preserve">Л.В. </w:t>
      </w:r>
      <w:proofErr w:type="spellStart"/>
      <w:r w:rsidR="000E196C">
        <w:rPr>
          <w:rFonts w:eastAsia="Calibri"/>
          <w:color w:val="000000" w:themeColor="text1"/>
          <w:spacing w:val="-4"/>
          <w:kern w:val="1"/>
          <w:sz w:val="28"/>
          <w:szCs w:val="28"/>
          <w:lang w:eastAsia="ar-SA"/>
        </w:rPr>
        <w:t>Доброконову</w:t>
      </w:r>
      <w:proofErr w:type="spellEnd"/>
      <w:r w:rsidR="00E46CE8" w:rsidRPr="00873C2D">
        <w:rPr>
          <w:rFonts w:eastAsia="Calibri"/>
          <w:color w:val="000000" w:themeColor="text1"/>
          <w:kern w:val="1"/>
          <w:sz w:val="28"/>
          <w:szCs w:val="28"/>
          <w:lang w:eastAsia="ar-SA"/>
        </w:rPr>
        <w:t>.</w:t>
      </w:r>
    </w:p>
    <w:p w:rsidR="00E46CE8" w:rsidRPr="00873C2D" w:rsidRDefault="001B3DC9" w:rsidP="003F3252">
      <w:pPr>
        <w:widowControl w:val="0"/>
        <w:suppressAutoHyphens/>
        <w:ind w:firstLine="567"/>
        <w:jc w:val="both"/>
        <w:rPr>
          <w:rFonts w:eastAsia="Calibri"/>
          <w:color w:val="000000" w:themeColor="text1"/>
          <w:sz w:val="28"/>
          <w:szCs w:val="28"/>
          <w:lang w:eastAsia="en-US"/>
        </w:rPr>
      </w:pPr>
      <w:r>
        <w:rPr>
          <w:rFonts w:eastAsia="Calibri"/>
          <w:color w:val="000000" w:themeColor="text1"/>
          <w:sz w:val="28"/>
          <w:szCs w:val="28"/>
          <w:lang w:eastAsia="en-US"/>
        </w:rPr>
        <w:t>4</w:t>
      </w:r>
      <w:r w:rsidR="00E46CE8" w:rsidRPr="00873C2D">
        <w:rPr>
          <w:rFonts w:eastAsia="Calibri"/>
          <w:color w:val="000000" w:themeColor="text1"/>
          <w:sz w:val="28"/>
          <w:szCs w:val="28"/>
          <w:lang w:eastAsia="en-US"/>
        </w:rPr>
        <w:t>. Постановление вступает в силу на следующий день после его официального обнародования.</w:t>
      </w:r>
    </w:p>
    <w:p w:rsidR="00E46CE8" w:rsidRPr="00873C2D" w:rsidRDefault="00E46CE8" w:rsidP="003F3252">
      <w:pPr>
        <w:widowControl w:val="0"/>
        <w:suppressAutoHyphens/>
        <w:jc w:val="both"/>
        <w:rPr>
          <w:rFonts w:eastAsia="Calibri"/>
          <w:color w:val="000000" w:themeColor="text1"/>
          <w:sz w:val="28"/>
          <w:szCs w:val="28"/>
          <w:lang w:eastAsia="en-US"/>
        </w:rPr>
      </w:pPr>
    </w:p>
    <w:p w:rsidR="00E46CE8" w:rsidRPr="00873C2D" w:rsidRDefault="00E46CE8" w:rsidP="003F3252">
      <w:pPr>
        <w:widowControl w:val="0"/>
        <w:suppressAutoHyphens/>
        <w:jc w:val="both"/>
        <w:rPr>
          <w:rFonts w:eastAsia="Calibri"/>
          <w:color w:val="000000" w:themeColor="text1"/>
          <w:sz w:val="28"/>
          <w:szCs w:val="28"/>
          <w:lang w:eastAsia="en-US"/>
        </w:rPr>
      </w:pPr>
    </w:p>
    <w:p w:rsidR="00E46CE8" w:rsidRPr="00873C2D" w:rsidRDefault="00E46CE8" w:rsidP="003F3252">
      <w:pPr>
        <w:tabs>
          <w:tab w:val="num" w:pos="1080"/>
        </w:tabs>
        <w:suppressAutoHyphens/>
        <w:jc w:val="both"/>
        <w:rPr>
          <w:rFonts w:eastAsia="Calibri"/>
          <w:color w:val="000000" w:themeColor="text1"/>
          <w:sz w:val="28"/>
          <w:szCs w:val="28"/>
        </w:rPr>
      </w:pPr>
      <w:r w:rsidRPr="00873C2D">
        <w:rPr>
          <w:rFonts w:eastAsia="Calibri"/>
          <w:color w:val="000000" w:themeColor="text1"/>
          <w:sz w:val="28"/>
          <w:szCs w:val="28"/>
        </w:rPr>
        <w:t xml:space="preserve">Глава </w:t>
      </w:r>
      <w:r w:rsidR="003F3252">
        <w:rPr>
          <w:color w:val="000000" w:themeColor="text1"/>
          <w:sz w:val="28"/>
          <w:szCs w:val="28"/>
        </w:rPr>
        <w:t>Анастасиевского</w:t>
      </w:r>
      <w:r w:rsidRPr="00873C2D">
        <w:rPr>
          <w:rFonts w:eastAsia="Calibri"/>
          <w:color w:val="000000" w:themeColor="text1"/>
          <w:sz w:val="28"/>
          <w:szCs w:val="28"/>
        </w:rPr>
        <w:t xml:space="preserve"> </w:t>
      </w:r>
      <w:proofErr w:type="gramStart"/>
      <w:r w:rsidRPr="00873C2D">
        <w:rPr>
          <w:rFonts w:eastAsia="Calibri"/>
          <w:color w:val="000000" w:themeColor="text1"/>
          <w:sz w:val="28"/>
          <w:szCs w:val="28"/>
        </w:rPr>
        <w:t>сельского</w:t>
      </w:r>
      <w:proofErr w:type="gramEnd"/>
    </w:p>
    <w:p w:rsidR="00C8038B" w:rsidRPr="00873C2D" w:rsidRDefault="00E46CE8" w:rsidP="003F3252">
      <w:pPr>
        <w:suppressAutoHyphens/>
        <w:jc w:val="both"/>
        <w:rPr>
          <w:color w:val="000000" w:themeColor="text1"/>
          <w:kern w:val="32"/>
          <w:sz w:val="28"/>
          <w:szCs w:val="28"/>
          <w:lang w:eastAsia="ko-KR"/>
        </w:rPr>
        <w:sectPr w:rsidR="00C8038B" w:rsidRPr="00873C2D"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73C2D">
        <w:rPr>
          <w:rFonts w:eastAsia="Calibri"/>
          <w:color w:val="000000" w:themeColor="text1"/>
          <w:sz w:val="28"/>
          <w:szCs w:val="28"/>
        </w:rPr>
        <w:t xml:space="preserve">поселения Славянского района </w:t>
      </w:r>
      <w:r w:rsidRPr="00873C2D">
        <w:rPr>
          <w:rFonts w:eastAsia="Calibri"/>
          <w:color w:val="000000" w:themeColor="text1"/>
          <w:sz w:val="28"/>
          <w:szCs w:val="28"/>
        </w:rPr>
        <w:tab/>
      </w:r>
      <w:r w:rsidRPr="00873C2D">
        <w:rPr>
          <w:rFonts w:eastAsia="Calibri"/>
          <w:color w:val="000000" w:themeColor="text1"/>
          <w:sz w:val="28"/>
          <w:szCs w:val="28"/>
        </w:rPr>
        <w:tab/>
      </w:r>
      <w:r w:rsidRPr="00873C2D">
        <w:rPr>
          <w:rFonts w:eastAsia="Calibri"/>
          <w:color w:val="000000" w:themeColor="text1"/>
          <w:sz w:val="28"/>
          <w:szCs w:val="28"/>
        </w:rPr>
        <w:tab/>
      </w:r>
      <w:r w:rsidRPr="00873C2D">
        <w:rPr>
          <w:rFonts w:eastAsia="Calibri"/>
          <w:color w:val="000000" w:themeColor="text1"/>
          <w:sz w:val="28"/>
          <w:szCs w:val="28"/>
        </w:rPr>
        <w:tab/>
      </w:r>
      <w:r w:rsidRPr="00873C2D">
        <w:rPr>
          <w:rFonts w:eastAsia="Calibri"/>
          <w:color w:val="000000" w:themeColor="text1"/>
          <w:sz w:val="28"/>
          <w:szCs w:val="28"/>
        </w:rPr>
        <w:tab/>
        <w:t xml:space="preserve">         </w:t>
      </w:r>
      <w:r w:rsidR="003F3252">
        <w:rPr>
          <w:rFonts w:eastAsia="Calibri"/>
          <w:color w:val="000000" w:themeColor="text1"/>
          <w:sz w:val="28"/>
          <w:szCs w:val="28"/>
        </w:rPr>
        <w:tab/>
        <w:t xml:space="preserve">       А.Г. Семко</w:t>
      </w:r>
    </w:p>
    <w:p w:rsidR="00C1706C" w:rsidRPr="00873C2D" w:rsidRDefault="00C1706C" w:rsidP="003F3252">
      <w:pPr>
        <w:tabs>
          <w:tab w:val="left" w:pos="851"/>
        </w:tabs>
        <w:suppressAutoHyphens/>
        <w:spacing w:line="200" w:lineRule="atLeast"/>
        <w:ind w:left="5245"/>
        <w:jc w:val="center"/>
        <w:outlineLvl w:val="0"/>
        <w:rPr>
          <w:bCs/>
          <w:color w:val="000000" w:themeColor="text1"/>
          <w:sz w:val="28"/>
          <w:szCs w:val="28"/>
        </w:rPr>
      </w:pPr>
      <w:r w:rsidRPr="00873C2D">
        <w:rPr>
          <w:bCs/>
          <w:color w:val="000000" w:themeColor="text1"/>
          <w:sz w:val="28"/>
          <w:szCs w:val="28"/>
        </w:rPr>
        <w:lastRenderedPageBreak/>
        <w:t>ПРИЛОЖЕНИЕ</w:t>
      </w:r>
    </w:p>
    <w:p w:rsidR="00C1706C" w:rsidRPr="00873C2D" w:rsidRDefault="00C1706C" w:rsidP="003F3252">
      <w:pPr>
        <w:tabs>
          <w:tab w:val="left" w:pos="851"/>
        </w:tabs>
        <w:suppressAutoHyphens/>
        <w:spacing w:line="200" w:lineRule="atLeast"/>
        <w:ind w:left="5245"/>
        <w:jc w:val="center"/>
        <w:outlineLvl w:val="0"/>
        <w:rPr>
          <w:bCs/>
          <w:color w:val="000000" w:themeColor="text1"/>
          <w:sz w:val="28"/>
          <w:szCs w:val="28"/>
        </w:rPr>
      </w:pPr>
    </w:p>
    <w:p w:rsidR="00C1706C" w:rsidRPr="00873C2D" w:rsidRDefault="00C1706C" w:rsidP="003F3252">
      <w:pPr>
        <w:tabs>
          <w:tab w:val="left" w:pos="851"/>
        </w:tabs>
        <w:suppressAutoHyphens/>
        <w:spacing w:line="200" w:lineRule="atLeast"/>
        <w:ind w:left="5245"/>
        <w:jc w:val="center"/>
        <w:rPr>
          <w:bCs/>
          <w:color w:val="000000" w:themeColor="text1"/>
          <w:sz w:val="28"/>
          <w:szCs w:val="28"/>
        </w:rPr>
      </w:pPr>
      <w:r w:rsidRPr="00873C2D">
        <w:rPr>
          <w:bCs/>
          <w:color w:val="000000" w:themeColor="text1"/>
          <w:sz w:val="28"/>
          <w:szCs w:val="28"/>
        </w:rPr>
        <w:t>УТВЕРЖДЕН</w:t>
      </w:r>
    </w:p>
    <w:p w:rsidR="00C1706C" w:rsidRPr="00873C2D" w:rsidRDefault="00C1706C" w:rsidP="003F3252">
      <w:pPr>
        <w:suppressAutoHyphens/>
        <w:ind w:left="5245"/>
        <w:jc w:val="center"/>
        <w:rPr>
          <w:rFonts w:eastAsia="Arial"/>
          <w:color w:val="000000" w:themeColor="text1"/>
          <w:kern w:val="1"/>
          <w:sz w:val="28"/>
          <w:szCs w:val="28"/>
          <w:lang w:bidi="ru-RU"/>
        </w:rPr>
      </w:pPr>
      <w:r w:rsidRPr="00873C2D">
        <w:rPr>
          <w:rFonts w:eastAsia="Arial"/>
          <w:color w:val="000000" w:themeColor="text1"/>
          <w:kern w:val="1"/>
          <w:sz w:val="28"/>
          <w:szCs w:val="28"/>
          <w:lang w:bidi="ru-RU"/>
        </w:rPr>
        <w:t>постановлением администрации</w:t>
      </w:r>
    </w:p>
    <w:p w:rsidR="000B25BA" w:rsidRPr="00873C2D" w:rsidRDefault="003F3252" w:rsidP="003F3252">
      <w:pPr>
        <w:suppressAutoHyphens/>
        <w:ind w:left="5245"/>
        <w:jc w:val="center"/>
        <w:rPr>
          <w:rFonts w:eastAsia="Arial"/>
          <w:color w:val="000000" w:themeColor="text1"/>
          <w:kern w:val="1"/>
          <w:sz w:val="28"/>
          <w:szCs w:val="28"/>
          <w:lang w:bidi="ru-RU"/>
        </w:rPr>
      </w:pPr>
      <w:r>
        <w:rPr>
          <w:rFonts w:eastAsia="Arial"/>
          <w:color w:val="000000" w:themeColor="text1"/>
          <w:kern w:val="1"/>
          <w:sz w:val="28"/>
          <w:szCs w:val="28"/>
          <w:lang w:bidi="ru-RU"/>
        </w:rPr>
        <w:t>Анастасиевского</w:t>
      </w:r>
      <w:r w:rsidR="000B25BA" w:rsidRPr="00873C2D">
        <w:rPr>
          <w:rFonts w:eastAsia="Arial"/>
          <w:color w:val="000000" w:themeColor="text1"/>
          <w:kern w:val="1"/>
          <w:sz w:val="28"/>
          <w:szCs w:val="28"/>
          <w:lang w:bidi="ru-RU"/>
        </w:rPr>
        <w:t xml:space="preserve"> сельского </w:t>
      </w:r>
    </w:p>
    <w:p w:rsidR="00C1706C" w:rsidRPr="00873C2D" w:rsidRDefault="000B25BA" w:rsidP="003F3252">
      <w:pPr>
        <w:suppressAutoHyphens/>
        <w:ind w:left="5245"/>
        <w:jc w:val="center"/>
        <w:rPr>
          <w:rFonts w:eastAsia="Arial"/>
          <w:color w:val="000000" w:themeColor="text1"/>
          <w:kern w:val="1"/>
          <w:sz w:val="28"/>
          <w:szCs w:val="28"/>
          <w:lang w:bidi="ru-RU"/>
        </w:rPr>
      </w:pPr>
      <w:r w:rsidRPr="00873C2D">
        <w:rPr>
          <w:rFonts w:eastAsia="Arial"/>
          <w:color w:val="000000" w:themeColor="text1"/>
          <w:kern w:val="1"/>
          <w:sz w:val="28"/>
          <w:szCs w:val="28"/>
          <w:lang w:bidi="ru-RU"/>
        </w:rPr>
        <w:t>поселения Славянского района</w:t>
      </w:r>
      <w:r w:rsidR="00C1706C" w:rsidRPr="00873C2D">
        <w:rPr>
          <w:rFonts w:eastAsia="Arial"/>
          <w:color w:val="000000" w:themeColor="text1"/>
          <w:kern w:val="1"/>
          <w:sz w:val="28"/>
          <w:szCs w:val="28"/>
          <w:lang w:bidi="ru-RU"/>
        </w:rPr>
        <w:t xml:space="preserve"> </w:t>
      </w:r>
    </w:p>
    <w:p w:rsidR="00C1706C" w:rsidRPr="00873C2D" w:rsidRDefault="00C1706C" w:rsidP="003F3252">
      <w:pPr>
        <w:suppressAutoHyphens/>
        <w:ind w:left="5245"/>
        <w:jc w:val="center"/>
        <w:rPr>
          <w:rFonts w:eastAsia="Arial"/>
          <w:color w:val="000000" w:themeColor="text1"/>
          <w:kern w:val="1"/>
          <w:sz w:val="28"/>
          <w:szCs w:val="28"/>
          <w:lang w:bidi="ru-RU"/>
        </w:rPr>
      </w:pPr>
      <w:r w:rsidRPr="00873C2D">
        <w:rPr>
          <w:rFonts w:eastAsia="Arial"/>
          <w:color w:val="000000" w:themeColor="text1"/>
          <w:kern w:val="1"/>
          <w:sz w:val="28"/>
          <w:szCs w:val="28"/>
          <w:lang w:bidi="ru-RU"/>
        </w:rPr>
        <w:t>от ____________ № ____________</w:t>
      </w:r>
    </w:p>
    <w:p w:rsidR="00746398" w:rsidRPr="00873C2D" w:rsidRDefault="00746398" w:rsidP="003F3252">
      <w:pPr>
        <w:suppressAutoHyphens/>
        <w:ind w:firstLine="540"/>
        <w:jc w:val="center"/>
        <w:outlineLvl w:val="0"/>
        <w:rPr>
          <w:color w:val="000000" w:themeColor="text1"/>
          <w:sz w:val="28"/>
          <w:szCs w:val="28"/>
        </w:rPr>
      </w:pPr>
    </w:p>
    <w:p w:rsidR="00746398" w:rsidRPr="00873C2D" w:rsidRDefault="00746398" w:rsidP="003F3252">
      <w:pPr>
        <w:suppressAutoHyphens/>
        <w:ind w:firstLine="540"/>
        <w:jc w:val="center"/>
        <w:outlineLvl w:val="0"/>
        <w:rPr>
          <w:color w:val="000000" w:themeColor="text1"/>
          <w:sz w:val="28"/>
          <w:szCs w:val="28"/>
        </w:rPr>
      </w:pPr>
    </w:p>
    <w:p w:rsidR="00746398" w:rsidRPr="00873C2D" w:rsidRDefault="00746398" w:rsidP="003F3252">
      <w:pPr>
        <w:suppressAutoHyphens/>
        <w:ind w:firstLine="540"/>
        <w:jc w:val="center"/>
        <w:outlineLvl w:val="0"/>
        <w:rPr>
          <w:color w:val="000000" w:themeColor="text1"/>
          <w:sz w:val="28"/>
          <w:szCs w:val="28"/>
        </w:rPr>
      </w:pPr>
    </w:p>
    <w:p w:rsidR="004B681C" w:rsidRPr="00873C2D" w:rsidRDefault="004B681C" w:rsidP="003F3252">
      <w:pPr>
        <w:tabs>
          <w:tab w:val="left" w:pos="709"/>
        </w:tabs>
        <w:suppressAutoHyphens/>
        <w:ind w:left="567"/>
        <w:jc w:val="center"/>
        <w:outlineLvl w:val="0"/>
        <w:rPr>
          <w:b/>
          <w:color w:val="000000" w:themeColor="text1"/>
          <w:sz w:val="28"/>
          <w:szCs w:val="28"/>
        </w:rPr>
      </w:pPr>
      <w:r w:rsidRPr="00873C2D">
        <w:rPr>
          <w:b/>
          <w:color w:val="000000" w:themeColor="text1"/>
          <w:sz w:val="28"/>
          <w:szCs w:val="28"/>
        </w:rPr>
        <w:t>АДМИНИСТРАТИВНЫЙ РЕГЛАМЕНТ</w:t>
      </w:r>
    </w:p>
    <w:p w:rsidR="00C1706C" w:rsidRPr="00873C2D" w:rsidRDefault="00C1706C" w:rsidP="003F3252">
      <w:pPr>
        <w:tabs>
          <w:tab w:val="left" w:pos="709"/>
        </w:tabs>
        <w:suppressAutoHyphens/>
        <w:ind w:left="567"/>
        <w:jc w:val="center"/>
        <w:rPr>
          <w:b/>
          <w:color w:val="000000" w:themeColor="text1"/>
          <w:sz w:val="28"/>
          <w:szCs w:val="28"/>
        </w:rPr>
      </w:pPr>
      <w:r w:rsidRPr="00873C2D">
        <w:rPr>
          <w:b/>
          <w:color w:val="000000" w:themeColor="text1"/>
          <w:sz w:val="28"/>
          <w:szCs w:val="28"/>
        </w:rPr>
        <w:t>предоставления</w:t>
      </w:r>
      <w:r w:rsidR="004B681C" w:rsidRPr="00873C2D">
        <w:rPr>
          <w:b/>
          <w:color w:val="000000" w:themeColor="text1"/>
          <w:sz w:val="28"/>
          <w:szCs w:val="28"/>
        </w:rPr>
        <w:t xml:space="preserve"> муниципальной услуги </w:t>
      </w:r>
    </w:p>
    <w:p w:rsidR="00E9334B" w:rsidRPr="00873C2D" w:rsidRDefault="00E9334B" w:rsidP="003F3252">
      <w:pPr>
        <w:suppressAutoHyphens/>
        <w:ind w:left="567"/>
        <w:jc w:val="center"/>
        <w:rPr>
          <w:b/>
          <w:color w:val="000000" w:themeColor="text1"/>
          <w:sz w:val="28"/>
          <w:szCs w:val="28"/>
        </w:rPr>
      </w:pPr>
      <w:r w:rsidRPr="00873C2D">
        <w:rPr>
          <w:b/>
          <w:color w:val="000000" w:themeColor="text1"/>
          <w:sz w:val="28"/>
          <w:szCs w:val="28"/>
        </w:rPr>
        <w:t>«</w:t>
      </w:r>
      <w:r w:rsidR="007E710A" w:rsidRPr="007E710A">
        <w:rPr>
          <w:b/>
          <w:color w:val="000000" w:themeColor="text1"/>
          <w:sz w:val="28"/>
          <w:szCs w:val="28"/>
        </w:rPr>
        <w:t>Прием уведомлений о завершении сноса объекта капитального строительства</w:t>
      </w:r>
      <w:r w:rsidRPr="00873C2D">
        <w:rPr>
          <w:b/>
          <w:color w:val="000000" w:themeColor="text1"/>
          <w:sz w:val="28"/>
          <w:szCs w:val="28"/>
        </w:rPr>
        <w:t>»</w:t>
      </w:r>
    </w:p>
    <w:p w:rsidR="004B681C" w:rsidRPr="00873C2D" w:rsidRDefault="00A540FA" w:rsidP="003F3252">
      <w:pPr>
        <w:pStyle w:val="1"/>
        <w:tabs>
          <w:tab w:val="left" w:pos="426"/>
        </w:tabs>
        <w:suppressAutoHyphens/>
        <w:spacing w:after="240"/>
        <w:jc w:val="center"/>
        <w:rPr>
          <w:rFonts w:ascii="Times New Roman" w:hAnsi="Times New Roman"/>
          <w:color w:val="000000" w:themeColor="text1"/>
          <w:sz w:val="28"/>
          <w:szCs w:val="28"/>
        </w:rPr>
      </w:pPr>
      <w:bookmarkStart w:id="1" w:name="sub_51"/>
      <w:r w:rsidRPr="00873C2D">
        <w:rPr>
          <w:rFonts w:ascii="Times New Roman" w:hAnsi="Times New Roman"/>
          <w:color w:val="000000" w:themeColor="text1"/>
          <w:sz w:val="28"/>
          <w:szCs w:val="28"/>
          <w:lang w:val="en-US"/>
        </w:rPr>
        <w:t>I</w:t>
      </w:r>
      <w:r w:rsidR="00102A25" w:rsidRPr="00873C2D">
        <w:rPr>
          <w:rFonts w:ascii="Times New Roman" w:hAnsi="Times New Roman"/>
          <w:color w:val="000000" w:themeColor="text1"/>
          <w:sz w:val="28"/>
          <w:szCs w:val="28"/>
        </w:rPr>
        <w:t>. Общие положения</w:t>
      </w:r>
    </w:p>
    <w:p w:rsidR="004B681C" w:rsidRPr="00873C2D" w:rsidRDefault="004B681C" w:rsidP="003F3252">
      <w:pPr>
        <w:pStyle w:val="Default"/>
        <w:widowControl w:val="0"/>
        <w:suppressAutoHyphens/>
        <w:ind w:firstLine="567"/>
        <w:jc w:val="both"/>
        <w:rPr>
          <w:rFonts w:ascii="Times New Roman" w:hAnsi="Times New Roman" w:cs="Times New Roman"/>
          <w:color w:val="000000" w:themeColor="text1"/>
          <w:sz w:val="28"/>
          <w:szCs w:val="28"/>
        </w:rPr>
      </w:pPr>
      <w:r w:rsidRPr="00873C2D">
        <w:rPr>
          <w:rFonts w:ascii="Times New Roman" w:hAnsi="Times New Roman" w:cs="Times New Roman"/>
          <w:bCs/>
          <w:color w:val="000000" w:themeColor="text1"/>
          <w:sz w:val="28"/>
          <w:szCs w:val="28"/>
        </w:rPr>
        <w:t xml:space="preserve">1.1. </w:t>
      </w:r>
      <w:proofErr w:type="gramStart"/>
      <w:r w:rsidRPr="00873C2D">
        <w:rPr>
          <w:rFonts w:ascii="Times New Roman" w:hAnsi="Times New Roman" w:cs="Times New Roman"/>
          <w:bCs/>
          <w:color w:val="000000" w:themeColor="text1"/>
          <w:sz w:val="28"/>
          <w:szCs w:val="28"/>
        </w:rPr>
        <w:t xml:space="preserve">Административный регламент </w:t>
      </w:r>
      <w:r w:rsidRPr="00873C2D">
        <w:rPr>
          <w:rFonts w:ascii="Times New Roman" w:hAnsi="Times New Roman" w:cs="Times New Roman"/>
          <w:color w:val="000000" w:themeColor="text1"/>
          <w:sz w:val="28"/>
          <w:szCs w:val="28"/>
        </w:rPr>
        <w:t>предоставления муниципальной услуги «</w:t>
      </w:r>
      <w:r w:rsidR="007E710A" w:rsidRPr="007E710A">
        <w:rPr>
          <w:rFonts w:ascii="Times New Roman" w:hAnsi="Times New Roman" w:cs="Times New Roman"/>
          <w:color w:val="000000" w:themeColor="text1"/>
          <w:sz w:val="28"/>
          <w:szCs w:val="28"/>
        </w:rPr>
        <w:t>Прием уведомлений о завершении сноса объекта капитального строительства</w:t>
      </w:r>
      <w:r w:rsidRPr="00873C2D">
        <w:rPr>
          <w:rFonts w:ascii="Times New Roman" w:hAnsi="Times New Roman" w:cs="Times New Roman"/>
          <w:color w:val="000000" w:themeColor="text1"/>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710A" w:rsidRPr="007E710A">
        <w:rPr>
          <w:rFonts w:ascii="Times New Roman" w:hAnsi="Times New Roman" w:cs="Times New Roman"/>
          <w:color w:val="000000" w:themeColor="text1"/>
          <w:sz w:val="28"/>
          <w:szCs w:val="28"/>
        </w:rPr>
        <w:t>Прием уведомлений о завершении сноса объекта капитального строительства</w:t>
      </w:r>
      <w:r w:rsidRPr="00873C2D">
        <w:rPr>
          <w:rFonts w:ascii="Times New Roman" w:hAnsi="Times New Roman" w:cs="Times New Roman"/>
          <w:color w:val="000000" w:themeColor="text1"/>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73C2D" w:rsidRDefault="004B681C" w:rsidP="003F3252">
      <w:pPr>
        <w:pStyle w:val="14"/>
        <w:widowControl w:val="0"/>
        <w:suppressAutoHyphens/>
        <w:ind w:firstLine="567"/>
        <w:rPr>
          <w:color w:val="000000" w:themeColor="text1"/>
        </w:rPr>
      </w:pPr>
      <w:r w:rsidRPr="00873C2D">
        <w:rPr>
          <w:color w:val="000000" w:themeColor="text1"/>
        </w:rPr>
        <w:t xml:space="preserve">1.2. </w:t>
      </w:r>
      <w:bookmarkEnd w:id="1"/>
      <w:r w:rsidR="001A51B9" w:rsidRPr="00873C2D">
        <w:rPr>
          <w:color w:val="000000" w:themeColor="text1"/>
        </w:rPr>
        <w:t>Описание заявителей, имеющих право на получение Муниципальной услуги.</w:t>
      </w:r>
    </w:p>
    <w:p w:rsidR="00DE1070" w:rsidRPr="00A14252" w:rsidRDefault="00DE1070" w:rsidP="003F3252">
      <w:pPr>
        <w:widowControl w:val="0"/>
        <w:suppressAutoHyphens/>
        <w:ind w:firstLine="567"/>
        <w:jc w:val="both"/>
        <w:rPr>
          <w:color w:val="000000" w:themeColor="text1"/>
          <w:sz w:val="28"/>
          <w:szCs w:val="28"/>
        </w:rPr>
      </w:pPr>
      <w:r w:rsidRPr="00A14252">
        <w:rPr>
          <w:color w:val="000000" w:themeColor="text1"/>
          <w:sz w:val="28"/>
          <w:szCs w:val="28"/>
        </w:rPr>
        <w:t>Получателем Муниципальной услуги (далее – заявителем) может являться застройщик либо индивидуальный предприниматель или юридическое лицо, заключившие договор подряда на осуществление сноса</w:t>
      </w:r>
      <w:r>
        <w:rPr>
          <w:color w:val="000000" w:themeColor="text1"/>
          <w:sz w:val="28"/>
          <w:szCs w:val="28"/>
        </w:rPr>
        <w:t xml:space="preserve"> </w:t>
      </w:r>
      <w:r w:rsidRPr="00DE1070">
        <w:rPr>
          <w:color w:val="000000" w:themeColor="text1"/>
          <w:sz w:val="28"/>
          <w:szCs w:val="28"/>
        </w:rPr>
        <w:t>объекта капитального строительства</w:t>
      </w:r>
      <w:r>
        <w:rPr>
          <w:color w:val="000000" w:themeColor="text1"/>
          <w:sz w:val="28"/>
          <w:szCs w:val="28"/>
        </w:rPr>
        <w:t xml:space="preserve">, располагающегося на территории </w:t>
      </w:r>
      <w:r w:rsidR="003F3252">
        <w:rPr>
          <w:color w:val="000000" w:themeColor="text1"/>
          <w:sz w:val="28"/>
          <w:szCs w:val="28"/>
        </w:rPr>
        <w:t>Анастасиевского</w:t>
      </w:r>
      <w:r>
        <w:rPr>
          <w:color w:val="000000" w:themeColor="text1"/>
          <w:sz w:val="28"/>
          <w:szCs w:val="28"/>
        </w:rPr>
        <w:t xml:space="preserve"> сельского поселения Славянского района</w:t>
      </w:r>
      <w:r w:rsidRPr="00A14252">
        <w:rPr>
          <w:color w:val="000000" w:themeColor="text1"/>
          <w:sz w:val="28"/>
          <w:szCs w:val="28"/>
        </w:rPr>
        <w:t xml:space="preserve">. </w:t>
      </w:r>
    </w:p>
    <w:p w:rsidR="00DE1070" w:rsidRPr="00A14252" w:rsidRDefault="00DE1070" w:rsidP="003F3252">
      <w:pPr>
        <w:widowControl w:val="0"/>
        <w:suppressAutoHyphens/>
        <w:autoSpaceDE w:val="0"/>
        <w:autoSpaceDN w:val="0"/>
        <w:adjustRightInd w:val="0"/>
        <w:ind w:firstLine="567"/>
        <w:jc w:val="both"/>
        <w:rPr>
          <w:color w:val="000000" w:themeColor="text1"/>
          <w:sz w:val="28"/>
          <w:shd w:val="clear" w:color="auto" w:fill="FFFFFF"/>
        </w:rPr>
      </w:pPr>
      <w:proofErr w:type="gramStart"/>
      <w:r w:rsidRPr="00A14252">
        <w:rPr>
          <w:color w:val="000000" w:themeColor="text1"/>
          <w:sz w:val="28"/>
          <w:shd w:val="clear" w:color="auto" w:fill="FFFFFF"/>
        </w:rPr>
        <w:t>Застройщик - это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w:t>
      </w:r>
      <w:proofErr w:type="gramEnd"/>
      <w:r w:rsidRPr="00A14252">
        <w:rPr>
          <w:color w:val="000000" w:themeColor="text1"/>
          <w:sz w:val="28"/>
          <w:shd w:val="clear" w:color="auto" w:fill="FFFFFF"/>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A51B9" w:rsidRPr="00873C2D" w:rsidRDefault="00DE1070" w:rsidP="003F3252">
      <w:pPr>
        <w:pStyle w:val="14"/>
        <w:suppressAutoHyphens/>
        <w:ind w:firstLine="709"/>
        <w:rPr>
          <w:color w:val="000000" w:themeColor="text1"/>
        </w:rPr>
      </w:pPr>
      <w:proofErr w:type="gramStart"/>
      <w:r w:rsidRPr="00A14252">
        <w:rPr>
          <w:color w:val="000000" w:themeColor="text1"/>
        </w:rPr>
        <w:lastRenderedPageBreak/>
        <w:t xml:space="preserve">Заявитель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3F3252">
        <w:rPr>
          <w:color w:val="000000" w:themeColor="text1"/>
        </w:rPr>
        <w:t>Анастасиевского</w:t>
      </w:r>
      <w:r>
        <w:rPr>
          <w:color w:val="000000" w:themeColor="text1"/>
        </w:rPr>
        <w:t xml:space="preserve"> сельского поселения Славянского района</w:t>
      </w:r>
      <w:r w:rsidRPr="00A14252">
        <w:rPr>
          <w:color w:val="000000" w:themeColor="text1"/>
        </w:rPr>
        <w:t xml:space="preserve">, в том числе через многофункциональный центр, либо направляет в администрацию </w:t>
      </w:r>
      <w:r w:rsidR="003F3252">
        <w:rPr>
          <w:color w:val="000000" w:themeColor="text1"/>
        </w:rPr>
        <w:t>Анастасиевского</w:t>
      </w:r>
      <w:r>
        <w:rPr>
          <w:color w:val="000000" w:themeColor="text1"/>
        </w:rPr>
        <w:t xml:space="preserve"> сельского поселения Славянского района</w:t>
      </w:r>
      <w:r w:rsidRPr="00A14252">
        <w:rPr>
          <w:color w:val="000000" w:themeColor="text1"/>
        </w:rPr>
        <w:t xml:space="preserve">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roofErr w:type="gramEnd"/>
    </w:p>
    <w:p w:rsidR="00102A25" w:rsidRPr="00873C2D" w:rsidRDefault="00102A25"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lang w:eastAsia="ar-SA"/>
        </w:rPr>
        <w:t xml:space="preserve">Заявитель имеет право обратиться в </w:t>
      </w:r>
      <w:r w:rsidR="00B06B7B" w:rsidRPr="00873C2D">
        <w:rPr>
          <w:color w:val="000000" w:themeColor="text1"/>
          <w:sz w:val="28"/>
          <w:szCs w:val="28"/>
          <w:lang w:eastAsia="ar-SA"/>
        </w:rPr>
        <w:t>м</w:t>
      </w:r>
      <w:r w:rsidR="002648BE" w:rsidRPr="00873C2D">
        <w:rPr>
          <w:color w:val="000000" w:themeColor="text1"/>
          <w:sz w:val="28"/>
          <w:szCs w:val="28"/>
          <w:lang w:eastAsia="ar-SA"/>
        </w:rPr>
        <w:t>ногофункциональны</w:t>
      </w:r>
      <w:r w:rsidR="00B06B7B" w:rsidRPr="00873C2D">
        <w:rPr>
          <w:color w:val="000000" w:themeColor="text1"/>
          <w:sz w:val="28"/>
          <w:szCs w:val="28"/>
          <w:lang w:eastAsia="ar-SA"/>
        </w:rPr>
        <w:t>й</w:t>
      </w:r>
      <w:r w:rsidR="002648BE" w:rsidRPr="00873C2D">
        <w:rPr>
          <w:color w:val="000000" w:themeColor="text1"/>
          <w:sz w:val="28"/>
          <w:szCs w:val="28"/>
          <w:lang w:eastAsia="ar-SA"/>
        </w:rPr>
        <w:t xml:space="preserve"> центр предоставления государственных и муниципальных услуг Краснодарского края </w:t>
      </w:r>
      <w:r w:rsidRPr="00873C2D">
        <w:rPr>
          <w:color w:val="000000" w:themeColor="text1"/>
          <w:sz w:val="28"/>
          <w:szCs w:val="28"/>
          <w:lang w:eastAsia="ar-SA"/>
        </w:rPr>
        <w:t>с единым запросом на получение сразу нескольких государственных и (или) муниципальных услуг (далее - комплексный запрос).</w:t>
      </w:r>
    </w:p>
    <w:p w:rsidR="00975BC6" w:rsidRPr="00873C2D" w:rsidRDefault="00975BC6" w:rsidP="003F3252">
      <w:pPr>
        <w:suppressAutoHyphens/>
        <w:ind w:firstLine="567"/>
        <w:jc w:val="both"/>
        <w:rPr>
          <w:color w:val="000000" w:themeColor="text1"/>
          <w:sz w:val="28"/>
          <w:szCs w:val="28"/>
        </w:rPr>
      </w:pPr>
      <w:r w:rsidRPr="00873C2D">
        <w:rPr>
          <w:color w:val="000000" w:themeColor="text1"/>
          <w:sz w:val="28"/>
          <w:szCs w:val="28"/>
        </w:rPr>
        <w:t xml:space="preserve">1.3. </w:t>
      </w:r>
      <w:proofErr w:type="gramStart"/>
      <w:r w:rsidRPr="00873C2D">
        <w:rPr>
          <w:color w:val="000000" w:themeColor="text1"/>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w:t>
      </w:r>
      <w:proofErr w:type="gramEnd"/>
      <w:r w:rsidRPr="00873C2D">
        <w:rPr>
          <w:color w:val="000000" w:themeColor="text1"/>
          <w:sz w:val="28"/>
          <w:szCs w:val="28"/>
        </w:rPr>
        <w:t xml:space="preserve"> и муниципальных услуг (функций) Краснодарского края (</w:t>
      </w:r>
      <w:r w:rsidRPr="00873C2D">
        <w:rPr>
          <w:color w:val="000000" w:themeColor="text1"/>
          <w:sz w:val="28"/>
          <w:szCs w:val="28"/>
          <w:lang w:val="en-US"/>
        </w:rPr>
        <w:t>www</w:t>
      </w:r>
      <w:r w:rsidRPr="00873C2D">
        <w:rPr>
          <w:color w:val="000000" w:themeColor="text1"/>
          <w:sz w:val="28"/>
          <w:szCs w:val="28"/>
        </w:rPr>
        <w:t>.pgu.krasnodar.ru) (далее – Региональный портал).</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Информирование о предоставлении Муниципальной услуги осуществляется:</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rPr>
        <w:t xml:space="preserve">- в </w:t>
      </w:r>
      <w:r w:rsidR="006B5D41" w:rsidRPr="00873C2D">
        <w:rPr>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873C2D">
        <w:rPr>
          <w:color w:val="000000" w:themeColor="text1"/>
          <w:sz w:val="28"/>
          <w:szCs w:val="28"/>
        </w:rPr>
        <w:t>;</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 непосредственно в </w:t>
      </w:r>
      <w:r w:rsidR="006B5D41" w:rsidRPr="00873C2D">
        <w:rPr>
          <w:color w:val="000000" w:themeColor="text1"/>
          <w:sz w:val="28"/>
          <w:szCs w:val="28"/>
        </w:rPr>
        <w:t>администраци</w:t>
      </w:r>
      <w:r w:rsidR="001A51B9" w:rsidRPr="00873C2D">
        <w:rPr>
          <w:color w:val="000000" w:themeColor="text1"/>
          <w:sz w:val="28"/>
          <w:szCs w:val="28"/>
        </w:rPr>
        <w:t>и</w:t>
      </w:r>
      <w:r w:rsidR="006B5D41" w:rsidRPr="00873C2D">
        <w:rPr>
          <w:color w:val="000000" w:themeColor="text1"/>
          <w:sz w:val="28"/>
          <w:szCs w:val="28"/>
        </w:rPr>
        <w:t xml:space="preserve"> </w:t>
      </w:r>
      <w:r w:rsidR="003F3252">
        <w:rPr>
          <w:color w:val="000000" w:themeColor="text1"/>
          <w:sz w:val="28"/>
          <w:szCs w:val="28"/>
        </w:rPr>
        <w:t>Анастасиевского</w:t>
      </w:r>
      <w:r w:rsidR="006125AD" w:rsidRPr="00873C2D">
        <w:rPr>
          <w:color w:val="000000" w:themeColor="text1"/>
          <w:sz w:val="28"/>
          <w:szCs w:val="28"/>
        </w:rPr>
        <w:t xml:space="preserve"> сельского поселения</w:t>
      </w:r>
      <w:r w:rsidR="006B5D41" w:rsidRPr="00873C2D">
        <w:rPr>
          <w:color w:val="000000" w:themeColor="text1"/>
          <w:sz w:val="28"/>
          <w:szCs w:val="28"/>
        </w:rPr>
        <w:t xml:space="preserve"> Славян</w:t>
      </w:r>
      <w:r w:rsidR="006125AD" w:rsidRPr="00873C2D">
        <w:rPr>
          <w:color w:val="000000" w:themeColor="text1"/>
          <w:sz w:val="28"/>
          <w:szCs w:val="28"/>
        </w:rPr>
        <w:t>ского</w:t>
      </w:r>
      <w:r w:rsidR="006B5D41" w:rsidRPr="00873C2D">
        <w:rPr>
          <w:color w:val="000000" w:themeColor="text1"/>
          <w:sz w:val="28"/>
          <w:szCs w:val="28"/>
        </w:rPr>
        <w:t xml:space="preserve"> район</w:t>
      </w:r>
      <w:r w:rsidR="006125AD" w:rsidRPr="00873C2D">
        <w:rPr>
          <w:color w:val="000000" w:themeColor="text1"/>
          <w:sz w:val="28"/>
          <w:szCs w:val="28"/>
        </w:rPr>
        <w:t>а</w:t>
      </w:r>
      <w:r w:rsidR="006B5D41" w:rsidRPr="00873C2D">
        <w:rPr>
          <w:color w:val="000000" w:themeColor="text1"/>
          <w:sz w:val="28"/>
          <w:szCs w:val="28"/>
        </w:rPr>
        <w:t xml:space="preserve"> (далее – Администрация)</w:t>
      </w:r>
      <w:r w:rsidRPr="00873C2D">
        <w:rPr>
          <w:color w:val="000000" w:themeColor="text1"/>
          <w:sz w:val="28"/>
          <w:szCs w:val="28"/>
        </w:rPr>
        <w:t>;</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 </w:t>
      </w:r>
      <w:r w:rsidRPr="00873C2D">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873C2D">
        <w:rPr>
          <w:color w:val="000000" w:themeColor="text1"/>
          <w:sz w:val="28"/>
          <w:szCs w:val="28"/>
          <w:lang w:eastAsia="ar-SA"/>
        </w:rPr>
        <w:t>;</w:t>
      </w:r>
    </w:p>
    <w:p w:rsidR="00975BC6" w:rsidRPr="00873C2D" w:rsidRDefault="00975BC6" w:rsidP="003F3252">
      <w:pPr>
        <w:widowControl w:val="0"/>
        <w:tabs>
          <w:tab w:val="num" w:pos="709"/>
          <w:tab w:val="left" w:pos="1134"/>
          <w:tab w:val="left" w:pos="1418"/>
        </w:tabs>
        <w:suppressAutoHyphens/>
        <w:ind w:firstLine="600"/>
        <w:jc w:val="both"/>
        <w:rPr>
          <w:color w:val="000000" w:themeColor="text1"/>
          <w:sz w:val="28"/>
          <w:szCs w:val="28"/>
          <w:lang w:eastAsia="ar-SA"/>
        </w:rPr>
      </w:pPr>
      <w:r w:rsidRPr="00873C2D">
        <w:rPr>
          <w:color w:val="000000" w:themeColor="text1"/>
          <w:sz w:val="28"/>
          <w:szCs w:val="28"/>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73C2D" w:rsidRDefault="00975BC6" w:rsidP="003F3252">
      <w:pPr>
        <w:widowControl w:val="0"/>
        <w:tabs>
          <w:tab w:val="left" w:pos="709"/>
          <w:tab w:val="left" w:pos="1134"/>
          <w:tab w:val="left" w:pos="1418"/>
        </w:tabs>
        <w:suppressAutoHyphens/>
        <w:ind w:firstLine="600"/>
        <w:jc w:val="both"/>
        <w:rPr>
          <w:color w:val="000000" w:themeColor="text1"/>
          <w:sz w:val="28"/>
          <w:szCs w:val="28"/>
          <w:lang w:eastAsia="ar-SA"/>
        </w:rPr>
      </w:pPr>
      <w:r w:rsidRPr="00873C2D">
        <w:rPr>
          <w:color w:val="000000" w:themeColor="text1"/>
          <w:sz w:val="28"/>
          <w:szCs w:val="28"/>
          <w:lang w:eastAsia="ar-SA"/>
        </w:rPr>
        <w:t>- посредством Единого бесплатного многоканального номера 8-800-1000-900 (понедельник-пятница с 9-00 до 18-00).</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Информирование о ходе предоставления Муниципальной услуги осуществляется:</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rPr>
        <w:t>- в МФЦ;</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 непосредственно в </w:t>
      </w:r>
      <w:r w:rsidR="006B5D41" w:rsidRPr="00873C2D">
        <w:rPr>
          <w:color w:val="000000" w:themeColor="text1"/>
          <w:sz w:val="28"/>
          <w:szCs w:val="28"/>
        </w:rPr>
        <w:t>Администрации</w:t>
      </w:r>
      <w:r w:rsidRPr="00873C2D">
        <w:rPr>
          <w:color w:val="000000" w:themeColor="text1"/>
          <w:sz w:val="28"/>
          <w:szCs w:val="28"/>
        </w:rPr>
        <w:t>;</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 </w:t>
      </w:r>
      <w:r w:rsidRPr="00873C2D">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873C2D">
        <w:rPr>
          <w:color w:val="000000" w:themeColor="text1"/>
          <w:sz w:val="28"/>
          <w:szCs w:val="28"/>
          <w:lang w:eastAsia="ar-SA"/>
        </w:rPr>
        <w:t>.</w:t>
      </w:r>
    </w:p>
    <w:p w:rsidR="001F382C" w:rsidRPr="00873C2D" w:rsidRDefault="001F382C"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lastRenderedPageBreak/>
        <w:t>Порядок информирования сотрудниками МФЦ в настоящем регламенте устанавливается на основании соглашения</w:t>
      </w:r>
      <w:r w:rsidR="00BE7447" w:rsidRPr="00873C2D">
        <w:rPr>
          <w:color w:val="000000" w:themeColor="text1"/>
          <w:sz w:val="28"/>
          <w:szCs w:val="28"/>
          <w:lang w:eastAsia="ar-SA"/>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3F3252">
        <w:rPr>
          <w:color w:val="000000" w:themeColor="text1"/>
          <w:sz w:val="28"/>
          <w:szCs w:val="28"/>
          <w:lang w:eastAsia="ar-SA"/>
        </w:rPr>
        <w:t>Анастасиевского</w:t>
      </w:r>
      <w:r w:rsidR="006125AD" w:rsidRPr="00873C2D">
        <w:rPr>
          <w:color w:val="000000" w:themeColor="text1"/>
          <w:sz w:val="28"/>
          <w:szCs w:val="28"/>
          <w:lang w:eastAsia="ar-SA"/>
        </w:rPr>
        <w:t xml:space="preserve"> сельского поселения</w:t>
      </w:r>
      <w:r w:rsidR="00BE7447" w:rsidRPr="00873C2D">
        <w:rPr>
          <w:color w:val="000000" w:themeColor="text1"/>
          <w:sz w:val="28"/>
          <w:szCs w:val="28"/>
          <w:lang w:eastAsia="ar-SA"/>
        </w:rPr>
        <w:t xml:space="preserve"> Славян</w:t>
      </w:r>
      <w:r w:rsidR="006125AD" w:rsidRPr="00873C2D">
        <w:rPr>
          <w:color w:val="000000" w:themeColor="text1"/>
          <w:sz w:val="28"/>
          <w:szCs w:val="28"/>
          <w:lang w:eastAsia="ar-SA"/>
        </w:rPr>
        <w:t>ского</w:t>
      </w:r>
      <w:r w:rsidR="00BE7447" w:rsidRPr="00873C2D">
        <w:rPr>
          <w:color w:val="000000" w:themeColor="text1"/>
          <w:sz w:val="28"/>
          <w:szCs w:val="28"/>
          <w:lang w:eastAsia="ar-SA"/>
        </w:rPr>
        <w:t xml:space="preserve"> район</w:t>
      </w:r>
      <w:r w:rsidR="006125AD" w:rsidRPr="00873C2D">
        <w:rPr>
          <w:color w:val="000000" w:themeColor="text1"/>
          <w:sz w:val="28"/>
          <w:szCs w:val="28"/>
          <w:lang w:eastAsia="ar-SA"/>
        </w:rPr>
        <w:t>а</w:t>
      </w:r>
      <w:r w:rsidR="006B5D41" w:rsidRPr="00873C2D">
        <w:rPr>
          <w:color w:val="000000" w:themeColor="text1"/>
          <w:sz w:val="28"/>
          <w:szCs w:val="28"/>
          <w:lang w:eastAsia="ar-SA"/>
        </w:rPr>
        <w:t xml:space="preserve"> (далее – Соглашение о взаимодействии)</w:t>
      </w:r>
      <w:r w:rsidR="00BE7447" w:rsidRPr="00873C2D">
        <w:rPr>
          <w:color w:val="000000" w:themeColor="text1"/>
          <w:sz w:val="28"/>
          <w:szCs w:val="28"/>
          <w:lang w:eastAsia="ar-SA"/>
        </w:rPr>
        <w:t>.</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Информация, предоставляемая гражданам о Муниципальной услуге, является открытой и общедоступной.</w:t>
      </w:r>
    </w:p>
    <w:p w:rsidR="00975BC6" w:rsidRPr="00873C2D" w:rsidRDefault="00975BC6" w:rsidP="003F3252">
      <w:pPr>
        <w:widowControl w:val="0"/>
        <w:suppressAutoHyphens/>
        <w:ind w:firstLine="600"/>
        <w:jc w:val="both"/>
        <w:rPr>
          <w:color w:val="000000" w:themeColor="text1"/>
          <w:sz w:val="28"/>
          <w:szCs w:val="28"/>
          <w:lang w:eastAsia="ar-SA"/>
        </w:rPr>
      </w:pPr>
      <w:bookmarkStart w:id="2" w:name="sub_216"/>
      <w:r w:rsidRPr="00873C2D">
        <w:rPr>
          <w:color w:val="000000" w:themeColor="text1"/>
          <w:sz w:val="28"/>
          <w:szCs w:val="28"/>
          <w:lang w:eastAsia="ar-SA"/>
        </w:rPr>
        <w:t>Основными требованиями к информированию граждан являются:</w:t>
      </w:r>
    </w:p>
    <w:bookmarkEnd w:id="2"/>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достоверность предоставляемой информации;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четкость в изложении информации;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полнота информации;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наглядность форм предоставляемой информации;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удобство и доступность получения информации;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оперативность предоставления информации.</w:t>
      </w:r>
    </w:p>
    <w:p w:rsidR="00975BC6" w:rsidRPr="00873C2D" w:rsidRDefault="00975BC6" w:rsidP="003F3252">
      <w:pPr>
        <w:widowControl w:val="0"/>
        <w:suppressAutoHyphens/>
        <w:ind w:firstLine="600"/>
        <w:jc w:val="both"/>
        <w:rPr>
          <w:color w:val="000000" w:themeColor="text1"/>
          <w:sz w:val="28"/>
          <w:szCs w:val="28"/>
          <w:lang w:eastAsia="ar-SA"/>
        </w:rPr>
      </w:pPr>
      <w:bookmarkStart w:id="3" w:name="sub_217"/>
      <w:r w:rsidRPr="00873C2D">
        <w:rPr>
          <w:color w:val="000000" w:themeColor="text1"/>
          <w:sz w:val="28"/>
          <w:szCs w:val="28"/>
          <w:lang w:eastAsia="ar-SA"/>
        </w:rPr>
        <w:t>Информирование граждан организуется следующим образом:</w:t>
      </w:r>
    </w:p>
    <w:bookmarkEnd w:id="3"/>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индивидуальное информирование;</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публичное информирование.</w:t>
      </w:r>
    </w:p>
    <w:p w:rsidR="00975BC6" w:rsidRPr="00873C2D" w:rsidRDefault="00975BC6" w:rsidP="003F3252">
      <w:pPr>
        <w:widowControl w:val="0"/>
        <w:suppressAutoHyphens/>
        <w:ind w:firstLine="600"/>
        <w:jc w:val="both"/>
        <w:rPr>
          <w:color w:val="000000" w:themeColor="text1"/>
          <w:sz w:val="28"/>
          <w:szCs w:val="28"/>
          <w:lang w:eastAsia="ar-SA"/>
        </w:rPr>
      </w:pPr>
      <w:bookmarkStart w:id="4" w:name="sub_218"/>
      <w:r w:rsidRPr="00873C2D">
        <w:rPr>
          <w:color w:val="000000" w:themeColor="text1"/>
          <w:sz w:val="28"/>
          <w:szCs w:val="28"/>
          <w:lang w:eastAsia="ar-SA"/>
        </w:rPr>
        <w:t>Информирование проводится в форме:</w:t>
      </w:r>
    </w:p>
    <w:bookmarkEnd w:id="4"/>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устного информирования;</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письменного информирования.</w:t>
      </w:r>
    </w:p>
    <w:p w:rsidR="00975BC6" w:rsidRPr="00873C2D" w:rsidRDefault="00975BC6" w:rsidP="003F3252">
      <w:pPr>
        <w:widowControl w:val="0"/>
        <w:suppressAutoHyphens/>
        <w:ind w:firstLine="600"/>
        <w:jc w:val="both"/>
        <w:rPr>
          <w:color w:val="000000" w:themeColor="text1"/>
          <w:sz w:val="28"/>
          <w:szCs w:val="28"/>
          <w:lang w:eastAsia="ar-SA"/>
        </w:rPr>
      </w:pPr>
      <w:bookmarkStart w:id="5" w:name="sub_219"/>
      <w:r w:rsidRPr="00873C2D">
        <w:rPr>
          <w:color w:val="000000" w:themeColor="text1"/>
          <w:sz w:val="28"/>
          <w:szCs w:val="28"/>
          <w:lang w:eastAsia="ar-SA"/>
        </w:rPr>
        <w:t xml:space="preserve">Индивидуальное устное информирование граждан осуществляется сотрудниками </w:t>
      </w:r>
      <w:r w:rsidRPr="00873C2D">
        <w:rPr>
          <w:color w:val="000000" w:themeColor="text1"/>
          <w:sz w:val="28"/>
          <w:szCs w:val="28"/>
        </w:rPr>
        <w:t>МФЦ</w:t>
      </w:r>
      <w:r w:rsidRPr="00873C2D">
        <w:rPr>
          <w:color w:val="000000" w:themeColor="text1"/>
          <w:sz w:val="28"/>
          <w:szCs w:val="28"/>
          <w:lang w:eastAsia="ar-SA"/>
        </w:rPr>
        <w:t xml:space="preserve"> и специалистами </w:t>
      </w:r>
      <w:r w:rsidR="006B5D41" w:rsidRPr="00873C2D">
        <w:rPr>
          <w:color w:val="000000" w:themeColor="text1"/>
          <w:sz w:val="28"/>
          <w:szCs w:val="28"/>
          <w:lang w:eastAsia="ar-SA"/>
        </w:rPr>
        <w:t>Администрации</w:t>
      </w:r>
      <w:r w:rsidRPr="00873C2D">
        <w:rPr>
          <w:color w:val="000000" w:themeColor="text1"/>
          <w:sz w:val="28"/>
          <w:szCs w:val="28"/>
          <w:lang w:eastAsia="ar-SA"/>
        </w:rPr>
        <w:t xml:space="preserve">, ответственными за предоставление Муниципальной услуги (далее – специалист </w:t>
      </w:r>
      <w:r w:rsidR="006B5D41" w:rsidRPr="00873C2D">
        <w:rPr>
          <w:color w:val="000000" w:themeColor="text1"/>
          <w:sz w:val="28"/>
          <w:szCs w:val="28"/>
          <w:lang w:eastAsia="ar-SA"/>
        </w:rPr>
        <w:t>Администрации</w:t>
      </w:r>
      <w:r w:rsidRPr="00873C2D">
        <w:rPr>
          <w:color w:val="000000" w:themeColor="text1"/>
          <w:sz w:val="28"/>
          <w:szCs w:val="28"/>
          <w:lang w:eastAsia="ar-SA"/>
        </w:rPr>
        <w:t>) при обращении граждан за информацией:</w:t>
      </w:r>
    </w:p>
    <w:bookmarkEnd w:id="5"/>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при личном обращении;</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по телефону.</w:t>
      </w:r>
    </w:p>
    <w:p w:rsidR="00975BC6" w:rsidRPr="00873C2D" w:rsidRDefault="00975BC6" w:rsidP="003F3252">
      <w:pPr>
        <w:widowControl w:val="0"/>
        <w:suppressAutoHyphens/>
        <w:ind w:firstLine="567"/>
        <w:jc w:val="both"/>
        <w:rPr>
          <w:color w:val="000000" w:themeColor="text1"/>
          <w:sz w:val="28"/>
          <w:szCs w:val="28"/>
          <w:lang w:eastAsia="ar-SA"/>
        </w:rPr>
      </w:pPr>
      <w:r w:rsidRPr="00873C2D">
        <w:rPr>
          <w:color w:val="000000" w:themeColor="text1"/>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873C2D">
        <w:rPr>
          <w:color w:val="000000" w:themeColor="text1"/>
          <w:sz w:val="28"/>
          <w:szCs w:val="28"/>
        </w:rPr>
        <w:t>МФЦ</w:t>
      </w:r>
      <w:r w:rsidRPr="00873C2D">
        <w:rPr>
          <w:color w:val="000000" w:themeColor="text1"/>
          <w:sz w:val="28"/>
          <w:szCs w:val="28"/>
          <w:lang w:eastAsia="ar-SA"/>
        </w:rPr>
        <w:t xml:space="preserve">, а также непосредственно </w:t>
      </w:r>
      <w:r w:rsidR="006B5D41" w:rsidRPr="00873C2D">
        <w:rPr>
          <w:color w:val="000000" w:themeColor="text1"/>
          <w:sz w:val="28"/>
          <w:szCs w:val="28"/>
          <w:lang w:eastAsia="ar-SA"/>
        </w:rPr>
        <w:t>Администрации</w:t>
      </w:r>
      <w:r w:rsidRPr="00873C2D">
        <w:rPr>
          <w:color w:val="000000" w:themeColor="text1"/>
          <w:sz w:val="28"/>
          <w:szCs w:val="28"/>
          <w:lang w:eastAsia="ar-SA"/>
        </w:rPr>
        <w:t>. Разговор не должен продолжаться более 15 минут.</w:t>
      </w:r>
      <w:bookmarkStart w:id="6" w:name="sub_2113"/>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lastRenderedPageBreak/>
        <w:t>Обязанности должностных лиц при ответе на телефонные звонки, устные и письменные обращения граждан или организаций.</w:t>
      </w:r>
      <w:bookmarkEnd w:id="6"/>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73C2D">
        <w:rPr>
          <w:color w:val="000000" w:themeColor="text1"/>
          <w:sz w:val="28"/>
          <w:szCs w:val="28"/>
          <w:lang w:eastAsia="ar-SA"/>
        </w:rPr>
        <w:t>ниципальной услуги по телефону</w:t>
      </w:r>
      <w:r w:rsidRPr="00873C2D">
        <w:rPr>
          <w:color w:val="000000" w:themeColor="text1"/>
          <w:sz w:val="28"/>
          <w:szCs w:val="28"/>
          <w:lang w:eastAsia="ar-SA"/>
        </w:rPr>
        <w:t xml:space="preserve"> </w:t>
      </w:r>
      <w:r w:rsidR="00402526" w:rsidRPr="00873C2D">
        <w:rPr>
          <w:color w:val="000000" w:themeColor="text1"/>
          <w:sz w:val="28"/>
          <w:szCs w:val="28"/>
          <w:lang w:eastAsia="ar-SA"/>
        </w:rPr>
        <w:t>сотрудник</w:t>
      </w:r>
      <w:r w:rsidRPr="00873C2D">
        <w:rPr>
          <w:color w:val="000000" w:themeColor="text1"/>
          <w:sz w:val="28"/>
          <w:szCs w:val="28"/>
          <w:lang w:eastAsia="ar-SA"/>
        </w:rPr>
        <w:t>, сняв трубку, должен представиться: назвать фамилию, имя, отчество, должность, название учреждения или наименование органа.</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xml:space="preserve">Индивидуальное письменное информирование при обращении граждан в </w:t>
      </w:r>
      <w:r w:rsidRPr="00873C2D">
        <w:rPr>
          <w:color w:val="000000" w:themeColor="text1"/>
          <w:sz w:val="28"/>
          <w:szCs w:val="28"/>
        </w:rPr>
        <w:t>МФЦ</w:t>
      </w:r>
      <w:r w:rsidRPr="00873C2D">
        <w:rPr>
          <w:color w:val="000000" w:themeColor="text1"/>
          <w:sz w:val="28"/>
          <w:szCs w:val="28"/>
          <w:lang w:eastAsia="ar-SA"/>
        </w:rPr>
        <w:t xml:space="preserve">, а также непосредственно в </w:t>
      </w:r>
      <w:r w:rsidR="006B5D41" w:rsidRPr="00873C2D">
        <w:rPr>
          <w:color w:val="000000" w:themeColor="text1"/>
          <w:sz w:val="28"/>
          <w:szCs w:val="28"/>
          <w:lang w:eastAsia="ar-SA"/>
        </w:rPr>
        <w:t>Администрацию</w:t>
      </w:r>
      <w:r w:rsidRPr="00873C2D">
        <w:rPr>
          <w:color w:val="000000" w:themeColor="text1"/>
          <w:sz w:val="28"/>
          <w:szCs w:val="28"/>
          <w:lang w:eastAsia="ar-SA"/>
        </w:rPr>
        <w:t xml:space="preserve"> осуществляется путем почтовых отправлений.</w:t>
      </w:r>
      <w:bookmarkEnd w:id="7"/>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73C2D" w:rsidRDefault="00975BC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Публичное устное информирование осуществляется с привлечением средств массовой информации, радио (далее СМИ).</w:t>
      </w:r>
    </w:p>
    <w:p w:rsidR="00415175" w:rsidRPr="00873C2D" w:rsidRDefault="00975BC6" w:rsidP="003F3252">
      <w:pPr>
        <w:widowControl w:val="0"/>
        <w:suppressAutoHyphens/>
        <w:ind w:left="30" w:firstLine="567"/>
        <w:jc w:val="both"/>
        <w:rPr>
          <w:color w:val="000000" w:themeColor="text1"/>
          <w:sz w:val="28"/>
          <w:szCs w:val="28"/>
        </w:rPr>
      </w:pPr>
      <w:r w:rsidRPr="00873C2D">
        <w:rPr>
          <w:color w:val="000000" w:themeColor="text1"/>
          <w:sz w:val="28"/>
          <w:szCs w:val="28"/>
          <w:lang w:eastAsia="ar-SA"/>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FD2753">
        <w:rPr>
          <w:color w:val="000000" w:themeColor="text1"/>
          <w:sz w:val="28"/>
          <w:lang w:val="en-US"/>
        </w:rPr>
        <w:t>www</w:t>
      </w:r>
      <w:r w:rsidR="00FD2753" w:rsidRPr="003F3252">
        <w:rPr>
          <w:color w:val="000000" w:themeColor="text1"/>
          <w:sz w:val="28"/>
        </w:rPr>
        <w:t>.adm-anastasievskaya</w:t>
      </w:r>
      <w:r w:rsidR="00FD2753">
        <w:rPr>
          <w:color w:val="000000" w:themeColor="text1"/>
          <w:sz w:val="28"/>
        </w:rPr>
        <w:t>.ru</w:t>
      </w:r>
      <w:r w:rsidRPr="00873C2D">
        <w:rPr>
          <w:color w:val="000000" w:themeColor="text1"/>
          <w:sz w:val="28"/>
          <w:szCs w:val="28"/>
          <w:lang w:eastAsia="ar-SA"/>
        </w:rPr>
        <w:t>).</w:t>
      </w:r>
    </w:p>
    <w:p w:rsidR="00975BC6" w:rsidRPr="00873C2D" w:rsidRDefault="00975BC6" w:rsidP="003F3252">
      <w:pPr>
        <w:widowControl w:val="0"/>
        <w:suppressAutoHyphens/>
        <w:ind w:left="30" w:firstLine="567"/>
        <w:jc w:val="both"/>
        <w:rPr>
          <w:color w:val="000000" w:themeColor="text1"/>
          <w:sz w:val="28"/>
          <w:szCs w:val="28"/>
        </w:rPr>
      </w:pPr>
      <w:r w:rsidRPr="00873C2D">
        <w:rPr>
          <w:color w:val="000000" w:themeColor="text1"/>
          <w:sz w:val="28"/>
          <w:szCs w:val="28"/>
        </w:rPr>
        <w:t>1.</w:t>
      </w:r>
      <w:r w:rsidR="00402526" w:rsidRPr="00873C2D">
        <w:rPr>
          <w:color w:val="000000" w:themeColor="text1"/>
          <w:sz w:val="28"/>
          <w:szCs w:val="28"/>
        </w:rPr>
        <w:t>4</w:t>
      </w:r>
      <w:r w:rsidRPr="00873C2D">
        <w:rPr>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73C2D" w:rsidRDefault="00BE167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На Едином портале государственных и муниципальных услуг (функций) (</w:t>
      </w:r>
      <w:r w:rsidR="00D710C6" w:rsidRPr="00D710C6">
        <w:rPr>
          <w:color w:val="000000" w:themeColor="text1"/>
          <w:sz w:val="28"/>
          <w:szCs w:val="28"/>
        </w:rPr>
        <w:t>www.gosuslugi.ru/</w:t>
      </w:r>
      <w:proofErr w:type="spellStart"/>
      <w:r w:rsidR="00D710C6" w:rsidRPr="00D710C6">
        <w:rPr>
          <w:color w:val="000000" w:themeColor="text1"/>
          <w:sz w:val="28"/>
          <w:szCs w:val="28"/>
        </w:rPr>
        <w:t>structure</w:t>
      </w:r>
      <w:proofErr w:type="spellEnd"/>
      <w:r w:rsidR="00D710C6" w:rsidRPr="00D710C6">
        <w:rPr>
          <w:color w:val="000000" w:themeColor="text1"/>
          <w:sz w:val="28"/>
          <w:szCs w:val="28"/>
        </w:rPr>
        <w:t>/2340200010003008816</w:t>
      </w:r>
      <w:r w:rsidRPr="00873C2D">
        <w:rPr>
          <w:color w:val="000000" w:themeColor="text1"/>
          <w:sz w:val="28"/>
          <w:szCs w:val="28"/>
        </w:rPr>
        <w:t>), Региональном портале (</w:t>
      </w:r>
      <w:r w:rsidR="00D710C6" w:rsidRPr="00D710C6">
        <w:rPr>
          <w:color w:val="000000" w:themeColor="text1"/>
          <w:sz w:val="28"/>
          <w:szCs w:val="28"/>
        </w:rPr>
        <w:t>pgu.krasnodar.ru/</w:t>
      </w:r>
      <w:proofErr w:type="spellStart"/>
      <w:r w:rsidR="00D710C6" w:rsidRPr="00D710C6">
        <w:rPr>
          <w:color w:val="000000" w:themeColor="text1"/>
          <w:sz w:val="28"/>
          <w:szCs w:val="28"/>
        </w:rPr>
        <w:t>structure</w:t>
      </w:r>
      <w:proofErr w:type="spellEnd"/>
      <w:r w:rsidR="00D710C6" w:rsidRPr="00D710C6">
        <w:rPr>
          <w:color w:val="000000" w:themeColor="text1"/>
          <w:sz w:val="28"/>
          <w:szCs w:val="28"/>
        </w:rPr>
        <w:t>/</w:t>
      </w:r>
      <w:proofErr w:type="spellStart"/>
      <w:r w:rsidR="00D710C6" w:rsidRPr="00D710C6">
        <w:rPr>
          <w:color w:val="000000" w:themeColor="text1"/>
          <w:sz w:val="28"/>
          <w:szCs w:val="28"/>
        </w:rPr>
        <w:t>detail.php?orgID</w:t>
      </w:r>
      <w:proofErr w:type="spellEnd"/>
      <w:r w:rsidR="00D710C6" w:rsidRPr="00D710C6">
        <w:rPr>
          <w:color w:val="000000" w:themeColor="text1"/>
          <w:sz w:val="28"/>
          <w:szCs w:val="28"/>
        </w:rPr>
        <w:t>=160158</w:t>
      </w:r>
      <w:r w:rsidRPr="00873C2D">
        <w:rPr>
          <w:color w:val="000000" w:themeColor="text1"/>
          <w:sz w:val="28"/>
          <w:szCs w:val="28"/>
        </w:rPr>
        <w:t>) размещается следующая информация:</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4) исчерпывающий перечень документов, необходимых для предоставления Муниципальной услуги, требования к оформлению указанных </w:t>
      </w:r>
      <w:r w:rsidRPr="00873C2D">
        <w:rPr>
          <w:color w:val="000000" w:themeColor="text1"/>
          <w:sz w:val="28"/>
          <w:szCs w:val="28"/>
        </w:rPr>
        <w:lastRenderedPageBreak/>
        <w:t>документов, а также перечень документов, которые заявитель вправе представить по собственной инициативе;</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5) круг заявителей;</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6</w:t>
      </w:r>
      <w:r w:rsidR="00257CB1" w:rsidRPr="00873C2D">
        <w:rPr>
          <w:color w:val="000000" w:themeColor="text1"/>
          <w:sz w:val="28"/>
          <w:szCs w:val="28"/>
        </w:rPr>
        <w:t>)</w:t>
      </w:r>
      <w:r w:rsidRPr="00873C2D">
        <w:rPr>
          <w:color w:val="000000" w:themeColor="text1"/>
          <w:sz w:val="28"/>
          <w:szCs w:val="28"/>
        </w:rPr>
        <w:t xml:space="preserve"> срок предоставления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8) размер государственной пошлины, взимаемой за предоставление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9) исчерпывающий перечень оснований для приостановления или отказа </w:t>
      </w:r>
      <w:r w:rsidRPr="00873C2D">
        <w:rPr>
          <w:color w:val="000000" w:themeColor="text1"/>
          <w:sz w:val="28"/>
          <w:szCs w:val="28"/>
        </w:rPr>
        <w:br/>
        <w:t>в предоставлении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11) формы заявлений (уведомлений, сообщений), используемые при предоставлении Муниципальной услуги.</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73C2D">
        <w:rPr>
          <w:color w:val="000000" w:themeColor="text1"/>
          <w:sz w:val="28"/>
          <w:szCs w:val="28"/>
        </w:rPr>
        <w:t xml:space="preserve"> (далее – Федеральный реестр)</w:t>
      </w:r>
      <w:r w:rsidRPr="00873C2D">
        <w:rPr>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73C2D" w:rsidRDefault="00FF0F86"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873C2D">
        <w:rPr>
          <w:color w:val="000000" w:themeColor="text1"/>
          <w:sz w:val="28"/>
          <w:szCs w:val="28"/>
        </w:rPr>
        <w:br/>
        <w:t>им персональных данных.</w:t>
      </w:r>
    </w:p>
    <w:p w:rsidR="00FF0F86" w:rsidRPr="00873C2D" w:rsidRDefault="00FF0F86" w:rsidP="003F3252">
      <w:pPr>
        <w:widowControl w:val="0"/>
        <w:tabs>
          <w:tab w:val="left" w:pos="1134"/>
          <w:tab w:val="left" w:pos="1418"/>
        </w:tabs>
        <w:suppressAutoHyphens/>
        <w:ind w:firstLine="600"/>
        <w:jc w:val="both"/>
        <w:rPr>
          <w:color w:val="000000" w:themeColor="text1"/>
          <w:sz w:val="28"/>
          <w:szCs w:val="28"/>
          <w:lang w:eastAsia="ar-SA"/>
        </w:rPr>
      </w:pPr>
      <w:r w:rsidRPr="00873C2D">
        <w:rPr>
          <w:color w:val="000000" w:themeColor="text1"/>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873C2D">
        <w:rPr>
          <w:color w:val="000000" w:themeColor="text1"/>
          <w:sz w:val="28"/>
          <w:szCs w:val="28"/>
        </w:rPr>
        <w:t>Администрации</w:t>
      </w:r>
      <w:r w:rsidRPr="00873C2D">
        <w:rPr>
          <w:color w:val="000000" w:themeColor="text1"/>
          <w:sz w:val="28"/>
          <w:szCs w:val="28"/>
          <w:lang w:eastAsia="ar-SA"/>
        </w:rPr>
        <w:t>, размещается следующая информация:</w:t>
      </w:r>
    </w:p>
    <w:p w:rsidR="00FF0F86" w:rsidRPr="00873C2D" w:rsidRDefault="00FF0F86" w:rsidP="003F3252">
      <w:pPr>
        <w:widowControl w:val="0"/>
        <w:tabs>
          <w:tab w:val="left" w:pos="0"/>
        </w:tabs>
        <w:suppressAutoHyphens/>
        <w:ind w:firstLine="600"/>
        <w:jc w:val="both"/>
        <w:rPr>
          <w:color w:val="000000" w:themeColor="text1"/>
          <w:sz w:val="28"/>
          <w:szCs w:val="28"/>
          <w:lang w:eastAsia="ar-SA"/>
        </w:rPr>
      </w:pPr>
      <w:r w:rsidRPr="00873C2D">
        <w:rPr>
          <w:color w:val="000000" w:themeColor="text1"/>
          <w:sz w:val="28"/>
          <w:szCs w:val="28"/>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текст Административного регламента с приложениями (полная версия на Интернет-сайте и извлечения на информационных стендах);</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краткое описание порядка предоставления услуги;</w:t>
      </w:r>
    </w:p>
    <w:p w:rsidR="00FF0F86" w:rsidRPr="00873C2D" w:rsidRDefault="00FF0F86" w:rsidP="003F3252">
      <w:pPr>
        <w:widowControl w:val="0"/>
        <w:tabs>
          <w:tab w:val="left" w:pos="1418"/>
        </w:tabs>
        <w:suppressAutoHyphens/>
        <w:ind w:firstLine="600"/>
        <w:jc w:val="both"/>
        <w:rPr>
          <w:color w:val="000000" w:themeColor="text1"/>
          <w:sz w:val="28"/>
          <w:szCs w:val="28"/>
          <w:lang w:eastAsia="ar-SA"/>
        </w:rPr>
      </w:pPr>
      <w:r w:rsidRPr="00873C2D">
        <w:rPr>
          <w:color w:val="000000" w:themeColor="text1"/>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rsidR="00FF0F86" w:rsidRPr="00873C2D" w:rsidRDefault="00FF0F86" w:rsidP="003F3252">
      <w:pPr>
        <w:widowControl w:val="0"/>
        <w:tabs>
          <w:tab w:val="left" w:pos="0"/>
        </w:tabs>
        <w:suppressAutoHyphens/>
        <w:ind w:firstLine="600"/>
        <w:jc w:val="both"/>
        <w:rPr>
          <w:color w:val="000000" w:themeColor="text1"/>
          <w:sz w:val="28"/>
          <w:szCs w:val="28"/>
          <w:lang w:eastAsia="ar-SA"/>
        </w:rPr>
      </w:pPr>
      <w:r w:rsidRPr="00873C2D">
        <w:rPr>
          <w:color w:val="000000" w:themeColor="text1"/>
          <w:sz w:val="28"/>
          <w:szCs w:val="28"/>
          <w:lang w:eastAsia="ar-SA"/>
        </w:rPr>
        <w:t xml:space="preserve">- образцы оформления документов, необходимых для предоставления </w:t>
      </w:r>
      <w:r w:rsidRPr="00873C2D">
        <w:rPr>
          <w:color w:val="000000" w:themeColor="text1"/>
          <w:sz w:val="28"/>
          <w:szCs w:val="28"/>
          <w:lang w:eastAsia="ar-SA"/>
        </w:rPr>
        <w:lastRenderedPageBreak/>
        <w:t>Муниципальной услуги;</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73C2D" w:rsidRDefault="00FF0F86" w:rsidP="003F3252">
      <w:pPr>
        <w:widowControl w:val="0"/>
        <w:tabs>
          <w:tab w:val="left" w:pos="1134"/>
          <w:tab w:val="left" w:pos="1418"/>
        </w:tabs>
        <w:suppressAutoHyphens/>
        <w:ind w:firstLine="600"/>
        <w:jc w:val="both"/>
        <w:rPr>
          <w:color w:val="000000" w:themeColor="text1"/>
          <w:sz w:val="28"/>
          <w:szCs w:val="28"/>
          <w:lang w:eastAsia="ar-SA"/>
        </w:rPr>
      </w:pPr>
      <w:r w:rsidRPr="00873C2D">
        <w:rPr>
          <w:color w:val="000000" w:themeColor="text1"/>
          <w:sz w:val="28"/>
          <w:szCs w:val="28"/>
          <w:lang w:eastAsia="ar-SA"/>
        </w:rPr>
        <w:t>- основания отказа в предоставлении Муниципальной услуги;</w:t>
      </w:r>
    </w:p>
    <w:p w:rsidR="00FF0F86" w:rsidRPr="00873C2D" w:rsidRDefault="00FF0F86" w:rsidP="003F3252">
      <w:pPr>
        <w:widowControl w:val="0"/>
        <w:suppressAutoHyphens/>
        <w:ind w:firstLine="600"/>
        <w:jc w:val="both"/>
        <w:rPr>
          <w:color w:val="000000" w:themeColor="text1"/>
          <w:sz w:val="28"/>
          <w:szCs w:val="28"/>
          <w:lang w:eastAsia="ar-SA"/>
        </w:rPr>
      </w:pPr>
      <w:r w:rsidRPr="00873C2D">
        <w:rPr>
          <w:color w:val="000000" w:themeColor="text1"/>
          <w:sz w:val="28"/>
          <w:szCs w:val="28"/>
          <w:lang w:eastAsia="ar-SA"/>
        </w:rPr>
        <w:t>- схемы размещения кабинетов должностных лиц, в которых предоставляется Муниципальная услуга.</w:t>
      </w:r>
    </w:p>
    <w:p w:rsidR="0062778D" w:rsidRPr="00873C2D" w:rsidRDefault="00C1460B" w:rsidP="003F3252">
      <w:pPr>
        <w:widowControl w:val="0"/>
        <w:suppressAutoHyphens/>
        <w:ind w:firstLine="567"/>
        <w:jc w:val="both"/>
        <w:rPr>
          <w:color w:val="000000" w:themeColor="text1"/>
          <w:sz w:val="28"/>
          <w:szCs w:val="28"/>
        </w:rPr>
      </w:pPr>
      <w:r w:rsidRPr="00873C2D">
        <w:rPr>
          <w:color w:val="000000" w:themeColor="text1"/>
          <w:sz w:val="28"/>
          <w:szCs w:val="28"/>
        </w:rPr>
        <w:t>В</w:t>
      </w:r>
      <w:r w:rsidR="000A0FED" w:rsidRPr="00873C2D">
        <w:rPr>
          <w:color w:val="000000" w:themeColor="text1"/>
          <w:sz w:val="28"/>
          <w:szCs w:val="28"/>
        </w:rPr>
        <w:t xml:space="preserve"> предоставлении муниципальной услуги могут участвовать </w:t>
      </w:r>
      <w:r w:rsidR="006B5D41" w:rsidRPr="00873C2D">
        <w:rPr>
          <w:color w:val="000000" w:themeColor="text1"/>
          <w:sz w:val="28"/>
          <w:szCs w:val="28"/>
        </w:rPr>
        <w:t>МФЦ</w:t>
      </w:r>
      <w:r w:rsidR="000A0FED" w:rsidRPr="00873C2D">
        <w:rPr>
          <w:color w:val="000000" w:themeColor="text1"/>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005703D9">
        <w:rPr>
          <w:color w:val="000000" w:themeColor="text1"/>
          <w:sz w:val="28"/>
          <w:szCs w:val="28"/>
        </w:rPr>
        <w:t xml:space="preserve"> </w:t>
      </w:r>
      <w:r w:rsidR="005703D9" w:rsidRPr="005703D9">
        <w:rPr>
          <w:color w:val="000000" w:themeColor="text1"/>
          <w:sz w:val="28"/>
          <w:szCs w:val="28"/>
        </w:rPr>
        <w:t>(далее - Единый портал МФЦ КК)</w:t>
      </w:r>
      <w:r w:rsidR="000A0FED" w:rsidRPr="00873C2D">
        <w:rPr>
          <w:color w:val="000000" w:themeColor="text1"/>
          <w:sz w:val="28"/>
          <w:szCs w:val="28"/>
        </w:rPr>
        <w:t xml:space="preserve"> - http://www.e-mfc.ru.</w:t>
      </w:r>
    </w:p>
    <w:p w:rsidR="007A44C8" w:rsidRPr="00873C2D" w:rsidRDefault="007A44C8" w:rsidP="003F3252">
      <w:pPr>
        <w:suppressAutoHyphens/>
        <w:spacing w:before="240" w:after="240"/>
        <w:ind w:firstLine="567"/>
        <w:jc w:val="center"/>
        <w:rPr>
          <w:b/>
          <w:color w:val="000000" w:themeColor="text1"/>
          <w:sz w:val="28"/>
          <w:szCs w:val="28"/>
        </w:rPr>
      </w:pPr>
      <w:r w:rsidRPr="00873C2D">
        <w:rPr>
          <w:b/>
          <w:color w:val="000000" w:themeColor="text1"/>
          <w:sz w:val="28"/>
          <w:szCs w:val="28"/>
          <w:lang w:val="en-US"/>
        </w:rPr>
        <w:t>II</w:t>
      </w:r>
      <w:r w:rsidRPr="00873C2D">
        <w:rPr>
          <w:b/>
          <w:color w:val="000000" w:themeColor="text1"/>
          <w:sz w:val="28"/>
          <w:szCs w:val="28"/>
        </w:rPr>
        <w:t>. Стандарт предоставления муниципальной услуги</w:t>
      </w:r>
    </w:p>
    <w:p w:rsidR="009F1BB5" w:rsidRPr="00873C2D" w:rsidRDefault="007A44C8" w:rsidP="003F3252">
      <w:pPr>
        <w:tabs>
          <w:tab w:val="left" w:pos="426"/>
        </w:tabs>
        <w:suppressAutoHyphens/>
        <w:ind w:firstLine="567"/>
        <w:jc w:val="both"/>
        <w:rPr>
          <w:color w:val="000000" w:themeColor="text1"/>
          <w:sz w:val="28"/>
          <w:szCs w:val="28"/>
        </w:rPr>
      </w:pPr>
      <w:r w:rsidRPr="00873C2D">
        <w:rPr>
          <w:color w:val="000000" w:themeColor="text1"/>
          <w:sz w:val="28"/>
          <w:szCs w:val="28"/>
        </w:rPr>
        <w:t xml:space="preserve">2.1. Наименование Муниципальной услуги - </w:t>
      </w:r>
      <w:r w:rsidR="009F1BB5" w:rsidRPr="00873C2D">
        <w:rPr>
          <w:color w:val="000000" w:themeColor="text1"/>
          <w:sz w:val="28"/>
          <w:szCs w:val="28"/>
        </w:rPr>
        <w:t>«</w:t>
      </w:r>
      <w:r w:rsidR="007E710A" w:rsidRPr="007E710A">
        <w:rPr>
          <w:color w:val="000000" w:themeColor="text1"/>
          <w:sz w:val="28"/>
          <w:szCs w:val="28"/>
        </w:rPr>
        <w:t>Прием уведомлений о завершении сноса объекта капитального строительства</w:t>
      </w:r>
      <w:r w:rsidR="009F1BB5" w:rsidRPr="00873C2D">
        <w:rPr>
          <w:color w:val="000000" w:themeColor="text1"/>
          <w:sz w:val="28"/>
          <w:szCs w:val="28"/>
        </w:rPr>
        <w:t>».</w:t>
      </w:r>
    </w:p>
    <w:p w:rsidR="009C224E" w:rsidRPr="00873C2D" w:rsidRDefault="009F1BB5" w:rsidP="003F3252">
      <w:pPr>
        <w:widowControl w:val="0"/>
        <w:suppressAutoHyphens/>
        <w:ind w:firstLine="601"/>
        <w:jc w:val="both"/>
        <w:rPr>
          <w:color w:val="000000" w:themeColor="text1"/>
          <w:sz w:val="28"/>
          <w:szCs w:val="28"/>
        </w:rPr>
      </w:pPr>
      <w:r w:rsidRPr="00873C2D">
        <w:rPr>
          <w:color w:val="000000" w:themeColor="text1"/>
          <w:sz w:val="28"/>
          <w:szCs w:val="28"/>
        </w:rPr>
        <w:t xml:space="preserve">2.2. </w:t>
      </w:r>
      <w:r w:rsidR="009C224E" w:rsidRPr="00873C2D">
        <w:rPr>
          <w:color w:val="000000" w:themeColor="text1"/>
          <w:sz w:val="28"/>
          <w:szCs w:val="28"/>
        </w:rPr>
        <w:t>Наименование орган</w:t>
      </w:r>
      <w:r w:rsidR="00C1460B" w:rsidRPr="00873C2D">
        <w:rPr>
          <w:color w:val="000000" w:themeColor="text1"/>
          <w:sz w:val="28"/>
          <w:szCs w:val="28"/>
        </w:rPr>
        <w:t>а</w:t>
      </w:r>
      <w:r w:rsidR="009C224E" w:rsidRPr="00873C2D">
        <w:rPr>
          <w:color w:val="000000" w:themeColor="text1"/>
          <w:sz w:val="28"/>
          <w:szCs w:val="28"/>
        </w:rPr>
        <w:t>, предоставляющ</w:t>
      </w:r>
      <w:r w:rsidR="00C1460B" w:rsidRPr="00873C2D">
        <w:rPr>
          <w:color w:val="000000" w:themeColor="text1"/>
          <w:sz w:val="28"/>
          <w:szCs w:val="28"/>
        </w:rPr>
        <w:t>его</w:t>
      </w:r>
      <w:r w:rsidR="009C224E" w:rsidRPr="00873C2D">
        <w:rPr>
          <w:color w:val="000000" w:themeColor="text1"/>
          <w:sz w:val="28"/>
          <w:szCs w:val="28"/>
        </w:rPr>
        <w:t xml:space="preserve"> Муниципальную услугу. </w:t>
      </w:r>
    </w:p>
    <w:p w:rsidR="007A44C8" w:rsidRPr="00873C2D" w:rsidRDefault="001A3B01" w:rsidP="003F3252">
      <w:pPr>
        <w:widowControl w:val="0"/>
        <w:suppressAutoHyphens/>
        <w:ind w:firstLine="539"/>
        <w:jc w:val="both"/>
        <w:rPr>
          <w:color w:val="000000" w:themeColor="text1"/>
          <w:sz w:val="28"/>
          <w:szCs w:val="28"/>
        </w:rPr>
      </w:pPr>
      <w:r w:rsidRPr="00873C2D">
        <w:rPr>
          <w:color w:val="000000" w:themeColor="text1"/>
          <w:sz w:val="28"/>
          <w:szCs w:val="28"/>
        </w:rPr>
        <w:t>Муниципальная услуга предоставляется Администрацией.</w:t>
      </w:r>
    </w:p>
    <w:p w:rsidR="007A44C8" w:rsidRPr="00873C2D" w:rsidRDefault="007A44C8" w:rsidP="003F3252">
      <w:pPr>
        <w:widowControl w:val="0"/>
        <w:suppressAutoHyphens/>
        <w:ind w:firstLine="539"/>
        <w:jc w:val="both"/>
        <w:rPr>
          <w:color w:val="000000" w:themeColor="text1"/>
          <w:sz w:val="28"/>
          <w:szCs w:val="28"/>
        </w:rPr>
      </w:pPr>
      <w:r w:rsidRPr="00873C2D">
        <w:rPr>
          <w:color w:val="000000" w:themeColor="text1"/>
          <w:sz w:val="28"/>
          <w:szCs w:val="28"/>
        </w:rPr>
        <w:t>В предоставлении Муниципальной услуги участвуют:</w:t>
      </w:r>
    </w:p>
    <w:p w:rsidR="007A44C8" w:rsidRPr="00873C2D" w:rsidRDefault="009C224E" w:rsidP="003F3252">
      <w:pPr>
        <w:widowControl w:val="0"/>
        <w:suppressAutoHyphens/>
        <w:ind w:firstLine="567"/>
        <w:jc w:val="both"/>
        <w:rPr>
          <w:color w:val="000000" w:themeColor="text1"/>
          <w:sz w:val="28"/>
          <w:szCs w:val="28"/>
        </w:rPr>
      </w:pPr>
      <w:r w:rsidRPr="00873C2D">
        <w:rPr>
          <w:color w:val="000000" w:themeColor="text1"/>
          <w:sz w:val="28"/>
          <w:szCs w:val="28"/>
        </w:rPr>
        <w:t xml:space="preserve">- </w:t>
      </w:r>
      <w:r w:rsidR="00C03F48" w:rsidRPr="00873C2D">
        <w:rPr>
          <w:color w:val="000000" w:themeColor="text1"/>
          <w:sz w:val="28"/>
          <w:szCs w:val="28"/>
        </w:rPr>
        <w:t>МФЦ</w:t>
      </w:r>
      <w:r w:rsidR="007A44C8" w:rsidRPr="00873C2D">
        <w:rPr>
          <w:color w:val="000000" w:themeColor="text1"/>
          <w:sz w:val="28"/>
          <w:szCs w:val="28"/>
          <w:lang w:eastAsia="ar-SA"/>
        </w:rPr>
        <w:t>.</w:t>
      </w:r>
    </w:p>
    <w:p w:rsidR="00406D02" w:rsidRPr="00873C2D" w:rsidRDefault="00406D02"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73C2D" w:rsidRDefault="00406D02"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73C2D" w:rsidRDefault="009C224E" w:rsidP="003F3252">
      <w:pPr>
        <w:widowControl w:val="0"/>
        <w:suppressAutoHyphens/>
        <w:ind w:firstLine="567"/>
        <w:jc w:val="both"/>
        <w:rPr>
          <w:color w:val="000000" w:themeColor="text1"/>
          <w:sz w:val="28"/>
          <w:szCs w:val="28"/>
        </w:rPr>
      </w:pPr>
      <w:r w:rsidRPr="00873C2D">
        <w:rPr>
          <w:color w:val="000000" w:themeColor="text1"/>
          <w:sz w:val="28"/>
          <w:szCs w:val="28"/>
        </w:rPr>
        <w:t>2.3. Результат предоставления Муниципальной услуги</w:t>
      </w:r>
      <w:r w:rsidR="002A0F1F" w:rsidRPr="00873C2D">
        <w:rPr>
          <w:color w:val="000000" w:themeColor="text1"/>
          <w:sz w:val="28"/>
          <w:szCs w:val="28"/>
        </w:rPr>
        <w:t>:</w:t>
      </w:r>
    </w:p>
    <w:p w:rsidR="008A3C37" w:rsidRPr="00A14252" w:rsidRDefault="008A3C37" w:rsidP="003F3252">
      <w:pPr>
        <w:widowControl w:val="0"/>
        <w:numPr>
          <w:ilvl w:val="0"/>
          <w:numId w:val="29"/>
        </w:numPr>
        <w:tabs>
          <w:tab w:val="clear" w:pos="927"/>
          <w:tab w:val="num" w:pos="0"/>
          <w:tab w:val="left" w:pos="851"/>
        </w:tabs>
        <w:suppressAutoHyphens/>
        <w:ind w:left="0" w:firstLine="567"/>
        <w:jc w:val="both"/>
        <w:rPr>
          <w:color w:val="000000" w:themeColor="text1"/>
          <w:sz w:val="28"/>
          <w:szCs w:val="28"/>
        </w:rPr>
      </w:pPr>
      <w:r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8A3C37" w:rsidRPr="00A14252" w:rsidRDefault="008A3C37" w:rsidP="003F3252">
      <w:pPr>
        <w:widowControl w:val="0"/>
        <w:numPr>
          <w:ilvl w:val="0"/>
          <w:numId w:val="29"/>
        </w:numPr>
        <w:tabs>
          <w:tab w:val="clear" w:pos="927"/>
          <w:tab w:val="num" w:pos="0"/>
          <w:tab w:val="left" w:pos="851"/>
        </w:tabs>
        <w:suppressAutoHyphens/>
        <w:ind w:left="0" w:firstLine="567"/>
        <w:jc w:val="both"/>
        <w:rPr>
          <w:color w:val="000000" w:themeColor="text1"/>
          <w:sz w:val="28"/>
          <w:szCs w:val="28"/>
        </w:rPr>
      </w:pPr>
      <w:r w:rsidRPr="00A14252">
        <w:rPr>
          <w:color w:val="000000" w:themeColor="text1"/>
          <w:sz w:val="28"/>
          <w:szCs w:val="28"/>
        </w:rPr>
        <w:t>уведомление об отказе в предоставлении Муниципальной услуги.</w:t>
      </w:r>
    </w:p>
    <w:p w:rsidR="008A3C37" w:rsidRPr="00A14252" w:rsidRDefault="008A3C37" w:rsidP="003F3252">
      <w:pPr>
        <w:widowControl w:val="0"/>
        <w:tabs>
          <w:tab w:val="left" w:pos="851"/>
        </w:tabs>
        <w:suppressAutoHyphens/>
        <w:ind w:firstLine="567"/>
        <w:jc w:val="both"/>
        <w:rPr>
          <w:color w:val="000000" w:themeColor="text1"/>
          <w:sz w:val="28"/>
          <w:szCs w:val="28"/>
        </w:rPr>
      </w:pPr>
      <w:r w:rsidRPr="00A14252">
        <w:rPr>
          <w:color w:val="000000" w:themeColor="text1"/>
          <w:sz w:val="28"/>
          <w:szCs w:val="28"/>
        </w:rPr>
        <w:t>Процедура предоставления Муниципальной услуги завершается путем выдачи заявителю:</w:t>
      </w:r>
    </w:p>
    <w:p w:rsidR="008A3C37" w:rsidRDefault="008A3C37" w:rsidP="003F3252">
      <w:pPr>
        <w:widowControl w:val="0"/>
        <w:numPr>
          <w:ilvl w:val="0"/>
          <w:numId w:val="30"/>
        </w:numPr>
        <w:tabs>
          <w:tab w:val="clear" w:pos="927"/>
          <w:tab w:val="num" w:pos="0"/>
          <w:tab w:val="left" w:pos="851"/>
        </w:tabs>
        <w:suppressAutoHyphens/>
        <w:ind w:left="0" w:firstLine="567"/>
        <w:jc w:val="both"/>
        <w:rPr>
          <w:color w:val="000000" w:themeColor="text1"/>
          <w:sz w:val="28"/>
          <w:szCs w:val="28"/>
        </w:rPr>
      </w:pPr>
      <w:r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42A69" w:rsidRPr="008A3C37" w:rsidRDefault="008A3C37" w:rsidP="003F3252">
      <w:pPr>
        <w:widowControl w:val="0"/>
        <w:numPr>
          <w:ilvl w:val="0"/>
          <w:numId w:val="30"/>
        </w:numPr>
        <w:tabs>
          <w:tab w:val="clear" w:pos="927"/>
          <w:tab w:val="num" w:pos="0"/>
          <w:tab w:val="left" w:pos="851"/>
        </w:tabs>
        <w:suppressAutoHyphens/>
        <w:ind w:left="0" w:firstLine="567"/>
        <w:jc w:val="both"/>
        <w:rPr>
          <w:color w:val="000000" w:themeColor="text1"/>
          <w:sz w:val="28"/>
          <w:szCs w:val="28"/>
        </w:rPr>
      </w:pPr>
      <w:r w:rsidRPr="008A3C37">
        <w:rPr>
          <w:color w:val="000000" w:themeColor="text1"/>
          <w:sz w:val="28"/>
          <w:szCs w:val="28"/>
        </w:rPr>
        <w:lastRenderedPageBreak/>
        <w:t>уведомления об отказе в предоставлении Муниципальной услуги.</w:t>
      </w:r>
    </w:p>
    <w:p w:rsidR="00C03F48" w:rsidRPr="00873C2D" w:rsidRDefault="00C03F48" w:rsidP="003F3252">
      <w:pPr>
        <w:widowControl w:val="0"/>
        <w:suppressAutoHyphens/>
        <w:ind w:firstLine="540"/>
        <w:jc w:val="both"/>
        <w:rPr>
          <w:color w:val="000000" w:themeColor="text1"/>
          <w:sz w:val="28"/>
          <w:szCs w:val="28"/>
        </w:rPr>
      </w:pPr>
      <w:r w:rsidRPr="00873C2D">
        <w:rPr>
          <w:color w:val="000000" w:themeColor="text1"/>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873C2D">
        <w:rPr>
          <w:color w:val="000000" w:themeColor="text1"/>
          <w:sz w:val="28"/>
          <w:szCs w:val="26"/>
        </w:rPr>
        <w:t>3.2.4</w:t>
      </w:r>
      <w:r w:rsidRPr="00873C2D">
        <w:rPr>
          <w:color w:val="000000" w:themeColor="text1"/>
          <w:sz w:val="28"/>
          <w:szCs w:val="26"/>
        </w:rPr>
        <w:t xml:space="preserve"> настоящего Административного регламента.</w:t>
      </w:r>
    </w:p>
    <w:p w:rsidR="00C03F48" w:rsidRPr="00873C2D" w:rsidRDefault="00C03F48"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73C2D" w:rsidRDefault="00993C6F" w:rsidP="003F3252">
      <w:pPr>
        <w:suppressAutoHyphens/>
        <w:ind w:firstLine="567"/>
        <w:jc w:val="both"/>
        <w:rPr>
          <w:color w:val="000000" w:themeColor="text1"/>
          <w:sz w:val="28"/>
          <w:szCs w:val="28"/>
        </w:rPr>
      </w:pPr>
      <w:r w:rsidRPr="00873C2D">
        <w:rPr>
          <w:color w:val="000000" w:themeColor="text1"/>
          <w:sz w:val="28"/>
          <w:szCs w:val="28"/>
        </w:rPr>
        <w:t xml:space="preserve">2.4. </w:t>
      </w:r>
      <w:r w:rsidR="00C1460B" w:rsidRPr="00873C2D">
        <w:rPr>
          <w:color w:val="000000" w:themeColor="text1"/>
          <w:sz w:val="28"/>
          <w:szCs w:val="28"/>
        </w:rPr>
        <w:t xml:space="preserve">Срок предоставления </w:t>
      </w:r>
      <w:r w:rsidR="00DB3143" w:rsidRPr="00873C2D">
        <w:rPr>
          <w:color w:val="000000" w:themeColor="text1"/>
          <w:sz w:val="28"/>
          <w:szCs w:val="28"/>
        </w:rPr>
        <w:t>М</w:t>
      </w:r>
      <w:r w:rsidR="00C1460B" w:rsidRPr="00873C2D">
        <w:rPr>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873C2D">
        <w:rPr>
          <w:color w:val="000000" w:themeColor="text1"/>
          <w:sz w:val="28"/>
          <w:szCs w:val="28"/>
        </w:rPr>
        <w:t>М</w:t>
      </w:r>
      <w:r w:rsidR="00C1460B" w:rsidRPr="00873C2D">
        <w:rPr>
          <w:color w:val="000000" w:themeColor="text1"/>
          <w:sz w:val="28"/>
          <w:szCs w:val="28"/>
        </w:rPr>
        <w:t xml:space="preserve">униципальной услуги, срок приостановления предоставления </w:t>
      </w:r>
      <w:r w:rsidR="00DB3143" w:rsidRPr="00873C2D">
        <w:rPr>
          <w:color w:val="000000" w:themeColor="text1"/>
          <w:sz w:val="28"/>
          <w:szCs w:val="28"/>
        </w:rPr>
        <w:t>М</w:t>
      </w:r>
      <w:r w:rsidR="00C1460B" w:rsidRPr="00873C2D">
        <w:rPr>
          <w:color w:val="000000" w:themeColor="text1"/>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73C2D">
        <w:rPr>
          <w:color w:val="000000" w:themeColor="text1"/>
          <w:sz w:val="28"/>
          <w:szCs w:val="28"/>
        </w:rPr>
        <w:t>М</w:t>
      </w:r>
      <w:r w:rsidR="00C1460B" w:rsidRPr="00873C2D">
        <w:rPr>
          <w:color w:val="000000" w:themeColor="text1"/>
          <w:sz w:val="28"/>
          <w:szCs w:val="28"/>
        </w:rPr>
        <w:t>униципальной услуги.</w:t>
      </w:r>
    </w:p>
    <w:p w:rsidR="00B9231B" w:rsidRPr="00A14252" w:rsidRDefault="00B9231B" w:rsidP="003F3252">
      <w:pPr>
        <w:widowControl w:val="0"/>
        <w:suppressAutoHyphens/>
        <w:ind w:firstLine="567"/>
        <w:jc w:val="both"/>
        <w:rPr>
          <w:color w:val="000000" w:themeColor="text1"/>
          <w:sz w:val="28"/>
          <w:szCs w:val="28"/>
        </w:rPr>
      </w:pPr>
      <w:r w:rsidRPr="00A14252">
        <w:rPr>
          <w:color w:val="000000" w:themeColor="text1"/>
          <w:sz w:val="28"/>
          <w:szCs w:val="28"/>
        </w:rPr>
        <w:t>Общий срок предоставления Муниципальной услуги составляет 15 рабочих д</w:t>
      </w:r>
      <w:r w:rsidR="005703D9">
        <w:rPr>
          <w:color w:val="000000" w:themeColor="text1"/>
          <w:sz w:val="28"/>
          <w:szCs w:val="28"/>
        </w:rPr>
        <w:t>ней со дня получения уведомления</w:t>
      </w:r>
      <w:r w:rsidRPr="00A14252">
        <w:rPr>
          <w:color w:val="000000" w:themeColor="text1"/>
          <w:sz w:val="28"/>
          <w:szCs w:val="28"/>
        </w:rPr>
        <w:t xml:space="preserve"> о завершении сноса объекта капитального строительства</w:t>
      </w:r>
      <w:r w:rsidR="005703D9">
        <w:rPr>
          <w:color w:val="000000" w:themeColor="text1"/>
          <w:sz w:val="28"/>
          <w:szCs w:val="28"/>
        </w:rPr>
        <w:t xml:space="preserve"> в Администрации</w:t>
      </w:r>
      <w:r w:rsidRPr="00A14252">
        <w:rPr>
          <w:color w:val="000000" w:themeColor="text1"/>
          <w:sz w:val="28"/>
          <w:szCs w:val="28"/>
        </w:rPr>
        <w:t>.</w:t>
      </w:r>
    </w:p>
    <w:p w:rsidR="00DB3143" w:rsidRPr="00873C2D" w:rsidRDefault="00B9231B" w:rsidP="003F3252">
      <w:pPr>
        <w:suppressAutoHyphens/>
        <w:ind w:firstLine="567"/>
        <w:jc w:val="both"/>
        <w:rPr>
          <w:color w:val="000000" w:themeColor="text1"/>
          <w:sz w:val="28"/>
          <w:szCs w:val="28"/>
        </w:rPr>
      </w:pPr>
      <w:r w:rsidRPr="00A14252">
        <w:rPr>
          <w:color w:val="000000" w:themeColor="text1"/>
          <w:sz w:val="28"/>
          <w:szCs w:val="28"/>
        </w:rPr>
        <w:t>Срок выдачи (направления) документов, являющихся результатом предоставления Муниципальной услуги, составляет 2 рабочих дня.</w:t>
      </w:r>
    </w:p>
    <w:p w:rsidR="00DB3143" w:rsidRPr="00873C2D" w:rsidRDefault="0069457B" w:rsidP="003F3252">
      <w:pPr>
        <w:suppressAutoHyphens/>
        <w:ind w:firstLine="567"/>
        <w:jc w:val="both"/>
        <w:rPr>
          <w:color w:val="000000" w:themeColor="text1"/>
          <w:sz w:val="28"/>
          <w:szCs w:val="28"/>
        </w:rPr>
      </w:pPr>
      <w:r w:rsidRPr="00873C2D">
        <w:rPr>
          <w:color w:val="000000" w:themeColor="text1"/>
          <w:sz w:val="28"/>
          <w:szCs w:val="28"/>
        </w:rPr>
        <w:t xml:space="preserve">2.5. </w:t>
      </w:r>
      <w:r w:rsidR="00DB3143" w:rsidRPr="00873C2D">
        <w:rPr>
          <w:color w:val="000000" w:themeColor="text1"/>
          <w:sz w:val="28"/>
          <w:szCs w:val="28"/>
        </w:rPr>
        <w:t>Нормативные правовые акты, регулирующие предоставление Муниципальной услуги.</w:t>
      </w:r>
    </w:p>
    <w:p w:rsidR="00563B94" w:rsidRPr="00873C2D" w:rsidRDefault="00563B94" w:rsidP="003F3252">
      <w:pPr>
        <w:widowControl w:val="0"/>
        <w:suppressAutoHyphens/>
        <w:ind w:firstLine="539"/>
        <w:jc w:val="both"/>
        <w:rPr>
          <w:color w:val="000000" w:themeColor="text1"/>
          <w:sz w:val="28"/>
          <w:szCs w:val="28"/>
        </w:rPr>
      </w:pPr>
      <w:r w:rsidRPr="00873C2D">
        <w:rPr>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3F3252" w:rsidRPr="003F3252">
        <w:rPr>
          <w:color w:val="000000" w:themeColor="text1"/>
          <w:sz w:val="28"/>
          <w:szCs w:val="28"/>
        </w:rPr>
        <w:t>slavyansk.ru/</w:t>
      </w:r>
      <w:proofErr w:type="spellStart"/>
      <w:r w:rsidR="003F3252" w:rsidRPr="003F3252">
        <w:rPr>
          <w:color w:val="000000" w:themeColor="text1"/>
          <w:sz w:val="28"/>
          <w:szCs w:val="28"/>
        </w:rPr>
        <w:t>article</w:t>
      </w:r>
      <w:proofErr w:type="spellEnd"/>
      <w:r w:rsidR="003F3252" w:rsidRPr="003F3252">
        <w:rPr>
          <w:color w:val="000000" w:themeColor="text1"/>
          <w:sz w:val="28"/>
          <w:szCs w:val="28"/>
        </w:rPr>
        <w:t>/a-2700.html</w:t>
      </w:r>
      <w:r w:rsidRPr="00873C2D">
        <w:rPr>
          <w:color w:val="000000" w:themeColor="text1"/>
          <w:sz w:val="28"/>
          <w:szCs w:val="28"/>
        </w:rPr>
        <w:t>), в Федеральном реестре и на Едином портале государственных и муниципальных услуг (функций) (</w:t>
      </w:r>
      <w:r w:rsidR="00D710C6" w:rsidRPr="00D710C6">
        <w:rPr>
          <w:color w:val="000000" w:themeColor="text1"/>
          <w:sz w:val="28"/>
          <w:szCs w:val="28"/>
        </w:rPr>
        <w:t>www.gosuslugi.ru/structure/2340200010003008816</w:t>
      </w:r>
      <w:r w:rsidRPr="00873C2D">
        <w:rPr>
          <w:color w:val="000000" w:themeColor="text1"/>
          <w:sz w:val="28"/>
          <w:szCs w:val="28"/>
        </w:rPr>
        <w:t>), на Региональном портале  (</w:t>
      </w:r>
      <w:r w:rsidR="00D710C6" w:rsidRPr="00D710C6">
        <w:rPr>
          <w:color w:val="000000" w:themeColor="text1"/>
          <w:sz w:val="28"/>
          <w:szCs w:val="28"/>
        </w:rPr>
        <w:t>https://pgu.krasnodar.ru/structure/detail.php?orgID=160158</w:t>
      </w:r>
      <w:r w:rsidRPr="00873C2D">
        <w:rPr>
          <w:color w:val="000000" w:themeColor="text1"/>
          <w:sz w:val="28"/>
          <w:szCs w:val="28"/>
        </w:rPr>
        <w:t>).</w:t>
      </w:r>
    </w:p>
    <w:p w:rsidR="00D00B0C" w:rsidRDefault="00CA096B" w:rsidP="003F3252">
      <w:pPr>
        <w:widowControl w:val="0"/>
        <w:suppressAutoHyphens/>
        <w:ind w:firstLine="539"/>
        <w:jc w:val="both"/>
        <w:rPr>
          <w:color w:val="000000" w:themeColor="text1"/>
          <w:sz w:val="28"/>
          <w:szCs w:val="28"/>
        </w:rPr>
      </w:pPr>
      <w:r w:rsidRPr="00873C2D">
        <w:rPr>
          <w:color w:val="000000" w:themeColor="text1"/>
          <w:sz w:val="28"/>
          <w:szCs w:val="28"/>
        </w:rPr>
        <w:t xml:space="preserve">2.6. </w:t>
      </w:r>
      <w:r w:rsidR="00D00B0C" w:rsidRPr="00873C2D">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579"/>
        <w:gridCol w:w="1987"/>
        <w:gridCol w:w="2775"/>
      </w:tblGrid>
      <w:tr w:rsidR="00FC1A98" w:rsidRPr="00A14252" w:rsidTr="00F27A61">
        <w:trPr>
          <w:trHeight w:val="390"/>
        </w:trPr>
        <w:tc>
          <w:tcPr>
            <w:tcW w:w="0" w:type="auto"/>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w:t>
            </w:r>
          </w:p>
          <w:p w:rsidR="00FC1A98" w:rsidRPr="00A14252" w:rsidRDefault="00FC1A98" w:rsidP="003F3252">
            <w:pPr>
              <w:widowControl w:val="0"/>
              <w:suppressAutoHyphens/>
              <w:jc w:val="center"/>
              <w:rPr>
                <w:color w:val="000000" w:themeColor="text1"/>
                <w:sz w:val="22"/>
                <w:szCs w:val="22"/>
                <w:lang w:eastAsia="ar-SA"/>
              </w:rPr>
            </w:pPr>
            <w:proofErr w:type="gramStart"/>
            <w:r w:rsidRPr="00A14252">
              <w:rPr>
                <w:color w:val="000000" w:themeColor="text1"/>
                <w:sz w:val="22"/>
                <w:szCs w:val="22"/>
                <w:lang w:eastAsia="ar-SA"/>
              </w:rPr>
              <w:t>п</w:t>
            </w:r>
            <w:proofErr w:type="gramEnd"/>
            <w:r w:rsidRPr="00A14252">
              <w:rPr>
                <w:color w:val="000000" w:themeColor="text1"/>
                <w:sz w:val="22"/>
                <w:szCs w:val="22"/>
                <w:lang w:eastAsia="ar-SA"/>
              </w:rPr>
              <w:t>/п</w:t>
            </w:r>
          </w:p>
        </w:tc>
        <w:tc>
          <w:tcPr>
            <w:tcW w:w="4610" w:type="dxa"/>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Наименование документа</w:t>
            </w:r>
          </w:p>
        </w:tc>
        <w:tc>
          <w:tcPr>
            <w:tcW w:w="1948" w:type="dxa"/>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Тип документа</w:t>
            </w:r>
          </w:p>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 xml:space="preserve"> (оригинал, копия)</w:t>
            </w:r>
          </w:p>
        </w:tc>
        <w:tc>
          <w:tcPr>
            <w:tcW w:w="2733" w:type="dxa"/>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Примечание</w:t>
            </w:r>
          </w:p>
        </w:tc>
      </w:tr>
      <w:tr w:rsidR="00FC1A98" w:rsidRPr="00A14252" w:rsidTr="00F27A61">
        <w:trPr>
          <w:trHeight w:val="315"/>
        </w:trPr>
        <w:tc>
          <w:tcPr>
            <w:tcW w:w="0" w:type="auto"/>
            <w:gridSpan w:val="4"/>
            <w:vAlign w:val="center"/>
          </w:tcPr>
          <w:p w:rsidR="00FC1A98" w:rsidRPr="00A14252" w:rsidRDefault="00FC1A98" w:rsidP="003F3252">
            <w:pPr>
              <w:widowControl w:val="0"/>
              <w:suppressAutoHyphens/>
              <w:jc w:val="center"/>
              <w:rPr>
                <w:b/>
                <w:color w:val="000000" w:themeColor="text1"/>
                <w:sz w:val="22"/>
                <w:szCs w:val="22"/>
                <w:lang w:eastAsia="ar-SA"/>
              </w:rPr>
            </w:pPr>
            <w:r w:rsidRPr="00A14252">
              <w:rPr>
                <w:b/>
                <w:color w:val="000000" w:themeColor="text1"/>
                <w:sz w:val="22"/>
                <w:szCs w:val="22"/>
                <w:lang w:eastAsia="ar-SA"/>
              </w:rPr>
              <w:t>Документы, предоставляемые заявителем:</w:t>
            </w:r>
          </w:p>
        </w:tc>
      </w:tr>
      <w:tr w:rsidR="00FC1A98" w:rsidRPr="00A14252" w:rsidTr="00F27A61">
        <w:trPr>
          <w:trHeight w:val="435"/>
        </w:trPr>
        <w:tc>
          <w:tcPr>
            <w:tcW w:w="0" w:type="auto"/>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1</w:t>
            </w:r>
          </w:p>
        </w:tc>
        <w:tc>
          <w:tcPr>
            <w:tcW w:w="4610" w:type="dxa"/>
            <w:vAlign w:val="center"/>
          </w:tcPr>
          <w:p w:rsidR="00FC1A98" w:rsidRPr="00A14252" w:rsidRDefault="00FC1A98" w:rsidP="003F3252">
            <w:pPr>
              <w:widowControl w:val="0"/>
              <w:suppressAutoHyphens/>
              <w:rPr>
                <w:color w:val="000000" w:themeColor="text1"/>
                <w:sz w:val="22"/>
                <w:szCs w:val="22"/>
                <w:lang w:eastAsia="ar-SA"/>
              </w:rPr>
            </w:pPr>
            <w:r w:rsidRPr="00A14252">
              <w:rPr>
                <w:color w:val="000000" w:themeColor="text1"/>
                <w:sz w:val="22"/>
                <w:szCs w:val="22"/>
                <w:lang w:eastAsia="ar-SA"/>
              </w:rPr>
              <w:t>Уведомление о завершении сноса</w:t>
            </w:r>
          </w:p>
        </w:tc>
        <w:tc>
          <w:tcPr>
            <w:tcW w:w="1948" w:type="dxa"/>
            <w:vAlign w:val="center"/>
          </w:tcPr>
          <w:p w:rsidR="00FC1A98" w:rsidRPr="00A14252" w:rsidRDefault="00FC1A98" w:rsidP="003F3252">
            <w:pPr>
              <w:widowControl w:val="0"/>
              <w:suppressAutoHyphens/>
              <w:snapToGrid w:val="0"/>
              <w:jc w:val="center"/>
              <w:rPr>
                <w:rFonts w:eastAsia="Arial CYR"/>
                <w:color w:val="000000" w:themeColor="text1"/>
                <w:sz w:val="22"/>
                <w:szCs w:val="22"/>
                <w:lang w:eastAsia="ar-SA"/>
              </w:rPr>
            </w:pPr>
            <w:r w:rsidRPr="00A14252">
              <w:rPr>
                <w:rFonts w:eastAsia="Arial CYR"/>
                <w:color w:val="000000" w:themeColor="text1"/>
                <w:sz w:val="22"/>
                <w:szCs w:val="22"/>
                <w:lang w:eastAsia="ar-SA"/>
              </w:rPr>
              <w:t>Оригинал</w:t>
            </w:r>
          </w:p>
        </w:tc>
        <w:tc>
          <w:tcPr>
            <w:tcW w:w="2733" w:type="dxa"/>
            <w:vAlign w:val="center"/>
          </w:tcPr>
          <w:p w:rsidR="00FC1A98" w:rsidRPr="00A14252" w:rsidRDefault="00FC1A98" w:rsidP="003F3252">
            <w:pPr>
              <w:widowControl w:val="0"/>
              <w:suppressAutoHyphens/>
              <w:jc w:val="center"/>
              <w:rPr>
                <w:color w:val="000000" w:themeColor="text1"/>
                <w:sz w:val="22"/>
                <w:szCs w:val="22"/>
                <w:lang w:eastAsia="ar-SA"/>
              </w:rPr>
            </w:pPr>
          </w:p>
        </w:tc>
      </w:tr>
      <w:tr w:rsidR="00FC1A98" w:rsidRPr="00A14252" w:rsidTr="00F27A61">
        <w:trPr>
          <w:trHeight w:val="435"/>
        </w:trPr>
        <w:tc>
          <w:tcPr>
            <w:tcW w:w="0" w:type="auto"/>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2</w:t>
            </w:r>
          </w:p>
        </w:tc>
        <w:tc>
          <w:tcPr>
            <w:tcW w:w="4610" w:type="dxa"/>
            <w:vAlign w:val="center"/>
          </w:tcPr>
          <w:p w:rsidR="00FC1A98" w:rsidRPr="00A14252" w:rsidRDefault="00FC1A98" w:rsidP="003F3252">
            <w:pPr>
              <w:widowControl w:val="0"/>
              <w:suppressAutoHyphens/>
              <w:rPr>
                <w:color w:val="000000" w:themeColor="text1"/>
                <w:sz w:val="22"/>
                <w:szCs w:val="22"/>
                <w:lang w:eastAsia="ar-SA"/>
              </w:rPr>
            </w:pPr>
            <w:r w:rsidRPr="00A14252">
              <w:rPr>
                <w:color w:val="000000" w:themeColor="text1"/>
                <w:sz w:val="22"/>
                <w:szCs w:val="22"/>
                <w:lang w:eastAsia="ar-SA"/>
              </w:rPr>
              <w:t>Документ, удостоверяющий личность заявителя или представителя заявителя</w:t>
            </w:r>
          </w:p>
        </w:tc>
        <w:tc>
          <w:tcPr>
            <w:tcW w:w="1948" w:type="dxa"/>
            <w:vAlign w:val="center"/>
          </w:tcPr>
          <w:p w:rsidR="00FC1A98" w:rsidRPr="00A14252" w:rsidRDefault="00FC1A98" w:rsidP="003F3252">
            <w:pPr>
              <w:widowControl w:val="0"/>
              <w:suppressAutoHyphens/>
              <w:snapToGrid w:val="0"/>
              <w:jc w:val="center"/>
              <w:rPr>
                <w:rFonts w:eastAsia="Arial CYR"/>
                <w:color w:val="000000" w:themeColor="text1"/>
                <w:sz w:val="22"/>
                <w:szCs w:val="22"/>
                <w:lang w:eastAsia="ar-SA"/>
              </w:rPr>
            </w:pPr>
            <w:r w:rsidRPr="00A14252">
              <w:rPr>
                <w:rFonts w:eastAsia="Arial CYR"/>
                <w:color w:val="000000" w:themeColor="text1"/>
                <w:sz w:val="22"/>
                <w:szCs w:val="22"/>
                <w:lang w:eastAsia="ar-SA"/>
              </w:rPr>
              <w:t>Оригинал</w:t>
            </w:r>
          </w:p>
        </w:tc>
        <w:tc>
          <w:tcPr>
            <w:tcW w:w="2733" w:type="dxa"/>
            <w:vAlign w:val="center"/>
          </w:tcPr>
          <w:p w:rsidR="00FC1A98" w:rsidRPr="00A14252" w:rsidRDefault="00FC1A98" w:rsidP="003F3252">
            <w:pPr>
              <w:widowControl w:val="0"/>
              <w:suppressAutoHyphens/>
              <w:jc w:val="center"/>
              <w:rPr>
                <w:color w:val="000000" w:themeColor="text1"/>
                <w:sz w:val="22"/>
                <w:szCs w:val="22"/>
                <w:lang w:eastAsia="ar-SA"/>
              </w:rPr>
            </w:pPr>
            <w:r>
              <w:rPr>
                <w:color w:val="000000" w:themeColor="text1"/>
                <w:sz w:val="22"/>
                <w:szCs w:val="22"/>
                <w:lang w:eastAsia="ar-SA"/>
              </w:rPr>
              <w:t>для снятия копии</w:t>
            </w:r>
          </w:p>
        </w:tc>
      </w:tr>
      <w:tr w:rsidR="00FC1A98" w:rsidRPr="00A14252" w:rsidTr="00F27A61">
        <w:trPr>
          <w:trHeight w:val="435"/>
        </w:trPr>
        <w:tc>
          <w:tcPr>
            <w:tcW w:w="0" w:type="auto"/>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3</w:t>
            </w:r>
          </w:p>
        </w:tc>
        <w:tc>
          <w:tcPr>
            <w:tcW w:w="4610" w:type="dxa"/>
            <w:vAlign w:val="center"/>
          </w:tcPr>
          <w:p w:rsidR="00FC1A98" w:rsidRPr="00A14252" w:rsidRDefault="00FC1A98" w:rsidP="003F3252">
            <w:pPr>
              <w:widowControl w:val="0"/>
              <w:suppressAutoHyphens/>
              <w:rPr>
                <w:color w:val="000000" w:themeColor="text1"/>
                <w:sz w:val="22"/>
                <w:szCs w:val="22"/>
                <w:lang w:eastAsia="ar-SA"/>
              </w:rPr>
            </w:pPr>
            <w:r w:rsidRPr="00A14252">
              <w:rPr>
                <w:color w:val="000000" w:themeColor="text1"/>
                <w:sz w:val="22"/>
                <w:szCs w:val="22"/>
                <w:lang w:eastAsia="ar-SA"/>
              </w:rPr>
              <w:t>Документы, подтверждающие полномочия пред</w:t>
            </w:r>
            <w:r w:rsidRPr="00A14252">
              <w:rPr>
                <w:color w:val="000000" w:themeColor="text1"/>
                <w:sz w:val="22"/>
                <w:szCs w:val="22"/>
                <w:lang w:eastAsia="ar-SA"/>
              </w:rPr>
              <w:softHyphen/>
              <w:t>ставителя заявителя</w:t>
            </w:r>
          </w:p>
        </w:tc>
        <w:tc>
          <w:tcPr>
            <w:tcW w:w="1948" w:type="dxa"/>
            <w:vAlign w:val="center"/>
          </w:tcPr>
          <w:p w:rsidR="00FC1A98" w:rsidRPr="00A14252" w:rsidRDefault="00FC1A98" w:rsidP="003F3252">
            <w:pPr>
              <w:widowControl w:val="0"/>
              <w:suppressAutoHyphens/>
              <w:snapToGrid w:val="0"/>
              <w:jc w:val="center"/>
              <w:rPr>
                <w:rFonts w:eastAsia="Arial CYR"/>
                <w:color w:val="000000" w:themeColor="text1"/>
                <w:sz w:val="22"/>
                <w:szCs w:val="22"/>
                <w:lang w:eastAsia="ar-SA"/>
              </w:rPr>
            </w:pPr>
            <w:r w:rsidRPr="00A14252">
              <w:rPr>
                <w:rFonts w:eastAsia="Arial CYR"/>
                <w:color w:val="000000" w:themeColor="text1"/>
                <w:sz w:val="22"/>
                <w:szCs w:val="22"/>
                <w:lang w:eastAsia="ar-SA"/>
              </w:rPr>
              <w:t>Оригинал</w:t>
            </w:r>
          </w:p>
        </w:tc>
        <w:tc>
          <w:tcPr>
            <w:tcW w:w="2733" w:type="dxa"/>
            <w:vAlign w:val="center"/>
          </w:tcPr>
          <w:p w:rsidR="00FC1A98" w:rsidRPr="00A14252" w:rsidRDefault="00FC1A98" w:rsidP="003F3252">
            <w:pPr>
              <w:widowControl w:val="0"/>
              <w:suppressAutoHyphens/>
              <w:jc w:val="center"/>
              <w:rPr>
                <w:color w:val="000000" w:themeColor="text1"/>
                <w:sz w:val="22"/>
                <w:szCs w:val="22"/>
                <w:lang w:eastAsia="ar-SA"/>
              </w:rPr>
            </w:pPr>
            <w:r w:rsidRPr="00A14252">
              <w:rPr>
                <w:color w:val="000000" w:themeColor="text1"/>
                <w:sz w:val="22"/>
                <w:szCs w:val="22"/>
                <w:lang w:eastAsia="ar-SA"/>
              </w:rPr>
              <w:t>В случае обращения представителя заявителя</w:t>
            </w:r>
          </w:p>
        </w:tc>
      </w:tr>
      <w:tr w:rsidR="00FC1A98" w:rsidRPr="00A14252" w:rsidTr="00F27A61">
        <w:tc>
          <w:tcPr>
            <w:tcW w:w="0" w:type="auto"/>
            <w:gridSpan w:val="4"/>
            <w:vAlign w:val="center"/>
          </w:tcPr>
          <w:p w:rsidR="00FC1A98" w:rsidRPr="00A14252" w:rsidRDefault="00FC1A98" w:rsidP="003F3252">
            <w:pPr>
              <w:widowControl w:val="0"/>
              <w:suppressAutoHyphens/>
              <w:jc w:val="center"/>
              <w:rPr>
                <w:b/>
                <w:color w:val="000000" w:themeColor="text1"/>
                <w:sz w:val="22"/>
                <w:szCs w:val="22"/>
                <w:lang w:eastAsia="ar-SA"/>
              </w:rPr>
            </w:pPr>
            <w:r w:rsidRPr="00873C2D">
              <w:rPr>
                <w:b/>
                <w:color w:val="000000" w:themeColor="text1"/>
              </w:rPr>
              <w:t xml:space="preserve">Документы, предоставляемые в рамках межведомственного взаимодействия, не </w:t>
            </w:r>
            <w:r w:rsidRPr="00873C2D">
              <w:rPr>
                <w:b/>
                <w:color w:val="000000" w:themeColor="text1"/>
              </w:rPr>
              <w:lastRenderedPageBreak/>
              <w:t>предусмотрены</w:t>
            </w:r>
          </w:p>
        </w:tc>
      </w:tr>
    </w:tbl>
    <w:p w:rsidR="00993C6F" w:rsidRPr="00873C2D" w:rsidRDefault="00993C6F"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Заявитель в праве по собственной инициативе представить документы, предоставляемые в рамках межведомственного взаимодействия.</w:t>
      </w:r>
    </w:p>
    <w:p w:rsidR="00E9275F" w:rsidRPr="00873C2D" w:rsidRDefault="00E9275F"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0C358B" w:rsidRPr="00873C2D">
        <w:rPr>
          <w:color w:val="000000" w:themeColor="text1"/>
          <w:sz w:val="28"/>
          <w:szCs w:val="28"/>
        </w:rPr>
        <w:t xml:space="preserve"> </w:t>
      </w:r>
      <w:r w:rsidRPr="00873C2D">
        <w:rPr>
          <w:color w:val="000000" w:themeColor="text1"/>
          <w:sz w:val="28"/>
          <w:szCs w:val="28"/>
        </w:rPr>
        <w:t xml:space="preserve"> в комплексном запросе государственных и (или) муниципальных услуг</w:t>
      </w:r>
      <w:r w:rsidR="00402526" w:rsidRPr="00873C2D">
        <w:rPr>
          <w:color w:val="000000" w:themeColor="text1"/>
          <w:sz w:val="28"/>
          <w:szCs w:val="28"/>
        </w:rPr>
        <w:t>,</w:t>
      </w:r>
      <w:r w:rsidR="00402526" w:rsidRPr="00873C2D">
        <w:rPr>
          <w:color w:val="000000" w:themeColor="text1"/>
        </w:rPr>
        <w:t xml:space="preserve"> </w:t>
      </w:r>
      <w:r w:rsidR="00402526" w:rsidRPr="00873C2D">
        <w:rPr>
          <w:color w:val="000000" w:themeColor="text1"/>
          <w:sz w:val="28"/>
          <w:szCs w:val="28"/>
        </w:rPr>
        <w:t>за исключением документов, на которые распространяется требование пункта 2 части 1 статьи 7 Федерального закона  от 27 июля 2010 года № 210-ФЗ «</w:t>
      </w:r>
      <w:r w:rsidR="00984FD2" w:rsidRPr="00873C2D">
        <w:rPr>
          <w:color w:val="000000" w:themeColor="text1"/>
          <w:sz w:val="28"/>
          <w:szCs w:val="28"/>
        </w:rPr>
        <w:t>Об организации</w:t>
      </w:r>
      <w:proofErr w:type="gramEnd"/>
      <w:r w:rsidR="00984FD2" w:rsidRPr="00873C2D">
        <w:rPr>
          <w:color w:val="000000" w:themeColor="text1"/>
          <w:sz w:val="28"/>
          <w:szCs w:val="28"/>
        </w:rPr>
        <w:t xml:space="preserve"> предоставления государственных и муниципальных услуг</w:t>
      </w:r>
      <w:r w:rsidR="00402526" w:rsidRPr="00873C2D">
        <w:rPr>
          <w:color w:val="000000" w:themeColor="text1"/>
          <w:sz w:val="28"/>
          <w:szCs w:val="28"/>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r w:rsidRPr="00873C2D">
        <w:rPr>
          <w:color w:val="000000" w:themeColor="text1"/>
          <w:sz w:val="28"/>
          <w:szCs w:val="28"/>
        </w:rPr>
        <w:t>.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Орган, предоставляющий Муниципальную услугу, не вправе:</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3) требовать от заявителя совершения иных действий, кроме прохождения идентификац</w:t>
      </w:r>
      <w:proofErr w:type="gramStart"/>
      <w:r w:rsidRPr="00873C2D">
        <w:rPr>
          <w:color w:val="000000" w:themeColor="text1"/>
          <w:sz w:val="28"/>
          <w:szCs w:val="28"/>
        </w:rPr>
        <w:t>ии и ау</w:t>
      </w:r>
      <w:proofErr w:type="gramEnd"/>
      <w:r w:rsidRPr="00873C2D">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lastRenderedPageBreak/>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73C2D" w:rsidRDefault="00E9275F" w:rsidP="003F3252">
      <w:pPr>
        <w:widowControl w:val="0"/>
        <w:suppressAutoHyphens/>
        <w:ind w:firstLine="539"/>
        <w:jc w:val="both"/>
        <w:rPr>
          <w:color w:val="000000" w:themeColor="text1"/>
          <w:sz w:val="28"/>
          <w:szCs w:val="28"/>
        </w:rPr>
      </w:pPr>
      <w:r w:rsidRPr="00873C2D">
        <w:rPr>
          <w:color w:val="000000" w:themeColor="text1"/>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73C2D">
        <w:rPr>
          <w:color w:val="000000" w:themeColor="text1"/>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73C2D">
        <w:rPr>
          <w:color w:val="000000" w:themeColor="text1"/>
          <w:sz w:val="28"/>
          <w:szCs w:val="28"/>
        </w:rPr>
        <w:t>услуг;</w:t>
      </w:r>
    </w:p>
    <w:p w:rsidR="00FD5BEE" w:rsidRPr="00873C2D" w:rsidRDefault="00FD5BEE" w:rsidP="003F3252">
      <w:pPr>
        <w:widowControl w:val="0"/>
        <w:suppressAutoHyphens/>
        <w:ind w:firstLine="539"/>
        <w:jc w:val="both"/>
        <w:rPr>
          <w:color w:val="000000" w:themeColor="text1"/>
          <w:sz w:val="28"/>
          <w:szCs w:val="28"/>
        </w:rPr>
      </w:pPr>
      <w:r w:rsidRPr="00873C2D">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73C2D" w:rsidRDefault="00FD5BEE" w:rsidP="003F3252">
      <w:pPr>
        <w:widowControl w:val="0"/>
        <w:suppressAutoHyphens/>
        <w:ind w:firstLine="539"/>
        <w:jc w:val="both"/>
        <w:rPr>
          <w:color w:val="000000" w:themeColor="text1"/>
          <w:sz w:val="28"/>
          <w:szCs w:val="28"/>
        </w:rPr>
      </w:pPr>
      <w:r w:rsidRPr="00873C2D">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73C2D" w:rsidRDefault="00FD5BEE" w:rsidP="003F3252">
      <w:pPr>
        <w:widowControl w:val="0"/>
        <w:suppressAutoHyphens/>
        <w:ind w:firstLine="539"/>
        <w:jc w:val="both"/>
        <w:rPr>
          <w:color w:val="000000" w:themeColor="text1"/>
          <w:sz w:val="28"/>
          <w:szCs w:val="28"/>
        </w:rPr>
      </w:pPr>
      <w:r w:rsidRPr="00873C2D">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73C2D" w:rsidRDefault="00FD5BEE" w:rsidP="003F3252">
      <w:pPr>
        <w:widowControl w:val="0"/>
        <w:suppressAutoHyphens/>
        <w:ind w:firstLine="539"/>
        <w:jc w:val="both"/>
        <w:rPr>
          <w:color w:val="000000" w:themeColor="text1"/>
          <w:sz w:val="28"/>
          <w:szCs w:val="28"/>
        </w:rPr>
      </w:pPr>
      <w:r w:rsidRPr="00873C2D">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73C2D" w:rsidRDefault="00FD5BEE" w:rsidP="003F3252">
      <w:pPr>
        <w:widowControl w:val="0"/>
        <w:suppressAutoHyphens/>
        <w:ind w:firstLine="539"/>
        <w:jc w:val="both"/>
        <w:rPr>
          <w:color w:val="000000" w:themeColor="text1"/>
          <w:sz w:val="28"/>
          <w:szCs w:val="28"/>
        </w:rPr>
      </w:pPr>
      <w:proofErr w:type="gramStart"/>
      <w:r w:rsidRPr="00873C2D">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73C2D">
        <w:rPr>
          <w:color w:val="000000" w:themeColor="text1"/>
          <w:sz w:val="28"/>
          <w:szCs w:val="28"/>
        </w:rPr>
        <w:t xml:space="preserve">, </w:t>
      </w:r>
      <w:proofErr w:type="gramStart"/>
      <w:r w:rsidRPr="00873C2D">
        <w:rPr>
          <w:color w:val="000000" w:themeColor="text1"/>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3C6F" w:rsidRPr="00873C2D" w:rsidRDefault="00993C6F" w:rsidP="003F3252">
      <w:pPr>
        <w:widowControl w:val="0"/>
        <w:suppressAutoHyphens/>
        <w:autoSpaceDE w:val="0"/>
        <w:spacing w:before="40" w:after="40"/>
        <w:ind w:firstLine="567"/>
        <w:jc w:val="both"/>
        <w:rPr>
          <w:color w:val="000000" w:themeColor="text1"/>
          <w:sz w:val="28"/>
          <w:szCs w:val="28"/>
        </w:rPr>
      </w:pPr>
      <w:r w:rsidRPr="00873C2D">
        <w:rPr>
          <w:color w:val="000000" w:themeColor="text1"/>
          <w:sz w:val="28"/>
          <w:szCs w:val="28"/>
        </w:rPr>
        <w:t xml:space="preserve">Копии документов, указанных в </w:t>
      </w:r>
      <w:r w:rsidR="00C46649" w:rsidRPr="00873C2D">
        <w:rPr>
          <w:color w:val="000000" w:themeColor="text1"/>
          <w:sz w:val="28"/>
          <w:szCs w:val="28"/>
        </w:rPr>
        <w:t xml:space="preserve">настоящем </w:t>
      </w:r>
      <w:r w:rsidRPr="00873C2D">
        <w:rPr>
          <w:color w:val="000000" w:themeColor="text1"/>
          <w:sz w:val="28"/>
          <w:szCs w:val="28"/>
        </w:rPr>
        <w:t xml:space="preserve">пункте, представляются вместе </w:t>
      </w:r>
      <w:r w:rsidRPr="00873C2D">
        <w:rPr>
          <w:color w:val="000000" w:themeColor="text1"/>
          <w:sz w:val="28"/>
          <w:szCs w:val="28"/>
        </w:rPr>
        <w:lastRenderedPageBreak/>
        <w:t>с подлинниками, которые после сверки возвращаются заявителю.</w:t>
      </w:r>
    </w:p>
    <w:p w:rsidR="00993C6F" w:rsidRPr="00873C2D" w:rsidRDefault="00312BFB" w:rsidP="003F3252">
      <w:pPr>
        <w:widowControl w:val="0"/>
        <w:suppressAutoHyphens/>
        <w:autoSpaceDE w:val="0"/>
        <w:spacing w:before="40" w:after="40"/>
        <w:ind w:firstLine="567"/>
        <w:jc w:val="both"/>
        <w:rPr>
          <w:color w:val="000000" w:themeColor="text1"/>
          <w:sz w:val="28"/>
          <w:szCs w:val="28"/>
        </w:rPr>
      </w:pPr>
      <w:r>
        <w:rPr>
          <w:sz w:val="28"/>
          <w:szCs w:val="28"/>
        </w:rPr>
        <w:t>Уведомление о завершении сноса объекта капитального строительства</w:t>
      </w:r>
      <w:r w:rsidR="00993C6F" w:rsidRPr="00873C2D">
        <w:rPr>
          <w:color w:val="000000" w:themeColor="text1"/>
          <w:sz w:val="28"/>
          <w:szCs w:val="28"/>
        </w:rPr>
        <w:t xml:space="preserve">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73C2D">
        <w:rPr>
          <w:color w:val="000000" w:themeColor="text1"/>
          <w:sz w:val="28"/>
          <w:szCs w:val="28"/>
        </w:rPr>
        <w:t>МФЦ</w:t>
      </w:r>
      <w:r w:rsidR="00993C6F" w:rsidRPr="00873C2D">
        <w:rPr>
          <w:color w:val="000000" w:themeColor="text1"/>
          <w:sz w:val="28"/>
          <w:szCs w:val="28"/>
        </w:rPr>
        <w:t>.</w:t>
      </w:r>
    </w:p>
    <w:p w:rsidR="00993C6F" w:rsidRDefault="00993C6F" w:rsidP="003F3252">
      <w:pPr>
        <w:widowControl w:val="0"/>
        <w:suppressAutoHyphens/>
        <w:autoSpaceDE w:val="0"/>
        <w:spacing w:before="40" w:after="40"/>
        <w:ind w:firstLine="567"/>
        <w:jc w:val="both"/>
        <w:rPr>
          <w:color w:val="000000" w:themeColor="text1"/>
          <w:sz w:val="28"/>
          <w:szCs w:val="28"/>
        </w:rPr>
      </w:pPr>
      <w:r w:rsidRPr="00873C2D">
        <w:rPr>
          <w:color w:val="000000" w:themeColor="text1"/>
          <w:sz w:val="28"/>
          <w:szCs w:val="28"/>
        </w:rPr>
        <w:t xml:space="preserve">С использованием </w:t>
      </w:r>
      <w:r w:rsidR="00E9275F" w:rsidRPr="00873C2D">
        <w:rPr>
          <w:color w:val="000000" w:themeColor="text1"/>
          <w:sz w:val="28"/>
          <w:szCs w:val="28"/>
        </w:rPr>
        <w:t>Регионального портала</w:t>
      </w:r>
      <w:r w:rsidRPr="00873C2D">
        <w:rPr>
          <w:color w:val="000000" w:themeColor="text1"/>
          <w:sz w:val="28"/>
          <w:szCs w:val="28"/>
        </w:rPr>
        <w:t xml:space="preserve"> представляются </w:t>
      </w:r>
      <w:r w:rsidR="00312BFB">
        <w:rPr>
          <w:sz w:val="28"/>
          <w:szCs w:val="28"/>
        </w:rPr>
        <w:t xml:space="preserve">уведомление о завершении сноса объекта капитального строительства </w:t>
      </w:r>
      <w:r w:rsidRPr="00873C2D">
        <w:rPr>
          <w:color w:val="000000" w:themeColor="text1"/>
          <w:sz w:val="28"/>
          <w:szCs w:val="28"/>
        </w:rPr>
        <w:t>и документы, необходимые для предоставления услуги, в форме электронных документов.</w:t>
      </w:r>
    </w:p>
    <w:p w:rsidR="008E78E8" w:rsidRPr="00873C2D" w:rsidRDefault="008E78E8" w:rsidP="003F3252">
      <w:pPr>
        <w:widowControl w:val="0"/>
        <w:suppressAutoHyphens/>
        <w:autoSpaceDE w:val="0"/>
        <w:spacing w:before="40" w:after="40"/>
        <w:ind w:firstLine="567"/>
        <w:jc w:val="both"/>
        <w:rPr>
          <w:color w:val="000000" w:themeColor="text1"/>
          <w:sz w:val="28"/>
          <w:szCs w:val="28"/>
        </w:rPr>
      </w:pPr>
      <w:r w:rsidRPr="00090F87">
        <w:rPr>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993C6F" w:rsidRPr="00873C2D" w:rsidRDefault="00993C6F" w:rsidP="003F3252">
      <w:pPr>
        <w:widowControl w:val="0"/>
        <w:suppressAutoHyphens/>
        <w:ind w:firstLine="567"/>
        <w:jc w:val="both"/>
        <w:rPr>
          <w:color w:val="000000" w:themeColor="text1"/>
          <w:sz w:val="28"/>
          <w:szCs w:val="28"/>
        </w:rPr>
      </w:pPr>
      <w:r w:rsidRPr="00873C2D">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73C2D">
        <w:rPr>
          <w:color w:val="000000" w:themeColor="text1"/>
          <w:sz w:val="28"/>
          <w:szCs w:val="28"/>
        </w:rPr>
        <w:t>.</w:t>
      </w:r>
    </w:p>
    <w:p w:rsidR="00FC1A98" w:rsidRPr="00A14252" w:rsidRDefault="00FC1A98" w:rsidP="003F3252">
      <w:pPr>
        <w:widowControl w:val="0"/>
        <w:tabs>
          <w:tab w:val="left" w:pos="426"/>
        </w:tabs>
        <w:suppressAutoHyphens/>
        <w:ind w:firstLine="567"/>
        <w:jc w:val="both"/>
        <w:rPr>
          <w:color w:val="000000" w:themeColor="text1"/>
          <w:sz w:val="28"/>
          <w:szCs w:val="28"/>
        </w:rPr>
      </w:pPr>
      <w:r w:rsidRPr="00A14252">
        <w:rPr>
          <w:color w:val="000000" w:themeColor="text1"/>
          <w:sz w:val="28"/>
          <w:szCs w:val="28"/>
        </w:rPr>
        <w:t>В приеме документов может быть отказано на следующих основаниях:</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1) отсутствие одного из документов, указанных в пункте 2.6 настоящего регламента;</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3) обращение ненадлежащего лица;</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4) представителем не представлена оформленная в установленном порядке доверенность на осуществление действий.</w:t>
      </w:r>
    </w:p>
    <w:p w:rsidR="00993C6F" w:rsidRPr="00873C2D" w:rsidRDefault="00FC1A98" w:rsidP="003F3252">
      <w:pPr>
        <w:widowControl w:val="0"/>
        <w:suppressAutoHyphens/>
        <w:ind w:firstLine="539"/>
        <w:jc w:val="both"/>
        <w:rPr>
          <w:color w:val="000000" w:themeColor="text1"/>
          <w:sz w:val="28"/>
          <w:szCs w:val="28"/>
        </w:rPr>
      </w:pPr>
      <w:r w:rsidRPr="00A14252">
        <w:rPr>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73C2D" w:rsidRDefault="00993C6F" w:rsidP="003F3252">
      <w:pPr>
        <w:widowControl w:val="0"/>
        <w:suppressAutoHyphens/>
        <w:ind w:firstLine="539"/>
        <w:jc w:val="both"/>
        <w:rPr>
          <w:color w:val="000000" w:themeColor="text1"/>
          <w:sz w:val="28"/>
          <w:szCs w:val="28"/>
        </w:rPr>
      </w:pPr>
      <w:r w:rsidRPr="00873C2D">
        <w:rPr>
          <w:color w:val="000000" w:themeColor="text1"/>
          <w:sz w:val="28"/>
          <w:szCs w:val="28"/>
        </w:rPr>
        <w:t xml:space="preserve">2.7.1. </w:t>
      </w:r>
      <w:r w:rsidR="00E9275F" w:rsidRPr="00873C2D">
        <w:rPr>
          <w:color w:val="000000" w:themeColor="text1"/>
          <w:sz w:val="28"/>
          <w:szCs w:val="28"/>
        </w:rPr>
        <w:t xml:space="preserve">Основания </w:t>
      </w:r>
      <w:proofErr w:type="gramStart"/>
      <w:r w:rsidR="00E9275F" w:rsidRPr="00873C2D">
        <w:rPr>
          <w:color w:val="000000" w:themeColor="text1"/>
          <w:sz w:val="28"/>
          <w:szCs w:val="28"/>
        </w:rPr>
        <w:t xml:space="preserve">для отказа в приеме к рассмотрению </w:t>
      </w:r>
      <w:r w:rsidR="00312BFB">
        <w:rPr>
          <w:sz w:val="28"/>
          <w:szCs w:val="28"/>
        </w:rPr>
        <w:t xml:space="preserve">уведомления о завершении сноса объекта капитального строительства </w:t>
      </w:r>
      <w:r w:rsidR="00E9275F" w:rsidRPr="00873C2D">
        <w:rPr>
          <w:color w:val="000000" w:themeColor="text1"/>
          <w:sz w:val="28"/>
          <w:szCs w:val="28"/>
        </w:rPr>
        <w:t>о предоставлении</w:t>
      </w:r>
      <w:proofErr w:type="gramEnd"/>
      <w:r w:rsidR="00E9275F" w:rsidRPr="00873C2D">
        <w:rPr>
          <w:color w:val="000000" w:themeColor="text1"/>
          <w:sz w:val="28"/>
          <w:szCs w:val="28"/>
        </w:rPr>
        <w:t xml:space="preserve"> Муниципальной услуги, поданного в электронном виде с использованием Регионального портала</w:t>
      </w:r>
      <w:r w:rsidRPr="00873C2D">
        <w:rPr>
          <w:color w:val="000000" w:themeColor="text1"/>
          <w:sz w:val="28"/>
          <w:szCs w:val="28"/>
        </w:rPr>
        <w:t>:</w:t>
      </w:r>
    </w:p>
    <w:p w:rsidR="002C1CF8" w:rsidRPr="00873C2D" w:rsidRDefault="00993C6F" w:rsidP="003F3252">
      <w:pPr>
        <w:widowControl w:val="0"/>
        <w:suppressAutoHyphens/>
        <w:ind w:firstLine="539"/>
        <w:jc w:val="both"/>
        <w:rPr>
          <w:color w:val="000000" w:themeColor="text1"/>
          <w:sz w:val="28"/>
          <w:szCs w:val="28"/>
        </w:rPr>
      </w:pPr>
      <w:r w:rsidRPr="00873C2D">
        <w:rPr>
          <w:color w:val="000000" w:themeColor="text1"/>
          <w:sz w:val="28"/>
          <w:szCs w:val="28"/>
        </w:rPr>
        <w:t xml:space="preserve">-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w:t>
      </w:r>
      <w:r w:rsidR="00312BFB">
        <w:rPr>
          <w:sz w:val="28"/>
          <w:szCs w:val="28"/>
        </w:rPr>
        <w:t xml:space="preserve">уведомление о завершении сноса объекта капитального строительства </w:t>
      </w:r>
      <w:r w:rsidRPr="00873C2D">
        <w:rPr>
          <w:color w:val="000000" w:themeColor="text1"/>
          <w:sz w:val="28"/>
          <w:szCs w:val="28"/>
        </w:rPr>
        <w:t>и документы</w:t>
      </w:r>
      <w:r w:rsidR="002C1CF8" w:rsidRPr="00873C2D">
        <w:rPr>
          <w:color w:val="000000" w:themeColor="text1"/>
          <w:sz w:val="28"/>
          <w:szCs w:val="28"/>
        </w:rPr>
        <w:t>;</w:t>
      </w:r>
    </w:p>
    <w:p w:rsidR="00993C6F" w:rsidRPr="00873C2D" w:rsidRDefault="002C1CF8" w:rsidP="003F3252">
      <w:pPr>
        <w:widowControl w:val="0"/>
        <w:suppressAutoHyphens/>
        <w:ind w:firstLine="539"/>
        <w:jc w:val="both"/>
        <w:rPr>
          <w:color w:val="000000" w:themeColor="text1"/>
          <w:sz w:val="28"/>
          <w:szCs w:val="28"/>
        </w:rPr>
      </w:pPr>
      <w:r w:rsidRPr="00873C2D">
        <w:rPr>
          <w:color w:val="000000" w:themeColor="text1"/>
          <w:sz w:val="28"/>
          <w:szCs w:val="28"/>
        </w:rPr>
        <w:t>- 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73C2D" w:rsidRDefault="00993C6F" w:rsidP="003F3252">
      <w:pPr>
        <w:widowControl w:val="0"/>
        <w:suppressAutoHyphens/>
        <w:ind w:firstLine="539"/>
        <w:jc w:val="both"/>
        <w:rPr>
          <w:color w:val="000000" w:themeColor="text1"/>
          <w:sz w:val="28"/>
          <w:szCs w:val="28"/>
        </w:rPr>
      </w:pPr>
      <w:r w:rsidRPr="00873C2D">
        <w:rPr>
          <w:color w:val="000000" w:themeColor="text1"/>
          <w:sz w:val="28"/>
          <w:szCs w:val="28"/>
        </w:rPr>
        <w:t xml:space="preserve">2.8. </w:t>
      </w:r>
      <w:r w:rsidR="005D7061" w:rsidRPr="00873C2D">
        <w:rPr>
          <w:color w:val="000000" w:themeColor="text1"/>
          <w:sz w:val="28"/>
          <w:szCs w:val="28"/>
        </w:rPr>
        <w:t>Исчерпывающий перечень оснований для приостановления в предоставлении Муниципальной услуги.</w:t>
      </w:r>
    </w:p>
    <w:p w:rsidR="00D2403E" w:rsidRPr="00873C2D" w:rsidRDefault="00FC1A98" w:rsidP="003F3252">
      <w:pPr>
        <w:widowControl w:val="0"/>
        <w:suppressAutoHyphens/>
        <w:ind w:firstLine="539"/>
        <w:jc w:val="both"/>
        <w:rPr>
          <w:color w:val="000000" w:themeColor="text1"/>
          <w:szCs w:val="28"/>
        </w:rPr>
      </w:pPr>
      <w:r w:rsidRPr="00A14252">
        <w:rPr>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873C2D" w:rsidRDefault="000D45EB" w:rsidP="003F3252">
      <w:pPr>
        <w:widowControl w:val="0"/>
        <w:suppressAutoHyphens/>
        <w:ind w:firstLine="539"/>
        <w:jc w:val="both"/>
        <w:rPr>
          <w:color w:val="000000" w:themeColor="text1"/>
          <w:sz w:val="28"/>
          <w:szCs w:val="28"/>
        </w:rPr>
      </w:pPr>
      <w:r w:rsidRPr="00873C2D">
        <w:rPr>
          <w:color w:val="000000" w:themeColor="text1"/>
          <w:sz w:val="28"/>
          <w:szCs w:val="28"/>
        </w:rPr>
        <w:lastRenderedPageBreak/>
        <w:t xml:space="preserve">2.9. </w:t>
      </w:r>
      <w:r w:rsidR="00D5245D" w:rsidRPr="00873C2D">
        <w:rPr>
          <w:color w:val="000000" w:themeColor="text1"/>
          <w:sz w:val="28"/>
          <w:szCs w:val="28"/>
        </w:rPr>
        <w:t>В предоставлении Муниципальной услуги может быть отказано на следующих основаниях:</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отсутствие одного из документов, указанных в пункте 2.6 настоящего регламента;</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FC1A98" w:rsidRPr="00A14252" w:rsidRDefault="00FC1A98" w:rsidP="003F3252">
      <w:pPr>
        <w:widowControl w:val="0"/>
        <w:suppressAutoHyphens/>
        <w:ind w:firstLine="567"/>
        <w:jc w:val="both"/>
        <w:rPr>
          <w:color w:val="000000" w:themeColor="text1"/>
          <w:sz w:val="28"/>
          <w:szCs w:val="28"/>
        </w:rPr>
      </w:pPr>
      <w:r w:rsidRPr="00A14252">
        <w:rPr>
          <w:color w:val="000000" w:themeColor="text1"/>
          <w:sz w:val="28"/>
          <w:szCs w:val="28"/>
        </w:rPr>
        <w:t>обращение ненадлежащего лица;</w:t>
      </w:r>
    </w:p>
    <w:p w:rsidR="00FC1A98" w:rsidRPr="00A14252" w:rsidRDefault="00FC1A98" w:rsidP="003F3252">
      <w:pPr>
        <w:widowControl w:val="0"/>
        <w:suppressAutoHyphens/>
        <w:ind w:firstLine="540"/>
        <w:jc w:val="both"/>
        <w:rPr>
          <w:rFonts w:cs="Arial"/>
          <w:color w:val="000000" w:themeColor="text1"/>
          <w:sz w:val="28"/>
          <w:szCs w:val="28"/>
        </w:rPr>
      </w:pPr>
      <w:r w:rsidRPr="00A14252">
        <w:rPr>
          <w:color w:val="000000" w:themeColor="text1"/>
          <w:sz w:val="28"/>
          <w:szCs w:val="28"/>
        </w:rPr>
        <w:t>представителем не представлена оформленная в установленном порядке доверенность на осуществление действий.</w:t>
      </w:r>
      <w:r w:rsidRPr="00A14252">
        <w:rPr>
          <w:rFonts w:cs="Arial"/>
          <w:color w:val="000000" w:themeColor="text1"/>
          <w:sz w:val="28"/>
          <w:szCs w:val="28"/>
        </w:rPr>
        <w:t xml:space="preserve"> </w:t>
      </w:r>
    </w:p>
    <w:p w:rsidR="00801372" w:rsidRPr="00873C2D" w:rsidRDefault="00FC1A98" w:rsidP="003F3252">
      <w:pPr>
        <w:suppressAutoHyphens/>
        <w:autoSpaceDE w:val="0"/>
        <w:autoSpaceDN w:val="0"/>
        <w:adjustRightInd w:val="0"/>
        <w:spacing w:line="320" w:lineRule="exact"/>
        <w:ind w:firstLine="567"/>
        <w:jc w:val="both"/>
        <w:rPr>
          <w:color w:val="000000" w:themeColor="text1"/>
          <w:sz w:val="28"/>
          <w:szCs w:val="28"/>
        </w:rPr>
      </w:pPr>
      <w:r w:rsidRPr="00A14252">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B95E60" w:rsidRPr="00873C2D">
        <w:rPr>
          <w:color w:val="000000" w:themeColor="text1"/>
          <w:sz w:val="28"/>
          <w:szCs w:val="28"/>
        </w:rPr>
        <w:t xml:space="preserve">       </w:t>
      </w:r>
    </w:p>
    <w:p w:rsidR="000D45EB" w:rsidRPr="00873C2D" w:rsidRDefault="000D45EB" w:rsidP="003F3252">
      <w:pPr>
        <w:suppressAutoHyphens/>
        <w:ind w:firstLine="539"/>
        <w:jc w:val="both"/>
        <w:rPr>
          <w:color w:val="000000" w:themeColor="text1"/>
          <w:sz w:val="28"/>
          <w:szCs w:val="28"/>
          <w:lang w:eastAsia="ar-SA"/>
        </w:rPr>
      </w:pPr>
      <w:r w:rsidRPr="00873C2D">
        <w:rPr>
          <w:color w:val="000000" w:themeColor="text1"/>
          <w:sz w:val="28"/>
          <w:szCs w:val="28"/>
          <w:lang w:val="x-none" w:eastAsia="ar-SA"/>
        </w:rPr>
        <w:t>2.</w:t>
      </w:r>
      <w:r w:rsidRPr="00873C2D">
        <w:rPr>
          <w:color w:val="000000" w:themeColor="text1"/>
          <w:sz w:val="28"/>
          <w:szCs w:val="28"/>
          <w:lang w:eastAsia="ar-SA"/>
        </w:rPr>
        <w:t>10</w:t>
      </w:r>
      <w:r w:rsidRPr="00873C2D">
        <w:rPr>
          <w:color w:val="000000" w:themeColor="text1"/>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873C2D" w:rsidRDefault="00CC3FC7" w:rsidP="003F3252">
      <w:pPr>
        <w:widowControl w:val="0"/>
        <w:suppressAutoHyphens/>
        <w:ind w:firstLine="539"/>
        <w:jc w:val="both"/>
        <w:rPr>
          <w:color w:val="000000" w:themeColor="text1"/>
          <w:sz w:val="28"/>
          <w:szCs w:val="28"/>
        </w:rPr>
      </w:pPr>
      <w:r w:rsidRPr="00873C2D">
        <w:rPr>
          <w:color w:val="000000" w:themeColor="text1"/>
          <w:sz w:val="28"/>
          <w:szCs w:val="28"/>
        </w:rPr>
        <w:t>Услуги, необходимые и обязательные для предоставления Муниципальной услуги, отсутствуют.</w:t>
      </w:r>
    </w:p>
    <w:p w:rsidR="000D45EB" w:rsidRPr="00873C2D" w:rsidRDefault="000D45EB" w:rsidP="003F3252">
      <w:pPr>
        <w:suppressAutoHyphens/>
        <w:ind w:firstLine="540"/>
        <w:jc w:val="both"/>
        <w:rPr>
          <w:rFonts w:eastAsia="Arial"/>
          <w:color w:val="000000" w:themeColor="text1"/>
          <w:sz w:val="28"/>
          <w:szCs w:val="28"/>
          <w:lang w:eastAsia="ar-SA"/>
        </w:rPr>
      </w:pPr>
      <w:r w:rsidRPr="00873C2D">
        <w:rPr>
          <w:rFonts w:eastAsia="Arial"/>
          <w:color w:val="000000" w:themeColor="text1"/>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7F1BE5" w:rsidRPr="00873C2D">
        <w:rPr>
          <w:rFonts w:eastAsia="Arial"/>
          <w:color w:val="000000" w:themeColor="text1"/>
          <w:sz w:val="28"/>
          <w:szCs w:val="28"/>
          <w:lang w:eastAsia="ar-SA"/>
        </w:rPr>
        <w:t>м</w:t>
      </w:r>
      <w:r w:rsidRPr="00873C2D">
        <w:rPr>
          <w:rFonts w:eastAsia="Arial"/>
          <w:color w:val="000000" w:themeColor="text1"/>
          <w:sz w:val="28"/>
          <w:szCs w:val="28"/>
          <w:lang w:eastAsia="ar-SA"/>
        </w:rPr>
        <w:t>униципальной услуги.</w:t>
      </w:r>
    </w:p>
    <w:p w:rsidR="007F1BE5" w:rsidRPr="00873C2D" w:rsidRDefault="007F1BE5" w:rsidP="003F3252">
      <w:pPr>
        <w:suppressAutoHyphens/>
        <w:ind w:firstLine="540"/>
        <w:jc w:val="both"/>
        <w:rPr>
          <w:rFonts w:eastAsia="Calibri"/>
          <w:color w:val="000000" w:themeColor="text1"/>
          <w:sz w:val="28"/>
          <w:szCs w:val="28"/>
          <w:lang w:eastAsia="en-US"/>
        </w:rPr>
      </w:pPr>
      <w:r w:rsidRPr="00873C2D">
        <w:rPr>
          <w:color w:val="000000" w:themeColor="text1"/>
          <w:sz w:val="28"/>
          <w:szCs w:val="28"/>
        </w:rPr>
        <w:t>Государственная пошлина или иная плата за предоставление Муниципальной услуги не взимается.</w:t>
      </w:r>
    </w:p>
    <w:p w:rsidR="00CE0BB8" w:rsidRPr="00873C2D" w:rsidRDefault="00CE0BB8" w:rsidP="003F3252">
      <w:pPr>
        <w:widowControl w:val="0"/>
        <w:tabs>
          <w:tab w:val="left" w:pos="567"/>
          <w:tab w:val="left" w:pos="709"/>
          <w:tab w:val="left" w:pos="14040"/>
        </w:tabs>
        <w:suppressAutoHyphens/>
        <w:autoSpaceDE w:val="0"/>
        <w:ind w:firstLine="539"/>
        <w:jc w:val="both"/>
        <w:rPr>
          <w:color w:val="000000" w:themeColor="text1"/>
          <w:sz w:val="28"/>
          <w:szCs w:val="28"/>
          <w:shd w:val="clear" w:color="auto" w:fill="FFFFFF"/>
          <w:lang w:eastAsia="ar-SA"/>
        </w:rPr>
      </w:pPr>
      <w:r w:rsidRPr="00873C2D">
        <w:rPr>
          <w:color w:val="000000" w:themeColor="text1"/>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873C2D">
        <w:rPr>
          <w:color w:val="000000" w:themeColor="text1"/>
          <w:kern w:val="1"/>
          <w:sz w:val="28"/>
          <w:szCs w:val="28"/>
          <w:shd w:val="clear" w:color="auto" w:fill="FFFFFF"/>
          <w:lang w:eastAsia="ar-SA"/>
        </w:rPr>
        <w:t>,</w:t>
      </w:r>
      <w:r w:rsidRPr="00873C2D">
        <w:rPr>
          <w:color w:val="000000" w:themeColor="text1"/>
          <w:kern w:val="1"/>
          <w:sz w:val="28"/>
          <w:szCs w:val="28"/>
          <w:shd w:val="clear" w:color="auto" w:fill="FFFFFF"/>
          <w:lang w:eastAsia="ar-SA"/>
        </w:rPr>
        <w:t xml:space="preserve"> </w:t>
      </w:r>
      <w:r w:rsidR="004E25D0" w:rsidRPr="00873C2D">
        <w:rPr>
          <w:color w:val="000000" w:themeColor="text1"/>
          <w:sz w:val="28"/>
          <w:szCs w:val="28"/>
        </w:rPr>
        <w:t>предоставляемой организацией</w:t>
      </w:r>
      <w:r w:rsidRPr="00873C2D">
        <w:rPr>
          <w:color w:val="000000" w:themeColor="text1"/>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873C2D">
        <w:rPr>
          <w:color w:val="000000" w:themeColor="text1"/>
          <w:sz w:val="28"/>
          <w:szCs w:val="28"/>
          <w:shd w:val="clear" w:color="auto" w:fill="FFFFFF"/>
          <w:lang w:eastAsia="ar-SA"/>
        </w:rPr>
        <w:t>.</w:t>
      </w:r>
    </w:p>
    <w:p w:rsidR="00CE0BB8" w:rsidRPr="00873C2D" w:rsidRDefault="00CE0BB8" w:rsidP="003F3252">
      <w:pPr>
        <w:widowControl w:val="0"/>
        <w:suppressAutoHyphens/>
        <w:autoSpaceDE w:val="0"/>
        <w:autoSpaceDN w:val="0"/>
        <w:adjustRightInd w:val="0"/>
        <w:ind w:firstLine="539"/>
        <w:jc w:val="both"/>
        <w:rPr>
          <w:rFonts w:cs="Arial"/>
          <w:color w:val="000000" w:themeColor="text1"/>
          <w:sz w:val="28"/>
          <w:szCs w:val="28"/>
        </w:rPr>
      </w:pPr>
      <w:r w:rsidRPr="00873C2D">
        <w:rPr>
          <w:rFonts w:cs="Arial"/>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73C2D" w:rsidRDefault="00CE0BB8" w:rsidP="003F3252">
      <w:pPr>
        <w:widowControl w:val="0"/>
        <w:suppressAutoHyphens/>
        <w:autoSpaceDE w:val="0"/>
        <w:autoSpaceDN w:val="0"/>
        <w:adjustRightInd w:val="0"/>
        <w:ind w:firstLine="539"/>
        <w:jc w:val="both"/>
        <w:rPr>
          <w:rFonts w:cs="Arial"/>
          <w:color w:val="000000" w:themeColor="text1"/>
          <w:sz w:val="28"/>
          <w:szCs w:val="28"/>
        </w:rPr>
      </w:pPr>
      <w:r w:rsidRPr="00873C2D">
        <w:rPr>
          <w:rFonts w:cs="Arial"/>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73C2D" w:rsidRDefault="00CE0BB8" w:rsidP="003F3252">
      <w:pPr>
        <w:widowControl w:val="0"/>
        <w:suppressAutoHyphens/>
        <w:ind w:firstLine="539"/>
        <w:jc w:val="both"/>
        <w:rPr>
          <w:color w:val="000000" w:themeColor="text1"/>
          <w:sz w:val="28"/>
          <w:szCs w:val="28"/>
        </w:rPr>
      </w:pPr>
      <w:r w:rsidRPr="00873C2D">
        <w:rPr>
          <w:color w:val="000000" w:themeColor="text1"/>
          <w:sz w:val="28"/>
        </w:rPr>
        <w:t xml:space="preserve">2.13. </w:t>
      </w:r>
      <w:r w:rsidR="004E25D0" w:rsidRPr="00873C2D">
        <w:rPr>
          <w:color w:val="000000" w:themeColor="text1"/>
          <w:sz w:val="28"/>
        </w:rPr>
        <w:t>С</w:t>
      </w:r>
      <w:r w:rsidR="004E25D0" w:rsidRPr="00873C2D">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873C2D" w:rsidRDefault="008E6283" w:rsidP="003F3252">
      <w:pPr>
        <w:widowControl w:val="0"/>
        <w:suppressAutoHyphens/>
        <w:ind w:firstLine="539"/>
        <w:jc w:val="both"/>
        <w:rPr>
          <w:color w:val="000000" w:themeColor="text1"/>
          <w:sz w:val="28"/>
          <w:szCs w:val="28"/>
        </w:rPr>
      </w:pPr>
      <w:r w:rsidRPr="00873C2D">
        <w:rPr>
          <w:color w:val="000000" w:themeColor="text1"/>
          <w:sz w:val="28"/>
          <w:szCs w:val="28"/>
        </w:rPr>
        <w:t>На основании Соглашения о взаимодействии п</w:t>
      </w:r>
      <w:r w:rsidR="00CE0BB8" w:rsidRPr="00873C2D">
        <w:rPr>
          <w:color w:val="000000" w:themeColor="text1"/>
          <w:sz w:val="28"/>
          <w:szCs w:val="28"/>
        </w:rPr>
        <w:t xml:space="preserve">ри поступлении (подачи) </w:t>
      </w:r>
      <w:r w:rsidR="00312BFB">
        <w:rPr>
          <w:sz w:val="28"/>
          <w:szCs w:val="28"/>
        </w:rPr>
        <w:t xml:space="preserve">уведомления о завершении сноса объекта капитального строительства </w:t>
      </w:r>
      <w:r w:rsidR="00CE0BB8" w:rsidRPr="00873C2D">
        <w:rPr>
          <w:color w:val="000000" w:themeColor="text1"/>
          <w:sz w:val="28"/>
          <w:szCs w:val="28"/>
        </w:rPr>
        <w:t>в МФЦ, специалист МФЦ регистрирует его в электронной базе данных и передает в Общий отдел</w:t>
      </w:r>
      <w:r w:rsidR="005703D9">
        <w:rPr>
          <w:color w:val="000000" w:themeColor="text1"/>
          <w:sz w:val="28"/>
          <w:szCs w:val="28"/>
        </w:rPr>
        <w:t xml:space="preserve"> </w:t>
      </w:r>
      <w:r w:rsidR="005703D9" w:rsidRPr="005703D9">
        <w:rPr>
          <w:color w:val="000000" w:themeColor="text1"/>
          <w:sz w:val="28"/>
          <w:szCs w:val="28"/>
        </w:rPr>
        <w:t>с использованием информационно-телекоммуникационных технологий по защищенным каналам связи</w:t>
      </w:r>
      <w:r w:rsidR="005703D9">
        <w:rPr>
          <w:color w:val="000000" w:themeColor="text1"/>
          <w:sz w:val="28"/>
          <w:szCs w:val="28"/>
        </w:rPr>
        <w:t>.</w:t>
      </w:r>
    </w:p>
    <w:p w:rsidR="00631127" w:rsidRPr="00873C2D" w:rsidRDefault="00631127" w:rsidP="003F32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themeColor="text1"/>
          <w:kern w:val="1"/>
          <w:sz w:val="28"/>
          <w:szCs w:val="28"/>
        </w:rPr>
      </w:pPr>
      <w:r w:rsidRPr="00873C2D">
        <w:rPr>
          <w:color w:val="000000" w:themeColor="text1"/>
          <w:kern w:val="1"/>
          <w:sz w:val="28"/>
          <w:szCs w:val="28"/>
        </w:rPr>
        <w:t>В случае</w:t>
      </w:r>
      <w:proofErr w:type="gramStart"/>
      <w:r w:rsidRPr="00873C2D">
        <w:rPr>
          <w:color w:val="000000" w:themeColor="text1"/>
          <w:kern w:val="1"/>
          <w:sz w:val="28"/>
          <w:szCs w:val="28"/>
        </w:rPr>
        <w:t>,</w:t>
      </w:r>
      <w:proofErr w:type="gramEnd"/>
      <w:r w:rsidRPr="00873C2D">
        <w:rPr>
          <w:color w:val="000000" w:themeColor="text1"/>
          <w:kern w:val="1"/>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w:t>
      </w:r>
      <w:r w:rsidRPr="00873C2D">
        <w:rPr>
          <w:color w:val="000000" w:themeColor="text1"/>
          <w:kern w:val="1"/>
          <w:sz w:val="28"/>
          <w:szCs w:val="28"/>
        </w:rPr>
        <w:lastRenderedPageBreak/>
        <w:t xml:space="preserve">муниципальных услуг, направление </w:t>
      </w:r>
      <w:r w:rsidR="00312BFB">
        <w:rPr>
          <w:sz w:val="28"/>
          <w:szCs w:val="28"/>
        </w:rPr>
        <w:t xml:space="preserve">уведомлений о завершении сноса объекта капитального строительства </w:t>
      </w:r>
      <w:r w:rsidRPr="00873C2D">
        <w:rPr>
          <w:color w:val="000000" w:themeColor="text1"/>
          <w:kern w:val="1"/>
          <w:sz w:val="28"/>
          <w:szCs w:val="28"/>
        </w:rPr>
        <w:t xml:space="preserve">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w:t>
      </w:r>
      <w:r w:rsidR="00312BFB">
        <w:rPr>
          <w:sz w:val="28"/>
          <w:szCs w:val="28"/>
        </w:rPr>
        <w:t xml:space="preserve">уведомлений о завершении сноса объекта капитального строительства </w:t>
      </w:r>
      <w:r w:rsidRPr="00873C2D">
        <w:rPr>
          <w:color w:val="000000" w:themeColor="text1"/>
          <w:kern w:val="1"/>
          <w:sz w:val="28"/>
          <w:szCs w:val="28"/>
        </w:rPr>
        <w:t>и необходимых сведений, документов и (или) информации Администрацией.</w:t>
      </w:r>
    </w:p>
    <w:p w:rsidR="00065BA3" w:rsidRPr="00873C2D" w:rsidRDefault="00B95E60" w:rsidP="003F3252">
      <w:pPr>
        <w:widowControl w:val="0"/>
        <w:suppressAutoHyphens/>
        <w:ind w:firstLine="567"/>
        <w:jc w:val="both"/>
        <w:rPr>
          <w:color w:val="000000" w:themeColor="text1"/>
          <w:sz w:val="28"/>
          <w:szCs w:val="28"/>
        </w:rPr>
      </w:pPr>
      <w:r w:rsidRPr="00873C2D">
        <w:rPr>
          <w:color w:val="000000" w:themeColor="text1"/>
          <w:kern w:val="1"/>
          <w:sz w:val="28"/>
          <w:szCs w:val="28"/>
        </w:rPr>
        <w:t xml:space="preserve">Регистрация </w:t>
      </w:r>
      <w:r w:rsidR="00312BFB">
        <w:rPr>
          <w:sz w:val="28"/>
          <w:szCs w:val="28"/>
        </w:rPr>
        <w:t>уведомления о завершении сноса объекта капитального строительства</w:t>
      </w:r>
      <w:r w:rsidRPr="00873C2D">
        <w:rPr>
          <w:color w:val="000000" w:themeColor="text1"/>
          <w:kern w:val="1"/>
          <w:sz w:val="28"/>
          <w:szCs w:val="28"/>
        </w:rPr>
        <w:t xml:space="preserve">,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312BFB">
        <w:rPr>
          <w:sz w:val="28"/>
          <w:szCs w:val="28"/>
        </w:rPr>
        <w:t>уведомлению о завершении сноса объекта капитального строительства</w:t>
      </w:r>
      <w:r w:rsidR="00312BFB" w:rsidRPr="00873C2D">
        <w:rPr>
          <w:color w:val="000000" w:themeColor="text1"/>
          <w:kern w:val="1"/>
          <w:sz w:val="28"/>
          <w:szCs w:val="28"/>
        </w:rPr>
        <w:t xml:space="preserve"> </w:t>
      </w:r>
      <w:r w:rsidRPr="00873C2D">
        <w:rPr>
          <w:color w:val="000000" w:themeColor="text1"/>
          <w:kern w:val="1"/>
          <w:sz w:val="28"/>
          <w:szCs w:val="28"/>
        </w:rPr>
        <w:t>присваивается соответствующий входящий номер.</w:t>
      </w:r>
    </w:p>
    <w:p w:rsidR="004E25D0" w:rsidRPr="00873C2D" w:rsidRDefault="00CE0BB8" w:rsidP="003F3252">
      <w:pPr>
        <w:widowControl w:val="0"/>
        <w:suppressAutoHyphens/>
        <w:ind w:firstLine="567"/>
        <w:jc w:val="both"/>
        <w:rPr>
          <w:color w:val="000000" w:themeColor="text1"/>
          <w:sz w:val="28"/>
          <w:szCs w:val="28"/>
          <w:lang w:bidi="ru-RU"/>
        </w:rPr>
      </w:pPr>
      <w:r w:rsidRPr="00873C2D">
        <w:rPr>
          <w:color w:val="000000" w:themeColor="text1"/>
          <w:sz w:val="28"/>
          <w:szCs w:val="28"/>
        </w:rPr>
        <w:t xml:space="preserve">2.14. </w:t>
      </w:r>
      <w:proofErr w:type="gramStart"/>
      <w:r w:rsidRPr="00873C2D">
        <w:rPr>
          <w:color w:val="000000" w:themeColor="text1"/>
          <w:sz w:val="28"/>
          <w:szCs w:val="28"/>
          <w:lang w:bidi="ru-RU"/>
        </w:rPr>
        <w:t>Т</w:t>
      </w:r>
      <w:r w:rsidR="004E25D0" w:rsidRPr="00873C2D">
        <w:rPr>
          <w:color w:val="000000" w:themeColor="text1"/>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73C2D">
        <w:rPr>
          <w:color w:val="000000" w:themeColor="text1"/>
          <w:sz w:val="28"/>
          <w:szCs w:val="28"/>
        </w:rPr>
        <w:t xml:space="preserve"> законодательством Российской Федерации о социальной защите инвалидов.</w:t>
      </w:r>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73C2D" w:rsidRDefault="00CE0BB8" w:rsidP="003F3252">
      <w:pPr>
        <w:widowControl w:val="0"/>
        <w:suppressAutoHyphens/>
        <w:ind w:firstLine="567"/>
        <w:jc w:val="both"/>
        <w:rPr>
          <w:bCs/>
          <w:color w:val="000000" w:themeColor="text1"/>
          <w:sz w:val="28"/>
          <w:szCs w:val="28"/>
        </w:rPr>
      </w:pPr>
      <w:r w:rsidRPr="00873C2D">
        <w:rPr>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73C2D" w:rsidRDefault="00CE0BB8" w:rsidP="003F3252">
      <w:pPr>
        <w:widowControl w:val="0"/>
        <w:suppressAutoHyphens/>
        <w:ind w:firstLine="539"/>
        <w:jc w:val="both"/>
        <w:rPr>
          <w:color w:val="000000" w:themeColor="text1"/>
          <w:sz w:val="28"/>
          <w:szCs w:val="28"/>
        </w:rPr>
      </w:pPr>
      <w:r w:rsidRPr="00873C2D">
        <w:rPr>
          <w:bCs/>
          <w:color w:val="000000" w:themeColor="text1"/>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73C2D">
        <w:rPr>
          <w:color w:val="000000" w:themeColor="text1"/>
          <w:sz w:val="28"/>
          <w:szCs w:val="28"/>
        </w:rPr>
        <w:t>МФЦ</w:t>
      </w:r>
      <w:r w:rsidRPr="00873C2D">
        <w:rPr>
          <w:bCs/>
          <w:color w:val="000000" w:themeColor="text1"/>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73C2D" w:rsidRDefault="00CE0BB8" w:rsidP="003F3252">
      <w:pPr>
        <w:widowControl w:val="0"/>
        <w:suppressAutoHyphens/>
        <w:ind w:firstLine="539"/>
        <w:jc w:val="both"/>
        <w:rPr>
          <w:color w:val="000000" w:themeColor="text1"/>
          <w:kern w:val="1"/>
          <w:sz w:val="28"/>
          <w:szCs w:val="28"/>
        </w:rPr>
      </w:pPr>
      <w:r w:rsidRPr="00873C2D">
        <w:rPr>
          <w:bCs/>
          <w:color w:val="000000" w:themeColor="text1"/>
          <w:sz w:val="28"/>
          <w:szCs w:val="28"/>
        </w:rPr>
        <w:lastRenderedPageBreak/>
        <w:t xml:space="preserve">2.14.3. </w:t>
      </w:r>
      <w:r w:rsidR="00A24DBE" w:rsidRPr="00873C2D">
        <w:rPr>
          <w:color w:val="000000" w:themeColor="text1"/>
          <w:kern w:val="1"/>
          <w:sz w:val="28"/>
          <w:szCs w:val="28"/>
        </w:rPr>
        <w:t xml:space="preserve">Рабочее место </w:t>
      </w:r>
      <w:r w:rsidR="00A24DBE" w:rsidRPr="00873C2D">
        <w:rPr>
          <w:bCs/>
          <w:color w:val="000000" w:themeColor="text1"/>
          <w:sz w:val="28"/>
          <w:szCs w:val="28"/>
        </w:rPr>
        <w:t>специалиста</w:t>
      </w:r>
      <w:r w:rsidR="00A24DBE" w:rsidRPr="00873C2D">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2.14.4. Помещение оборудуется входом для свободного доступа граждан в помещение. </w:t>
      </w:r>
    </w:p>
    <w:p w:rsidR="00BB0C59"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Вход в помещение оборудуется информационной вывеской, содержащей информацию об Администрац</w:t>
      </w:r>
      <w:r w:rsidR="00BB0C59" w:rsidRPr="00873C2D">
        <w:rPr>
          <w:color w:val="000000" w:themeColor="text1"/>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Места предоставления Муниципальной услуги оборудуются </w:t>
      </w:r>
      <w:proofErr w:type="gramStart"/>
      <w:r w:rsidRPr="00873C2D">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73C2D">
        <w:rPr>
          <w:color w:val="000000" w:themeColor="text1"/>
          <w:sz w:val="28"/>
          <w:szCs w:val="28"/>
        </w:rPr>
        <w:t xml:space="preserve"> инвалидов, в том числе обеспечиваются:</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73C2D" w:rsidRDefault="00BB0C59"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73C2D">
        <w:rPr>
          <w:color w:val="000000" w:themeColor="text1"/>
          <w:sz w:val="28"/>
          <w:szCs w:val="28"/>
        </w:rPr>
        <w:t xml:space="preserve">ции </w:t>
      </w:r>
      <w:r w:rsidRPr="00873C2D">
        <w:rPr>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873C2D" w:rsidRDefault="00BB0C59" w:rsidP="003F3252">
      <w:pPr>
        <w:suppressAutoHyphens/>
        <w:ind w:firstLine="567"/>
        <w:jc w:val="both"/>
        <w:rPr>
          <w:color w:val="000000" w:themeColor="text1"/>
          <w:sz w:val="28"/>
        </w:rPr>
      </w:pPr>
      <w:proofErr w:type="gramStart"/>
      <w:r w:rsidRPr="00873C2D">
        <w:rPr>
          <w:color w:val="000000" w:themeColor="text1"/>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73C2D">
        <w:rPr>
          <w:color w:val="000000" w:themeColor="text1"/>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73C2D" w:rsidRDefault="00BB0C59" w:rsidP="003F3252">
      <w:pPr>
        <w:widowControl w:val="0"/>
        <w:suppressAutoHyphens/>
        <w:ind w:firstLine="539"/>
        <w:jc w:val="both"/>
        <w:rPr>
          <w:color w:val="000000" w:themeColor="text1"/>
          <w:sz w:val="28"/>
          <w:szCs w:val="28"/>
        </w:rPr>
      </w:pPr>
      <w:r w:rsidRPr="00873C2D">
        <w:rPr>
          <w:color w:val="000000" w:themeColor="text1"/>
          <w:sz w:val="28"/>
          <w:szCs w:val="28"/>
        </w:rPr>
        <w:t>оказание работниками органа (</w:t>
      </w:r>
      <w:r w:rsidR="00F17C1C" w:rsidRPr="00873C2D">
        <w:rPr>
          <w:color w:val="000000" w:themeColor="text1"/>
          <w:sz w:val="28"/>
          <w:szCs w:val="28"/>
        </w:rPr>
        <w:t>организации</w:t>
      </w:r>
      <w:r w:rsidRPr="00873C2D">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73C2D">
        <w:rPr>
          <w:color w:val="000000" w:themeColor="text1"/>
          <w:sz w:val="28"/>
          <w:szCs w:val="28"/>
        </w:rPr>
        <w:t>лицами</w:t>
      </w:r>
      <w:r w:rsidRPr="00873C2D">
        <w:rPr>
          <w:color w:val="000000" w:themeColor="text1"/>
          <w:sz w:val="28"/>
          <w:szCs w:val="28"/>
        </w:rPr>
        <w:t>.</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2.14.5. </w:t>
      </w:r>
      <w:r w:rsidR="00631127" w:rsidRPr="00873C2D">
        <w:rPr>
          <w:color w:val="000000" w:themeColor="text1"/>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w:t>
      </w:r>
      <w:r w:rsidR="00631127" w:rsidRPr="00873C2D">
        <w:rPr>
          <w:color w:val="000000" w:themeColor="text1"/>
          <w:sz w:val="28"/>
          <w:szCs w:val="28"/>
        </w:rPr>
        <w:lastRenderedPageBreak/>
        <w:t>услуг (функций) или на Региональном портале.</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Информационные стенды размещаются на видном, доступном месте.</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Оформление информационных листов осуществляется удобным для чтения шрифтом – </w:t>
      </w:r>
      <w:r w:rsidRPr="00873C2D">
        <w:rPr>
          <w:color w:val="000000" w:themeColor="text1"/>
          <w:sz w:val="28"/>
          <w:szCs w:val="28"/>
          <w:lang w:val="en-US"/>
        </w:rPr>
        <w:t>Times</w:t>
      </w:r>
      <w:r w:rsidRPr="00873C2D">
        <w:rPr>
          <w:color w:val="000000" w:themeColor="text1"/>
          <w:sz w:val="28"/>
          <w:szCs w:val="28"/>
        </w:rPr>
        <w:t xml:space="preserve"> </w:t>
      </w:r>
      <w:r w:rsidRPr="00873C2D">
        <w:rPr>
          <w:color w:val="000000" w:themeColor="text1"/>
          <w:sz w:val="28"/>
          <w:szCs w:val="28"/>
          <w:lang w:val="en-US"/>
        </w:rPr>
        <w:t>New</w:t>
      </w:r>
      <w:r w:rsidRPr="00873C2D">
        <w:rPr>
          <w:color w:val="000000" w:themeColor="text1"/>
          <w:sz w:val="28"/>
          <w:szCs w:val="28"/>
        </w:rPr>
        <w:t xml:space="preserve"> </w:t>
      </w:r>
      <w:r w:rsidRPr="00873C2D">
        <w:rPr>
          <w:color w:val="000000" w:themeColor="text1"/>
          <w:sz w:val="28"/>
          <w:szCs w:val="28"/>
          <w:lang w:val="en-US"/>
        </w:rPr>
        <w:t>Roman</w:t>
      </w:r>
      <w:r w:rsidRPr="00873C2D">
        <w:rPr>
          <w:color w:val="000000" w:themeColor="text1"/>
          <w:sz w:val="28"/>
          <w:szCs w:val="28"/>
        </w:rPr>
        <w:t>, формат листа А</w:t>
      </w:r>
      <w:proofErr w:type="gramStart"/>
      <w:r w:rsidRPr="00873C2D">
        <w:rPr>
          <w:color w:val="000000" w:themeColor="text1"/>
          <w:sz w:val="28"/>
          <w:szCs w:val="28"/>
        </w:rPr>
        <w:t>4</w:t>
      </w:r>
      <w:proofErr w:type="gramEnd"/>
      <w:r w:rsidRPr="00873C2D">
        <w:rPr>
          <w:color w:val="000000" w:themeColor="text1"/>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73C2D">
        <w:rPr>
          <w:color w:val="000000" w:themeColor="text1"/>
          <w:sz w:val="28"/>
          <w:szCs w:val="28"/>
        </w:rPr>
        <w:t>поручение Муниципальной услуги</w:t>
      </w:r>
      <w:r w:rsidRPr="00873C2D">
        <w:rPr>
          <w:color w:val="000000" w:themeColor="text1"/>
          <w:sz w:val="28"/>
          <w:szCs w:val="28"/>
        </w:rPr>
        <w:t>, перечней документов требования к размеру шрифта и формату листа могут быть снижены.</w:t>
      </w:r>
    </w:p>
    <w:p w:rsidR="00CE0BB8" w:rsidRPr="00873C2D" w:rsidRDefault="00CE0BB8" w:rsidP="003F3252">
      <w:pPr>
        <w:widowControl w:val="0"/>
        <w:suppressAutoHyphens/>
        <w:ind w:firstLine="539"/>
        <w:jc w:val="both"/>
        <w:rPr>
          <w:color w:val="000000" w:themeColor="text1"/>
          <w:sz w:val="28"/>
          <w:szCs w:val="28"/>
        </w:rPr>
      </w:pPr>
      <w:proofErr w:type="gramStart"/>
      <w:r w:rsidRPr="00873C2D">
        <w:rPr>
          <w:color w:val="000000" w:themeColor="text1"/>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73C2D">
        <w:rPr>
          <w:color w:val="000000" w:themeColor="text1"/>
          <w:sz w:val="28"/>
          <w:szCs w:val="28"/>
        </w:rPr>
        <w:t>МФЦ</w:t>
      </w:r>
      <w:r w:rsidRPr="00873C2D">
        <w:rPr>
          <w:color w:val="000000" w:themeColor="text1"/>
          <w:sz w:val="28"/>
          <w:szCs w:val="28"/>
        </w:rPr>
        <w:t xml:space="preserve">, работников </w:t>
      </w:r>
      <w:r w:rsidR="005F6F34" w:rsidRPr="00873C2D">
        <w:rPr>
          <w:color w:val="000000" w:themeColor="text1"/>
          <w:sz w:val="28"/>
          <w:szCs w:val="28"/>
        </w:rPr>
        <w:t>МФЦ</w:t>
      </w:r>
      <w:r w:rsidRPr="00873C2D">
        <w:rPr>
          <w:color w:val="000000" w:themeColor="text1"/>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73C2D">
        <w:rPr>
          <w:color w:val="000000" w:themeColor="text1"/>
          <w:sz w:val="28"/>
          <w:szCs w:val="28"/>
        </w:rPr>
        <w:t>МФЦ</w:t>
      </w:r>
      <w:r w:rsidRPr="00873C2D">
        <w:rPr>
          <w:color w:val="000000" w:themeColor="text1"/>
          <w:sz w:val="28"/>
          <w:szCs w:val="28"/>
        </w:rPr>
        <w:t xml:space="preserve">, о режиме работы, о телефонных номерах </w:t>
      </w:r>
      <w:r w:rsidR="0048462C" w:rsidRPr="00873C2D">
        <w:rPr>
          <w:color w:val="000000" w:themeColor="text1"/>
          <w:sz w:val="28"/>
          <w:szCs w:val="28"/>
        </w:rPr>
        <w:t>Администрации</w:t>
      </w:r>
      <w:r w:rsidRPr="00873C2D">
        <w:rPr>
          <w:color w:val="000000" w:themeColor="text1"/>
          <w:sz w:val="28"/>
          <w:szCs w:val="28"/>
        </w:rPr>
        <w:t xml:space="preserve"> и</w:t>
      </w:r>
      <w:proofErr w:type="gramEnd"/>
      <w:r w:rsidRPr="00873C2D">
        <w:rPr>
          <w:color w:val="000000" w:themeColor="text1"/>
          <w:sz w:val="28"/>
          <w:szCs w:val="28"/>
        </w:rPr>
        <w:t xml:space="preserve"> другой информации, а также форм заявлений с образцами их заполнения.</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2.14.6. На территории, прилегающей к зданию, где организовано предоставление Муниципальной услуги Администрации и </w:t>
      </w:r>
      <w:r w:rsidR="005F6F34" w:rsidRPr="00873C2D">
        <w:rPr>
          <w:color w:val="000000" w:themeColor="text1"/>
          <w:sz w:val="28"/>
          <w:szCs w:val="28"/>
        </w:rPr>
        <w:t>МФЦ</w:t>
      </w:r>
      <w:r w:rsidRPr="00873C2D">
        <w:rPr>
          <w:color w:val="000000" w:themeColor="text1"/>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Вход в помещение </w:t>
      </w:r>
      <w:r w:rsidR="005F6F34" w:rsidRPr="00873C2D">
        <w:rPr>
          <w:color w:val="000000" w:themeColor="text1"/>
          <w:sz w:val="28"/>
          <w:szCs w:val="28"/>
        </w:rPr>
        <w:t>МФЦ</w:t>
      </w:r>
      <w:r w:rsidRPr="00873C2D">
        <w:rPr>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873C2D">
        <w:rPr>
          <w:color w:val="000000" w:themeColor="text1"/>
          <w:sz w:val="28"/>
          <w:szCs w:val="28"/>
        </w:rPr>
        <w:t xml:space="preserve"> </w:t>
      </w:r>
    </w:p>
    <w:p w:rsidR="00CE0BB8"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 xml:space="preserve">В помещении </w:t>
      </w:r>
      <w:r w:rsidR="005F6F34" w:rsidRPr="00873C2D">
        <w:rPr>
          <w:color w:val="000000" w:themeColor="text1"/>
          <w:sz w:val="28"/>
          <w:szCs w:val="28"/>
        </w:rPr>
        <w:t>МФЦ</w:t>
      </w:r>
      <w:r w:rsidRPr="00873C2D">
        <w:rPr>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873C2D" w:rsidRDefault="00CE0BB8" w:rsidP="003F3252">
      <w:pPr>
        <w:widowControl w:val="0"/>
        <w:suppressAutoHyphens/>
        <w:ind w:firstLine="539"/>
        <w:jc w:val="both"/>
        <w:rPr>
          <w:color w:val="000000" w:themeColor="text1"/>
          <w:kern w:val="1"/>
          <w:sz w:val="28"/>
          <w:szCs w:val="28"/>
        </w:rPr>
      </w:pPr>
      <w:r w:rsidRPr="00873C2D">
        <w:rPr>
          <w:color w:val="000000" w:themeColor="text1"/>
          <w:sz w:val="28"/>
          <w:szCs w:val="28"/>
        </w:rPr>
        <w:t xml:space="preserve">2.15. </w:t>
      </w:r>
      <w:proofErr w:type="gramStart"/>
      <w:r w:rsidR="002C1CF8" w:rsidRPr="00873C2D">
        <w:rPr>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2C1CF8" w:rsidRPr="00873C2D">
        <w:rPr>
          <w:color w:val="000000" w:themeColor="text1"/>
          <w:kern w:val="1"/>
          <w:sz w:val="28"/>
          <w:szCs w:val="28"/>
        </w:rPr>
        <w:t xml:space="preserve">информации о ходе предоставления </w:t>
      </w:r>
      <w:r w:rsidR="002C1CF8" w:rsidRPr="00873C2D">
        <w:rPr>
          <w:color w:val="000000" w:themeColor="text1"/>
          <w:sz w:val="28"/>
          <w:szCs w:val="28"/>
        </w:rPr>
        <w:t xml:space="preserve">Муниципальной </w:t>
      </w:r>
      <w:r w:rsidR="002C1CF8" w:rsidRPr="00873C2D">
        <w:rPr>
          <w:color w:val="000000" w:themeColor="text1"/>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002C1CF8" w:rsidRPr="00873C2D">
        <w:rPr>
          <w:color w:val="000000" w:themeColor="text1"/>
          <w:sz w:val="28"/>
          <w:szCs w:val="28"/>
        </w:rPr>
        <w:t xml:space="preserve">Муниципальной </w:t>
      </w:r>
      <w:r w:rsidR="002C1CF8" w:rsidRPr="00873C2D">
        <w:rPr>
          <w:color w:val="000000" w:themeColor="text1"/>
          <w:kern w:val="1"/>
          <w:sz w:val="28"/>
          <w:szCs w:val="28"/>
        </w:rPr>
        <w:t>услуги в МФЦ (в том числе в полном объеме), посредством комплексного запроса.</w:t>
      </w:r>
      <w:proofErr w:type="gramEnd"/>
    </w:p>
    <w:p w:rsidR="00DD1D41" w:rsidRPr="00873C2D" w:rsidRDefault="00DD1D41"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73C2D" w:rsidRDefault="00DD1D41"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lastRenderedPageBreak/>
        <w:t>Показателями доступности и качества предоставления Муниципальной услуги</w:t>
      </w:r>
      <w:r w:rsidRPr="00873C2D">
        <w:rPr>
          <w:color w:val="000000" w:themeColor="text1"/>
          <w:sz w:val="28"/>
          <w:szCs w:val="28"/>
        </w:rPr>
        <w:t>, в том числе в электронном виде,</w:t>
      </w:r>
      <w:r w:rsidRPr="00873C2D">
        <w:rPr>
          <w:color w:val="000000" w:themeColor="text1"/>
          <w:kern w:val="1"/>
          <w:sz w:val="28"/>
          <w:szCs w:val="28"/>
        </w:rPr>
        <w:t xml:space="preserve"> являются:</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получение заявителем полной, актуальной и достоверной информации о порядке предоставлении Муниципальной услуги;</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получение заявителем полной, актуальной и достоверной информации о ходе предоставления Муниципальной услуги;</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sz w:val="28"/>
          <w:szCs w:val="28"/>
        </w:rPr>
      </w:pPr>
      <w:r w:rsidRPr="00873C2D">
        <w:rPr>
          <w:color w:val="000000" w:themeColor="text1"/>
          <w:kern w:val="1"/>
          <w:sz w:val="28"/>
          <w:szCs w:val="28"/>
        </w:rPr>
        <w:t xml:space="preserve">- возможность получения Муниципальной </w:t>
      </w:r>
      <w:r w:rsidR="005F6F34" w:rsidRPr="00873C2D">
        <w:rPr>
          <w:color w:val="000000" w:themeColor="text1"/>
          <w:sz w:val="28"/>
          <w:szCs w:val="28"/>
        </w:rPr>
        <w:t xml:space="preserve">услуги в любом МФЦ </w:t>
      </w:r>
      <w:r w:rsidR="00CB29EC" w:rsidRPr="00873C2D">
        <w:rPr>
          <w:color w:val="000000" w:themeColor="text1"/>
          <w:kern w:val="1"/>
          <w:sz w:val="28"/>
          <w:szCs w:val="28"/>
        </w:rPr>
        <w:t>в пределах территории Краснодарского края</w:t>
      </w:r>
      <w:r w:rsidR="00CB29EC" w:rsidRPr="00873C2D">
        <w:rPr>
          <w:color w:val="000000" w:themeColor="text1"/>
          <w:sz w:val="28"/>
          <w:szCs w:val="28"/>
        </w:rPr>
        <w:t xml:space="preserve"> </w:t>
      </w:r>
      <w:r w:rsidR="005F6F34" w:rsidRPr="00873C2D">
        <w:rPr>
          <w:color w:val="000000" w:themeColor="text1"/>
          <w:sz w:val="28"/>
          <w:szCs w:val="28"/>
        </w:rPr>
        <w:t xml:space="preserve">вне зависимости от </w:t>
      </w:r>
      <w:r w:rsidR="00CB29EC" w:rsidRPr="00873C2D">
        <w:rPr>
          <w:color w:val="000000" w:themeColor="text1"/>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73C2D">
        <w:rPr>
          <w:color w:val="000000" w:themeColor="text1"/>
          <w:sz w:val="28"/>
          <w:szCs w:val="28"/>
        </w:rPr>
        <w:t xml:space="preserve"> в соответствии с действием экстерриториального принципа;</w:t>
      </w:r>
    </w:p>
    <w:p w:rsidR="005F6F34" w:rsidRPr="00873C2D" w:rsidRDefault="005F6F34"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sz w:val="28"/>
          <w:szCs w:val="28"/>
        </w:rPr>
        <w:t>- возможность подачи комплексного запроса в любом МФЦ;</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условия ожидания приема;</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xml:space="preserve">- обоснованность отказов в предоставлении Муниципальной услуги; </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73C2D" w:rsidRDefault="00CE0BB8" w:rsidP="003F3252">
      <w:pPr>
        <w:widowControl w:val="0"/>
        <w:tabs>
          <w:tab w:val="left" w:pos="709"/>
          <w:tab w:val="left" w:pos="851"/>
        </w:tabs>
        <w:suppressAutoHyphens/>
        <w:autoSpaceDE w:val="0"/>
        <w:autoSpaceDN w:val="0"/>
        <w:adjustRightInd w:val="0"/>
        <w:ind w:firstLine="539"/>
        <w:jc w:val="both"/>
        <w:rPr>
          <w:color w:val="000000" w:themeColor="text1"/>
          <w:kern w:val="1"/>
          <w:sz w:val="28"/>
          <w:szCs w:val="28"/>
        </w:rPr>
      </w:pPr>
      <w:r w:rsidRPr="00873C2D">
        <w:rPr>
          <w:color w:val="000000" w:themeColor="text1"/>
          <w:kern w:val="1"/>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0A7356" w:rsidRPr="00873C2D" w:rsidRDefault="00DD1D41" w:rsidP="003F3252">
      <w:pPr>
        <w:widowControl w:val="0"/>
        <w:suppressAutoHyphens/>
        <w:ind w:firstLine="539"/>
        <w:jc w:val="both"/>
        <w:rPr>
          <w:color w:val="000000" w:themeColor="text1"/>
          <w:sz w:val="28"/>
          <w:szCs w:val="28"/>
        </w:rPr>
      </w:pPr>
      <w:r w:rsidRPr="00873C2D">
        <w:rPr>
          <w:color w:val="000000" w:themeColor="text1"/>
          <w:sz w:val="28"/>
          <w:szCs w:val="28"/>
        </w:rPr>
        <w:t xml:space="preserve">Взаимодействие заявителей </w:t>
      </w:r>
      <w:r w:rsidR="00903F80" w:rsidRPr="00873C2D">
        <w:rPr>
          <w:color w:val="000000" w:themeColor="text1"/>
          <w:sz w:val="28"/>
          <w:szCs w:val="28"/>
        </w:rPr>
        <w:t xml:space="preserve">с должностными лицами Администрации при предоставлении Муниципальной услуги </w:t>
      </w:r>
      <w:r w:rsidRPr="00873C2D">
        <w:rPr>
          <w:color w:val="000000" w:themeColor="text1"/>
          <w:sz w:val="28"/>
          <w:szCs w:val="28"/>
        </w:rPr>
        <w:t xml:space="preserve">осуществляется </w:t>
      </w:r>
      <w:r w:rsidRPr="00873C2D">
        <w:rPr>
          <w:color w:val="000000" w:themeColor="text1"/>
          <w:sz w:val="28"/>
        </w:rPr>
        <w:t>два раза</w:t>
      </w:r>
      <w:r w:rsidRPr="00873C2D">
        <w:rPr>
          <w:color w:val="000000" w:themeColor="text1"/>
          <w:sz w:val="32"/>
          <w:szCs w:val="28"/>
        </w:rPr>
        <w:t xml:space="preserve"> </w:t>
      </w:r>
      <w:r w:rsidRPr="00873C2D">
        <w:rPr>
          <w:color w:val="000000" w:themeColor="text1"/>
          <w:sz w:val="28"/>
          <w:szCs w:val="28"/>
        </w:rPr>
        <w:t xml:space="preserve">- при представлении </w:t>
      </w:r>
      <w:r w:rsidR="00312BFB">
        <w:rPr>
          <w:sz w:val="28"/>
          <w:szCs w:val="28"/>
        </w:rPr>
        <w:t>уведомления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873C2D" w:rsidRDefault="00DD1D41" w:rsidP="003F3252">
      <w:pPr>
        <w:widowControl w:val="0"/>
        <w:suppressAutoHyphens/>
        <w:ind w:firstLine="539"/>
        <w:jc w:val="both"/>
        <w:rPr>
          <w:color w:val="000000" w:themeColor="text1"/>
          <w:sz w:val="28"/>
          <w:szCs w:val="28"/>
        </w:rPr>
      </w:pPr>
      <w:r w:rsidRPr="00873C2D">
        <w:rPr>
          <w:color w:val="000000" w:themeColor="text1"/>
          <w:sz w:val="28"/>
          <w:szCs w:val="28"/>
        </w:rPr>
        <w:t>В случае обращения заявителя за предостав</w:t>
      </w:r>
      <w:r w:rsidR="008C3684" w:rsidRPr="00873C2D">
        <w:rPr>
          <w:color w:val="000000" w:themeColor="text1"/>
          <w:sz w:val="28"/>
          <w:szCs w:val="28"/>
        </w:rPr>
        <w:t>лением Муниципальной</w:t>
      </w:r>
      <w:r w:rsidRPr="00873C2D">
        <w:rPr>
          <w:color w:val="000000" w:themeColor="text1"/>
          <w:sz w:val="28"/>
          <w:szCs w:val="28"/>
        </w:rPr>
        <w:t xml:space="preserve"> услуги в электронной форме</w:t>
      </w:r>
      <w:r w:rsidR="00903F80" w:rsidRPr="00873C2D">
        <w:rPr>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873C2D" w:rsidRDefault="00903F80" w:rsidP="003F3252">
      <w:pPr>
        <w:widowControl w:val="0"/>
        <w:suppressAutoHyphens/>
        <w:ind w:firstLine="539"/>
        <w:jc w:val="both"/>
        <w:rPr>
          <w:color w:val="000000" w:themeColor="text1"/>
          <w:sz w:val="28"/>
          <w:szCs w:val="28"/>
        </w:rPr>
      </w:pPr>
      <w:r w:rsidRPr="00873C2D">
        <w:rPr>
          <w:color w:val="000000" w:themeColor="text1"/>
          <w:sz w:val="28"/>
          <w:szCs w:val="28"/>
        </w:rPr>
        <w:t xml:space="preserve">- </w:t>
      </w:r>
      <w:r w:rsidR="000A7356" w:rsidRPr="00873C2D">
        <w:rPr>
          <w:color w:val="000000" w:themeColor="text1"/>
          <w:sz w:val="28"/>
          <w:szCs w:val="28"/>
        </w:rPr>
        <w:t xml:space="preserve">в </w:t>
      </w:r>
      <w:r w:rsidRPr="00873C2D">
        <w:rPr>
          <w:color w:val="000000" w:themeColor="text1"/>
          <w:sz w:val="28"/>
          <w:szCs w:val="28"/>
        </w:rPr>
        <w:t xml:space="preserve">Администрации, то </w:t>
      </w:r>
      <w:r w:rsidR="00DD1D41" w:rsidRPr="00873C2D">
        <w:rPr>
          <w:color w:val="000000" w:themeColor="text1"/>
          <w:sz w:val="28"/>
          <w:szCs w:val="28"/>
        </w:rPr>
        <w:t xml:space="preserve">взаимодействие заявителя с должностными лицами </w:t>
      </w:r>
      <w:r w:rsidR="008C3684" w:rsidRPr="00873C2D">
        <w:rPr>
          <w:color w:val="000000" w:themeColor="text1"/>
          <w:sz w:val="28"/>
          <w:szCs w:val="28"/>
        </w:rPr>
        <w:t>Администрации</w:t>
      </w:r>
      <w:r w:rsidR="00DD1D41" w:rsidRPr="00873C2D">
        <w:rPr>
          <w:color w:val="000000" w:themeColor="text1"/>
          <w:sz w:val="28"/>
          <w:szCs w:val="28"/>
        </w:rPr>
        <w:t xml:space="preserve"> осуществляется </w:t>
      </w:r>
      <w:r w:rsidRPr="00873C2D">
        <w:rPr>
          <w:color w:val="000000" w:themeColor="text1"/>
          <w:sz w:val="28"/>
          <w:szCs w:val="28"/>
        </w:rPr>
        <w:t xml:space="preserve">один раз - </w:t>
      </w:r>
      <w:r w:rsidR="00DD1D41" w:rsidRPr="00873C2D">
        <w:rPr>
          <w:color w:val="000000" w:themeColor="text1"/>
          <w:sz w:val="28"/>
          <w:szCs w:val="28"/>
        </w:rPr>
        <w:t>при получении резуль</w:t>
      </w:r>
      <w:r w:rsidRPr="00873C2D">
        <w:rPr>
          <w:color w:val="000000" w:themeColor="text1"/>
          <w:sz w:val="28"/>
          <w:szCs w:val="28"/>
        </w:rPr>
        <w:t>тата;</w:t>
      </w:r>
    </w:p>
    <w:p w:rsidR="00DD1D41" w:rsidRPr="00873C2D" w:rsidRDefault="00903F80" w:rsidP="003F3252">
      <w:pPr>
        <w:widowControl w:val="0"/>
        <w:suppressAutoHyphens/>
        <w:ind w:firstLine="539"/>
        <w:jc w:val="both"/>
        <w:rPr>
          <w:color w:val="000000" w:themeColor="text1"/>
          <w:sz w:val="28"/>
          <w:szCs w:val="28"/>
        </w:rPr>
      </w:pPr>
      <w:r w:rsidRPr="00873C2D">
        <w:rPr>
          <w:color w:val="000000" w:themeColor="text1"/>
          <w:sz w:val="28"/>
          <w:szCs w:val="28"/>
        </w:rPr>
        <w:t xml:space="preserve">- </w:t>
      </w:r>
      <w:r w:rsidR="000A7356" w:rsidRPr="00873C2D">
        <w:rPr>
          <w:color w:val="000000" w:themeColor="text1"/>
          <w:sz w:val="28"/>
          <w:szCs w:val="28"/>
        </w:rPr>
        <w:t xml:space="preserve">в </w:t>
      </w:r>
      <w:r w:rsidRPr="00873C2D">
        <w:rPr>
          <w:color w:val="000000" w:themeColor="text1"/>
          <w:sz w:val="28"/>
          <w:szCs w:val="28"/>
        </w:rPr>
        <w:t xml:space="preserve">электронном виде, то взаимодействие заявителя с должностными </w:t>
      </w:r>
      <w:r w:rsidRPr="00873C2D">
        <w:rPr>
          <w:color w:val="000000" w:themeColor="text1"/>
          <w:sz w:val="28"/>
          <w:szCs w:val="28"/>
        </w:rPr>
        <w:lastRenderedPageBreak/>
        <w:t xml:space="preserve">лицами Администрации не требуется. </w:t>
      </w:r>
    </w:p>
    <w:p w:rsidR="000A7356" w:rsidRPr="00873C2D" w:rsidRDefault="000A7356" w:rsidP="003F3252">
      <w:pPr>
        <w:widowControl w:val="0"/>
        <w:suppressAutoHyphens/>
        <w:ind w:firstLine="539"/>
        <w:jc w:val="both"/>
        <w:rPr>
          <w:color w:val="000000" w:themeColor="text1"/>
          <w:sz w:val="28"/>
          <w:szCs w:val="28"/>
        </w:rPr>
      </w:pPr>
      <w:r w:rsidRPr="00873C2D">
        <w:rPr>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873C2D" w:rsidRDefault="002C1CF8"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2C1CF8" w:rsidRPr="00873C2D" w:rsidRDefault="002C1CF8" w:rsidP="003F32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themeColor="text1"/>
          <w:kern w:val="1"/>
          <w:sz w:val="28"/>
          <w:szCs w:val="28"/>
        </w:rPr>
      </w:pPr>
      <w:r w:rsidRPr="00873C2D">
        <w:rPr>
          <w:color w:val="000000" w:themeColor="text1"/>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873C2D" w:rsidRDefault="002C1CF8" w:rsidP="003F32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themeColor="text1"/>
          <w:kern w:val="1"/>
          <w:sz w:val="28"/>
          <w:szCs w:val="28"/>
        </w:rPr>
      </w:pPr>
      <w:r w:rsidRPr="00873C2D">
        <w:rPr>
          <w:color w:val="000000" w:themeColor="text1"/>
          <w:kern w:val="1"/>
          <w:sz w:val="28"/>
          <w:szCs w:val="28"/>
        </w:rPr>
        <w:t>- в ходе личного приема заявителя;</w:t>
      </w:r>
    </w:p>
    <w:p w:rsidR="002C1CF8" w:rsidRPr="00873C2D" w:rsidRDefault="002C1CF8" w:rsidP="003F32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themeColor="text1"/>
          <w:kern w:val="1"/>
          <w:sz w:val="28"/>
          <w:szCs w:val="28"/>
        </w:rPr>
      </w:pPr>
      <w:r w:rsidRPr="00873C2D">
        <w:rPr>
          <w:color w:val="000000" w:themeColor="text1"/>
          <w:kern w:val="1"/>
          <w:sz w:val="28"/>
          <w:szCs w:val="28"/>
        </w:rPr>
        <w:t>- по телефону;</w:t>
      </w:r>
    </w:p>
    <w:p w:rsidR="002C1CF8" w:rsidRPr="00873C2D" w:rsidRDefault="002C1CF8" w:rsidP="003F3252">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suppressAutoHyphens/>
        <w:ind w:firstLine="567"/>
        <w:jc w:val="both"/>
        <w:rPr>
          <w:color w:val="000000" w:themeColor="text1"/>
          <w:kern w:val="1"/>
          <w:sz w:val="28"/>
          <w:szCs w:val="28"/>
        </w:rPr>
      </w:pPr>
      <w:r w:rsidRPr="00873C2D">
        <w:rPr>
          <w:color w:val="000000" w:themeColor="text1"/>
          <w:kern w:val="1"/>
          <w:sz w:val="28"/>
          <w:szCs w:val="28"/>
        </w:rPr>
        <w:t>- по электронной почте.</w:t>
      </w:r>
    </w:p>
    <w:p w:rsidR="002C1CF8" w:rsidRPr="00873C2D" w:rsidRDefault="002C1CF8" w:rsidP="003F3252">
      <w:pPr>
        <w:widowControl w:val="0"/>
        <w:suppressAutoHyphens/>
        <w:ind w:firstLine="539"/>
        <w:jc w:val="both"/>
        <w:rPr>
          <w:color w:val="000000" w:themeColor="text1"/>
          <w:sz w:val="28"/>
          <w:szCs w:val="28"/>
        </w:rPr>
      </w:pPr>
      <w:proofErr w:type="gramStart"/>
      <w:r w:rsidRPr="00873C2D">
        <w:rPr>
          <w:color w:val="000000" w:themeColor="text1"/>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73C2D" w:rsidRDefault="00CE0BB8" w:rsidP="003F3252">
      <w:pPr>
        <w:widowControl w:val="0"/>
        <w:suppressAutoHyphens/>
        <w:ind w:firstLine="539"/>
        <w:jc w:val="both"/>
        <w:rPr>
          <w:color w:val="000000" w:themeColor="text1"/>
          <w:sz w:val="28"/>
          <w:szCs w:val="28"/>
        </w:rPr>
      </w:pPr>
      <w:r w:rsidRPr="00873C2D">
        <w:rPr>
          <w:color w:val="000000" w:themeColor="text1"/>
          <w:sz w:val="28"/>
          <w:szCs w:val="28"/>
        </w:rPr>
        <w:t>2.16. И</w:t>
      </w:r>
      <w:r w:rsidR="00F86354" w:rsidRPr="00873C2D">
        <w:rPr>
          <w:color w:val="000000" w:themeColor="text1"/>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1CF8" w:rsidRPr="00873C2D" w:rsidRDefault="002C1CF8" w:rsidP="003F3252">
      <w:pPr>
        <w:widowControl w:val="0"/>
        <w:suppressAutoHyphens/>
        <w:ind w:firstLine="539"/>
        <w:jc w:val="both"/>
        <w:rPr>
          <w:color w:val="000000" w:themeColor="text1"/>
          <w:sz w:val="28"/>
          <w:szCs w:val="28"/>
        </w:rPr>
      </w:pPr>
      <w:r w:rsidRPr="00873C2D">
        <w:rPr>
          <w:color w:val="000000" w:themeColor="text1"/>
          <w:sz w:val="28"/>
          <w:szCs w:val="28"/>
        </w:rPr>
        <w:t xml:space="preserve">2.16.1. Для получения Муниципальной услуги заявителям предоставляется возможность подать </w:t>
      </w:r>
      <w:r w:rsidR="00312BFB">
        <w:rPr>
          <w:sz w:val="28"/>
          <w:szCs w:val="28"/>
        </w:rPr>
        <w:t>уведомление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 или электронной почты.</w:t>
      </w:r>
    </w:p>
    <w:p w:rsidR="00FC1A98" w:rsidRPr="00A14252" w:rsidRDefault="00FC1A98" w:rsidP="003F3252">
      <w:pPr>
        <w:widowControl w:val="0"/>
        <w:suppressAutoHyphens/>
        <w:ind w:firstLine="539"/>
        <w:jc w:val="both"/>
        <w:rPr>
          <w:sz w:val="28"/>
          <w:szCs w:val="28"/>
        </w:rPr>
      </w:pPr>
      <w:r w:rsidRPr="00A14252">
        <w:rPr>
          <w:sz w:val="28"/>
          <w:szCs w:val="28"/>
        </w:rPr>
        <w:t xml:space="preserve">При обращении в электронной форме за получением Муниципальной услуги посредством Регионального портала </w:t>
      </w:r>
      <w:r w:rsidR="00312BFB">
        <w:rPr>
          <w:sz w:val="28"/>
          <w:szCs w:val="28"/>
        </w:rPr>
        <w:t>уведомление о завершении сноса объекта капитального строительства</w:t>
      </w:r>
      <w:r w:rsidRPr="00A14252">
        <w:rPr>
          <w:sz w:val="28"/>
          <w:szCs w:val="28"/>
        </w:rPr>
        <w:t xml:space="preserve"> и каждый прилагаемый к нему документ подписываются заявителем простой электронной подписью.</w:t>
      </w:r>
    </w:p>
    <w:p w:rsidR="00FC1A98" w:rsidRPr="00A14252" w:rsidRDefault="00FC1A98" w:rsidP="003F3252">
      <w:pPr>
        <w:widowControl w:val="0"/>
        <w:suppressAutoHyphens/>
        <w:ind w:firstLine="539"/>
        <w:jc w:val="both"/>
        <w:rPr>
          <w:sz w:val="28"/>
          <w:szCs w:val="28"/>
        </w:rPr>
      </w:pPr>
      <w:r w:rsidRPr="00A14252">
        <w:rPr>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FC1A98" w:rsidRPr="00A14252" w:rsidRDefault="00FC1A98" w:rsidP="003F3252">
      <w:pPr>
        <w:widowControl w:val="0"/>
        <w:suppressAutoHyphens/>
        <w:ind w:firstLine="539"/>
        <w:jc w:val="both"/>
        <w:rPr>
          <w:sz w:val="28"/>
          <w:szCs w:val="28"/>
        </w:rPr>
      </w:pPr>
      <w:proofErr w:type="gramStart"/>
      <w:r w:rsidRPr="00A14252">
        <w:rPr>
          <w:sz w:val="28"/>
          <w:szCs w:val="28"/>
        </w:rPr>
        <w:t>выданный</w:t>
      </w:r>
      <w:proofErr w:type="gramEnd"/>
      <w:r w:rsidRPr="00A14252">
        <w:rPr>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FC1A98" w:rsidRPr="00A14252" w:rsidRDefault="00FC1A98" w:rsidP="003F3252">
      <w:pPr>
        <w:widowControl w:val="0"/>
        <w:suppressAutoHyphens/>
        <w:ind w:firstLine="539"/>
        <w:jc w:val="both"/>
        <w:rPr>
          <w:sz w:val="28"/>
          <w:szCs w:val="28"/>
        </w:rPr>
      </w:pPr>
      <w:proofErr w:type="gramStart"/>
      <w:r w:rsidRPr="00A14252">
        <w:rPr>
          <w:sz w:val="28"/>
          <w:szCs w:val="28"/>
        </w:rPr>
        <w:t>выданный</w:t>
      </w:r>
      <w:proofErr w:type="gramEnd"/>
      <w:r w:rsidRPr="00A14252">
        <w:rPr>
          <w:sz w:val="28"/>
          <w:szCs w:val="28"/>
        </w:rPr>
        <w:t xml:space="preserve"> физическим лицом, удостоверяется усиленной квалифицированной электронной подписью нотариуса.</w:t>
      </w:r>
    </w:p>
    <w:p w:rsidR="00FC1A98" w:rsidRPr="00A14252" w:rsidRDefault="00FC1A98" w:rsidP="003F3252">
      <w:pPr>
        <w:widowControl w:val="0"/>
        <w:suppressAutoHyphens/>
        <w:ind w:firstLine="539"/>
        <w:jc w:val="both"/>
        <w:rPr>
          <w:sz w:val="28"/>
          <w:szCs w:val="28"/>
        </w:rPr>
      </w:pPr>
      <w:r w:rsidRPr="00A14252">
        <w:rPr>
          <w:sz w:val="28"/>
          <w:szCs w:val="28"/>
        </w:rPr>
        <w:t xml:space="preserve">В случае если для получения Муниципальной услуги установлена </w:t>
      </w:r>
      <w:r w:rsidRPr="00A14252">
        <w:rPr>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C1A98" w:rsidRPr="00A14252" w:rsidRDefault="00312BFB" w:rsidP="003F3252">
      <w:pPr>
        <w:widowControl w:val="0"/>
        <w:suppressAutoHyphens/>
        <w:ind w:firstLine="567"/>
        <w:jc w:val="both"/>
        <w:rPr>
          <w:color w:val="000000" w:themeColor="text1"/>
          <w:sz w:val="28"/>
          <w:szCs w:val="28"/>
        </w:rPr>
      </w:pPr>
      <w:r>
        <w:rPr>
          <w:sz w:val="28"/>
          <w:szCs w:val="28"/>
        </w:rPr>
        <w:t>Уведомление о завершении сноса объекта капитального строительства</w:t>
      </w:r>
      <w:r w:rsidR="00FC1A98" w:rsidRPr="00A14252">
        <w:rPr>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t xml:space="preserve">2.16.2. </w:t>
      </w:r>
      <w:r w:rsidR="002F6ED6" w:rsidRPr="00873C2D">
        <w:rPr>
          <w:color w:val="000000" w:themeColor="text1"/>
          <w:sz w:val="28"/>
          <w:szCs w:val="28"/>
        </w:rPr>
        <w:t>На официальном сайте Администрации в информационно-телеком</w:t>
      </w:r>
      <w:r w:rsidR="002F6ED6" w:rsidRPr="00873C2D">
        <w:rPr>
          <w:color w:val="000000" w:themeColor="text1"/>
          <w:sz w:val="28"/>
          <w:szCs w:val="28"/>
        </w:rPr>
        <w:softHyphen/>
        <w:t>муникационной сети «Интернет» и Едином портале государственных и муниципальных услуг (функций) (Региональном портале) за</w:t>
      </w:r>
      <w:r w:rsidR="002F6ED6" w:rsidRPr="00873C2D">
        <w:rPr>
          <w:color w:val="000000" w:themeColor="text1"/>
          <w:sz w:val="28"/>
          <w:szCs w:val="28"/>
        </w:rPr>
        <w:softHyphen/>
        <w:t xml:space="preserve">явителю предоставляется возможность копирования формы </w:t>
      </w:r>
      <w:r w:rsidR="00312BFB">
        <w:rPr>
          <w:sz w:val="28"/>
          <w:szCs w:val="28"/>
        </w:rPr>
        <w:t>уведомления о завершении сноса объекта капитального строительства</w:t>
      </w:r>
      <w:r w:rsidR="00312BFB" w:rsidRPr="00873C2D">
        <w:rPr>
          <w:color w:val="000000" w:themeColor="text1"/>
          <w:sz w:val="28"/>
          <w:szCs w:val="28"/>
        </w:rPr>
        <w:t xml:space="preserve"> </w:t>
      </w:r>
      <w:r w:rsidR="002F6ED6" w:rsidRPr="00873C2D">
        <w:rPr>
          <w:color w:val="000000" w:themeColor="text1"/>
          <w:sz w:val="28"/>
          <w:szCs w:val="28"/>
        </w:rPr>
        <w:t>(прило</w:t>
      </w:r>
      <w:r w:rsidR="002F6ED6" w:rsidRPr="00873C2D">
        <w:rPr>
          <w:color w:val="000000" w:themeColor="text1"/>
          <w:sz w:val="28"/>
          <w:szCs w:val="28"/>
        </w:rPr>
        <w:softHyphen/>
        <w:t>жения № 1 к настоящему регламенту) для дальнейшего его заполнения в элек</w:t>
      </w:r>
      <w:r w:rsidR="002F6ED6" w:rsidRPr="00873C2D">
        <w:rPr>
          <w:color w:val="000000" w:themeColor="text1"/>
          <w:sz w:val="28"/>
          <w:szCs w:val="28"/>
        </w:rPr>
        <w:softHyphen/>
        <w:t>тронном виде и распечатки.</w:t>
      </w:r>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t xml:space="preserve">2.16.3. </w:t>
      </w:r>
      <w:proofErr w:type="gramStart"/>
      <w:r w:rsidRPr="00873C2D">
        <w:rPr>
          <w:color w:val="000000" w:themeColor="text1"/>
          <w:sz w:val="28"/>
          <w:szCs w:val="28"/>
        </w:rPr>
        <w:t xml:space="preserve">Прием </w:t>
      </w:r>
      <w:r w:rsidR="00312BFB">
        <w:rPr>
          <w:sz w:val="28"/>
          <w:szCs w:val="28"/>
        </w:rPr>
        <w:t>уведомлений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о предоставлении Муниципальной услуги в </w:t>
      </w:r>
      <w:r w:rsidR="002F6ED6" w:rsidRPr="00873C2D">
        <w:rPr>
          <w:color w:val="000000" w:themeColor="text1"/>
          <w:sz w:val="28"/>
          <w:szCs w:val="28"/>
        </w:rPr>
        <w:t>МФЦ</w:t>
      </w:r>
      <w:r w:rsidRPr="00873C2D">
        <w:rPr>
          <w:color w:val="000000" w:themeColor="text1"/>
          <w:sz w:val="28"/>
          <w:szCs w:val="28"/>
        </w:rPr>
        <w:t>, копирование и сканирование документов, предусмотренных пунктами 1 - 7, 9, 10, 14 и 18 части 6 статьи 7 Федерального закона № 210-ФЗ,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w:t>
      </w:r>
      <w:proofErr w:type="gramEnd"/>
      <w:r w:rsidRPr="00873C2D">
        <w:rPr>
          <w:color w:val="000000" w:themeColor="text1"/>
          <w:sz w:val="28"/>
          <w:szCs w:val="28"/>
        </w:rPr>
        <w:t xml:space="preserve"> услуги, в </w:t>
      </w:r>
      <w:r w:rsidR="002F6ED6" w:rsidRPr="00873C2D">
        <w:rPr>
          <w:color w:val="000000" w:themeColor="text1"/>
          <w:sz w:val="28"/>
          <w:szCs w:val="28"/>
        </w:rPr>
        <w:t>МФЦ</w:t>
      </w:r>
      <w:r w:rsidRPr="00873C2D">
        <w:rPr>
          <w:color w:val="000000" w:themeColor="text1"/>
          <w:sz w:val="28"/>
          <w:szCs w:val="28"/>
        </w:rPr>
        <w:t xml:space="preserve"> осуществляются бесплатно.</w:t>
      </w:r>
    </w:p>
    <w:p w:rsidR="002F6ED6" w:rsidRPr="00873C2D" w:rsidRDefault="002F6ED6" w:rsidP="003F3252">
      <w:pPr>
        <w:widowControl w:val="0"/>
        <w:suppressAutoHyphens/>
        <w:autoSpaceDE w:val="0"/>
        <w:autoSpaceDN w:val="0"/>
        <w:adjustRightInd w:val="0"/>
        <w:ind w:firstLine="567"/>
        <w:jc w:val="both"/>
        <w:rPr>
          <w:color w:val="000000" w:themeColor="text1"/>
          <w:sz w:val="28"/>
          <w:szCs w:val="28"/>
        </w:rPr>
      </w:pPr>
      <w:proofErr w:type="gramStart"/>
      <w:r w:rsidRPr="00873C2D">
        <w:rPr>
          <w:color w:val="000000" w:themeColor="text1"/>
          <w:sz w:val="28"/>
          <w:szCs w:val="28"/>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w:t>
      </w:r>
      <w:r w:rsidR="00312BFB">
        <w:rPr>
          <w:sz w:val="28"/>
          <w:szCs w:val="28"/>
        </w:rPr>
        <w:t>уведомления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roofErr w:type="gramEnd"/>
    </w:p>
    <w:p w:rsidR="002F6ED6" w:rsidRPr="00873C2D" w:rsidRDefault="002F6ED6" w:rsidP="003F3252">
      <w:pPr>
        <w:widowControl w:val="0"/>
        <w:suppressAutoHyphens/>
        <w:ind w:firstLine="567"/>
        <w:jc w:val="both"/>
        <w:rPr>
          <w:color w:val="000000" w:themeColor="text1"/>
          <w:sz w:val="28"/>
          <w:szCs w:val="28"/>
        </w:rPr>
      </w:pPr>
      <w:proofErr w:type="gramStart"/>
      <w:r w:rsidRPr="00873C2D">
        <w:rPr>
          <w:color w:val="000000" w:themeColor="text1"/>
          <w:kern w:val="1"/>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73C2D">
        <w:rPr>
          <w:color w:val="000000" w:themeColor="text1"/>
          <w:kern w:val="1"/>
          <w:sz w:val="28"/>
          <w:szCs w:val="28"/>
        </w:rPr>
        <w:t xml:space="preserve"> </w:t>
      </w:r>
      <w:proofErr w:type="gramStart"/>
      <w:r w:rsidRPr="00873C2D">
        <w:rPr>
          <w:color w:val="000000" w:themeColor="text1"/>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 xml:space="preserve">2.16.4. При предоставлении услуги в </w:t>
      </w:r>
      <w:r w:rsidR="002F6ED6" w:rsidRPr="00873C2D">
        <w:rPr>
          <w:color w:val="000000" w:themeColor="text1"/>
          <w:sz w:val="28"/>
          <w:szCs w:val="28"/>
        </w:rPr>
        <w:t>МФЦ</w:t>
      </w:r>
      <w:r w:rsidRPr="00873C2D">
        <w:rPr>
          <w:color w:val="000000" w:themeColor="text1"/>
          <w:sz w:val="28"/>
          <w:szCs w:val="28"/>
        </w:rPr>
        <w:t xml:space="preserve"> прием и выдача документов осуществляется сотрудниками </w:t>
      </w:r>
      <w:r w:rsidR="002F6ED6" w:rsidRPr="00873C2D">
        <w:rPr>
          <w:color w:val="000000" w:themeColor="text1"/>
          <w:sz w:val="28"/>
          <w:szCs w:val="28"/>
        </w:rPr>
        <w:t>МФЦ</w:t>
      </w:r>
      <w:r w:rsidRPr="00873C2D">
        <w:rPr>
          <w:color w:val="000000" w:themeColor="text1"/>
          <w:sz w:val="28"/>
          <w:szCs w:val="28"/>
        </w:rPr>
        <w:t xml:space="preserve">. Для исполнения пакет документов передается непосредственно в </w:t>
      </w:r>
      <w:r w:rsidR="0065430F" w:rsidRPr="00873C2D">
        <w:rPr>
          <w:color w:val="000000" w:themeColor="text1"/>
          <w:sz w:val="28"/>
          <w:szCs w:val="28"/>
        </w:rPr>
        <w:t>Администрацию</w:t>
      </w:r>
      <w:r w:rsidRPr="00873C2D">
        <w:rPr>
          <w:color w:val="000000" w:themeColor="text1"/>
          <w:sz w:val="28"/>
          <w:szCs w:val="28"/>
        </w:rPr>
        <w:t xml:space="preserve">, в соответствии с заключенным соглашением о взаимодействии и пунктом </w:t>
      </w:r>
      <w:r w:rsidR="002C1CF8" w:rsidRPr="00873C2D">
        <w:rPr>
          <w:color w:val="000000" w:themeColor="text1"/>
          <w:sz w:val="28"/>
          <w:szCs w:val="28"/>
        </w:rPr>
        <w:t xml:space="preserve">3.3 </w:t>
      </w:r>
      <w:r w:rsidRPr="00873C2D">
        <w:rPr>
          <w:color w:val="000000" w:themeColor="text1"/>
          <w:sz w:val="28"/>
          <w:szCs w:val="28"/>
        </w:rPr>
        <w:t>настоящего регламента.</w:t>
      </w:r>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73C2D">
        <w:rPr>
          <w:color w:val="000000" w:themeColor="text1"/>
          <w:sz w:val="28"/>
          <w:szCs w:val="28"/>
        </w:rPr>
        <w:t>МФЦ</w:t>
      </w:r>
      <w:r w:rsidRPr="00873C2D">
        <w:rPr>
          <w:color w:val="000000" w:themeColor="text1"/>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73C2D">
        <w:rPr>
          <w:color w:val="000000" w:themeColor="text1"/>
          <w:sz w:val="28"/>
          <w:szCs w:val="28"/>
        </w:rPr>
        <w:t>МФЦ</w:t>
      </w:r>
      <w:r w:rsidRPr="00873C2D">
        <w:rPr>
          <w:color w:val="000000" w:themeColor="text1"/>
          <w:sz w:val="28"/>
          <w:szCs w:val="28"/>
        </w:rPr>
        <w:t>.</w:t>
      </w:r>
    </w:p>
    <w:p w:rsidR="002F6ED6" w:rsidRPr="00873C2D" w:rsidRDefault="002F6ED6"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73C2D" w:rsidRDefault="00CE0BB8" w:rsidP="003F3252">
      <w:pPr>
        <w:widowControl w:val="0"/>
        <w:suppressAutoHyphens/>
        <w:ind w:firstLine="567"/>
        <w:jc w:val="both"/>
        <w:rPr>
          <w:color w:val="000000" w:themeColor="text1"/>
          <w:sz w:val="28"/>
          <w:szCs w:val="28"/>
        </w:rPr>
      </w:pPr>
      <w:r w:rsidRPr="00873C2D">
        <w:rPr>
          <w:color w:val="000000" w:themeColor="text1"/>
          <w:sz w:val="28"/>
          <w:szCs w:val="28"/>
        </w:rPr>
        <w:t xml:space="preserve">2.16.6. В секторе информирования и ожидания специалист </w:t>
      </w:r>
      <w:r w:rsidR="002F6ED6" w:rsidRPr="00873C2D">
        <w:rPr>
          <w:color w:val="000000" w:themeColor="text1"/>
          <w:sz w:val="28"/>
          <w:szCs w:val="28"/>
        </w:rPr>
        <w:t>МФЦ</w:t>
      </w:r>
      <w:r w:rsidRPr="00873C2D">
        <w:rPr>
          <w:color w:val="000000" w:themeColor="text1"/>
          <w:sz w:val="28"/>
          <w:szCs w:val="28"/>
        </w:rPr>
        <w:t xml:space="preserve"> осуществляет организационную и консультационную помощь гражданам, обратившимся в </w:t>
      </w:r>
      <w:r w:rsidR="002F6ED6" w:rsidRPr="00873C2D">
        <w:rPr>
          <w:color w:val="000000" w:themeColor="text1"/>
          <w:sz w:val="28"/>
          <w:szCs w:val="28"/>
        </w:rPr>
        <w:t>МФЦ</w:t>
      </w:r>
      <w:r w:rsidRPr="00873C2D">
        <w:rPr>
          <w:color w:val="000000" w:themeColor="text1"/>
          <w:sz w:val="28"/>
          <w:szCs w:val="28"/>
        </w:rPr>
        <w:t xml:space="preserve"> для получения Муниципальной услуги.</w:t>
      </w:r>
    </w:p>
    <w:p w:rsidR="00CE0BB8" w:rsidRPr="00873C2D" w:rsidRDefault="00CE0BB8" w:rsidP="003F3252">
      <w:pPr>
        <w:widowControl w:val="0"/>
        <w:tabs>
          <w:tab w:val="left" w:pos="3855"/>
          <w:tab w:val="left" w:pos="4485"/>
        </w:tabs>
        <w:suppressAutoHyphens/>
        <w:ind w:firstLine="567"/>
        <w:jc w:val="both"/>
        <w:rPr>
          <w:color w:val="000000" w:themeColor="text1"/>
          <w:kern w:val="1"/>
          <w:sz w:val="28"/>
          <w:szCs w:val="28"/>
        </w:rPr>
      </w:pPr>
      <w:r w:rsidRPr="00873C2D">
        <w:rPr>
          <w:color w:val="000000" w:themeColor="text1"/>
          <w:sz w:val="28"/>
          <w:szCs w:val="28"/>
        </w:rPr>
        <w:t xml:space="preserve">2.16.7. Обслуживание заявителей </w:t>
      </w:r>
      <w:r w:rsidR="002F6ED6" w:rsidRPr="00873C2D">
        <w:rPr>
          <w:color w:val="000000" w:themeColor="text1"/>
          <w:sz w:val="28"/>
          <w:szCs w:val="28"/>
        </w:rPr>
        <w:t>МФЦ</w:t>
      </w:r>
      <w:r w:rsidRPr="00873C2D">
        <w:rPr>
          <w:color w:val="000000" w:themeColor="text1"/>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E071A9" w:rsidRPr="00873C2D" w:rsidRDefault="00E071A9" w:rsidP="003F3252">
      <w:pPr>
        <w:widowControl w:val="0"/>
        <w:tabs>
          <w:tab w:val="left" w:pos="3855"/>
          <w:tab w:val="left" w:pos="4485"/>
        </w:tabs>
        <w:suppressAutoHyphens/>
        <w:spacing w:before="240"/>
        <w:ind w:left="567"/>
        <w:jc w:val="center"/>
        <w:rPr>
          <w:b/>
          <w:color w:val="000000" w:themeColor="text1"/>
          <w:sz w:val="28"/>
          <w:szCs w:val="28"/>
        </w:rPr>
      </w:pPr>
      <w:r w:rsidRPr="00873C2D">
        <w:rPr>
          <w:b/>
          <w:color w:val="000000" w:themeColor="text1"/>
          <w:sz w:val="28"/>
          <w:szCs w:val="28"/>
        </w:rPr>
        <w:t xml:space="preserve">III. Состав, последовательность и сроки выполнения административных процедур, требования к порядку их выполнения, </w:t>
      </w:r>
      <w:proofErr w:type="gramStart"/>
      <w:r w:rsidRPr="00873C2D">
        <w:rPr>
          <w:b/>
          <w:color w:val="000000" w:themeColor="text1"/>
          <w:sz w:val="28"/>
          <w:szCs w:val="28"/>
        </w:rPr>
        <w:t>в</w:t>
      </w:r>
      <w:proofErr w:type="gramEnd"/>
      <w:r w:rsidRPr="00873C2D">
        <w:rPr>
          <w:b/>
          <w:color w:val="000000" w:themeColor="text1"/>
          <w:sz w:val="28"/>
          <w:szCs w:val="28"/>
        </w:rPr>
        <w:t xml:space="preserve"> </w:t>
      </w:r>
    </w:p>
    <w:p w:rsidR="00E071A9" w:rsidRPr="00873C2D" w:rsidRDefault="00E071A9" w:rsidP="003F3252">
      <w:pPr>
        <w:widowControl w:val="0"/>
        <w:tabs>
          <w:tab w:val="left" w:pos="3855"/>
          <w:tab w:val="left" w:pos="4485"/>
        </w:tabs>
        <w:suppressAutoHyphens/>
        <w:ind w:left="567"/>
        <w:jc w:val="center"/>
        <w:rPr>
          <w:b/>
          <w:color w:val="000000" w:themeColor="text1"/>
          <w:sz w:val="28"/>
          <w:szCs w:val="28"/>
        </w:rPr>
      </w:pPr>
      <w:r w:rsidRPr="00873C2D">
        <w:rPr>
          <w:b/>
          <w:color w:val="000000" w:themeColor="text1"/>
          <w:sz w:val="28"/>
          <w:szCs w:val="28"/>
        </w:rPr>
        <w:t xml:space="preserve">том числе особенности выполнения административных процедур в электронной форме, а также особенности выполнения </w:t>
      </w:r>
    </w:p>
    <w:p w:rsidR="000D45EB" w:rsidRPr="00873C2D" w:rsidRDefault="00E071A9" w:rsidP="003F3252">
      <w:pPr>
        <w:widowControl w:val="0"/>
        <w:tabs>
          <w:tab w:val="left" w:pos="3855"/>
          <w:tab w:val="left" w:pos="4485"/>
        </w:tabs>
        <w:suppressAutoHyphens/>
        <w:spacing w:after="240"/>
        <w:ind w:left="567"/>
        <w:jc w:val="center"/>
        <w:rPr>
          <w:b/>
          <w:color w:val="000000" w:themeColor="text1"/>
          <w:sz w:val="28"/>
          <w:szCs w:val="28"/>
        </w:rPr>
      </w:pPr>
      <w:r w:rsidRPr="00873C2D">
        <w:rPr>
          <w:b/>
          <w:color w:val="000000" w:themeColor="text1"/>
          <w:sz w:val="28"/>
          <w:szCs w:val="28"/>
        </w:rPr>
        <w:t>административных процедур в многофункциональных центрах</w:t>
      </w:r>
      <w:r w:rsidR="000D45EB" w:rsidRPr="00873C2D">
        <w:rPr>
          <w:b/>
          <w:color w:val="000000" w:themeColor="text1"/>
          <w:sz w:val="28"/>
          <w:szCs w:val="28"/>
        </w:rPr>
        <w:t xml:space="preserve"> </w:t>
      </w:r>
    </w:p>
    <w:bookmarkEnd w:id="0"/>
    <w:p w:rsidR="00464283" w:rsidRPr="00873C2D" w:rsidRDefault="00464283" w:rsidP="003F3252">
      <w:pPr>
        <w:widowControl w:val="0"/>
        <w:suppressAutoHyphens/>
        <w:ind w:firstLine="567"/>
        <w:jc w:val="center"/>
        <w:rPr>
          <w:bCs/>
          <w:color w:val="000000" w:themeColor="text1"/>
          <w:sz w:val="28"/>
          <w:szCs w:val="28"/>
          <w:shd w:val="clear" w:color="auto" w:fill="FFFFFF"/>
        </w:rPr>
      </w:pPr>
      <w:r w:rsidRPr="00873C2D">
        <w:rPr>
          <w:b/>
          <w:bCs/>
          <w:color w:val="000000" w:themeColor="text1"/>
          <w:sz w:val="28"/>
          <w:szCs w:val="28"/>
          <w:shd w:val="clear" w:color="auto" w:fill="FFFFFF"/>
        </w:rPr>
        <w:t xml:space="preserve">3.1. </w:t>
      </w:r>
      <w:r w:rsidRPr="00873C2D">
        <w:rPr>
          <w:b/>
          <w:color w:val="000000" w:themeColor="text1"/>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873C2D" w:rsidRDefault="00464283" w:rsidP="003F3252">
      <w:pPr>
        <w:widowControl w:val="0"/>
        <w:suppressAutoHyphens/>
        <w:ind w:firstLine="567"/>
        <w:jc w:val="both"/>
        <w:rPr>
          <w:bCs/>
          <w:color w:val="000000" w:themeColor="text1"/>
          <w:sz w:val="28"/>
          <w:szCs w:val="28"/>
          <w:shd w:val="clear" w:color="auto" w:fill="FFFFFF"/>
        </w:rPr>
      </w:pPr>
    </w:p>
    <w:p w:rsidR="00464283" w:rsidRPr="00873C2D" w:rsidRDefault="00464283" w:rsidP="003F3252">
      <w:pPr>
        <w:widowControl w:val="0"/>
        <w:suppressAutoHyphens/>
        <w:ind w:firstLine="567"/>
        <w:jc w:val="both"/>
        <w:rPr>
          <w:bCs/>
          <w:color w:val="000000" w:themeColor="text1"/>
          <w:sz w:val="28"/>
          <w:szCs w:val="28"/>
          <w:shd w:val="clear" w:color="auto" w:fill="FFFFFF"/>
        </w:rPr>
      </w:pPr>
      <w:r w:rsidRPr="00873C2D">
        <w:rPr>
          <w:bCs/>
          <w:color w:val="000000" w:themeColor="text1"/>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5C2971" w:rsidRPr="00A14252" w:rsidRDefault="005C2971" w:rsidP="003F3252">
      <w:pPr>
        <w:widowControl w:val="0"/>
        <w:suppressAutoHyphens/>
        <w:ind w:firstLine="567"/>
        <w:jc w:val="both"/>
        <w:rPr>
          <w:sz w:val="28"/>
          <w:szCs w:val="28"/>
        </w:rPr>
      </w:pPr>
      <w:r w:rsidRPr="00A14252">
        <w:rPr>
          <w:sz w:val="28"/>
          <w:szCs w:val="28"/>
        </w:rPr>
        <w:t>приём и регистрация уведомления о завершении сноса объекта капитального строительства и документов;</w:t>
      </w:r>
    </w:p>
    <w:p w:rsidR="005C2971" w:rsidRPr="00A14252" w:rsidRDefault="005C2971" w:rsidP="003F3252">
      <w:pPr>
        <w:widowControl w:val="0"/>
        <w:suppressAutoHyphens/>
        <w:ind w:firstLine="567"/>
        <w:jc w:val="both"/>
        <w:rPr>
          <w:sz w:val="28"/>
          <w:szCs w:val="28"/>
        </w:rPr>
      </w:pPr>
      <w:r w:rsidRPr="00A14252">
        <w:rPr>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873C2D" w:rsidRDefault="005C2971" w:rsidP="003F3252">
      <w:pPr>
        <w:widowControl w:val="0"/>
        <w:suppressAutoHyphens/>
        <w:ind w:firstLine="567"/>
        <w:jc w:val="both"/>
        <w:rPr>
          <w:color w:val="000000" w:themeColor="text1"/>
          <w:sz w:val="28"/>
          <w:szCs w:val="28"/>
        </w:rPr>
      </w:pPr>
      <w:r w:rsidRPr="00A14252">
        <w:rPr>
          <w:sz w:val="28"/>
          <w:szCs w:val="28"/>
        </w:rPr>
        <w:t>выдача заявителю результата предоставления Муниципальной услуги</w:t>
      </w:r>
      <w:r w:rsidR="00464283"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3.1.2. Административная процедура «</w:t>
      </w:r>
      <w:r w:rsidR="005C2971" w:rsidRPr="00A14252">
        <w:rPr>
          <w:sz w:val="28"/>
          <w:szCs w:val="28"/>
        </w:rPr>
        <w:t xml:space="preserve">Прием и регистрация уведомления о </w:t>
      </w:r>
      <w:r w:rsidR="005C2971" w:rsidRPr="00A14252">
        <w:rPr>
          <w:sz w:val="28"/>
          <w:szCs w:val="28"/>
        </w:rPr>
        <w:lastRenderedPageBreak/>
        <w:t>завершении сноса объекта капитального строительства и документов</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подача </w:t>
      </w:r>
      <w:r w:rsidR="005C2971"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В целях предоставления Муниципальной услуги осуществляется прием заявителей по предварительной записи.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Запись на прием в Администрацию проводится посредством официального сайта.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Администрация не вправе требовать от заявителя совершения иных действий, кроме прохождения идентификац</w:t>
      </w:r>
      <w:proofErr w:type="gramStart"/>
      <w:r w:rsidRPr="00873C2D">
        <w:rPr>
          <w:color w:val="000000" w:themeColor="text1"/>
          <w:sz w:val="28"/>
          <w:szCs w:val="28"/>
        </w:rPr>
        <w:t>ии и ау</w:t>
      </w:r>
      <w:proofErr w:type="gramEnd"/>
      <w:r w:rsidRPr="00873C2D">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При личном обращении специалист Администрации: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информирует заявителей о порядке предоставления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проверяет документ, удостоверяющий полномочия представителя, если с </w:t>
      </w:r>
      <w:r w:rsidR="00312BFB">
        <w:rPr>
          <w:sz w:val="28"/>
          <w:szCs w:val="28"/>
        </w:rPr>
        <w:t>уведомлением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обращается представитель заявителя (заявителей);              </w:t>
      </w:r>
    </w:p>
    <w:p w:rsidR="005C2971" w:rsidRPr="00A14252" w:rsidRDefault="005C2971" w:rsidP="003F3252">
      <w:pPr>
        <w:widowControl w:val="0"/>
        <w:suppressAutoHyphens/>
        <w:ind w:firstLine="567"/>
        <w:jc w:val="both"/>
        <w:rPr>
          <w:sz w:val="28"/>
          <w:szCs w:val="28"/>
        </w:rPr>
      </w:pPr>
      <w:r>
        <w:rPr>
          <w:sz w:val="28"/>
          <w:szCs w:val="28"/>
        </w:rPr>
        <w:t xml:space="preserve">- </w:t>
      </w:r>
      <w:r w:rsidRPr="00A14252">
        <w:rPr>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если недостатки, препятствующие приему документов, допустимо устранить в ходе приема, они устраняются незамедлительно;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сличает копии документов с их оригиналами, после чего ниже реквизита документа  «Подпись», проставляет </w:t>
      </w:r>
      <w:proofErr w:type="spellStart"/>
      <w:r w:rsidRPr="00873C2D">
        <w:rPr>
          <w:color w:val="000000" w:themeColor="text1"/>
          <w:sz w:val="28"/>
          <w:szCs w:val="28"/>
        </w:rPr>
        <w:t>заверительную</w:t>
      </w:r>
      <w:proofErr w:type="spellEnd"/>
      <w:r w:rsidRPr="00873C2D">
        <w:rPr>
          <w:color w:val="000000" w:themeColor="text1"/>
          <w:sz w:val="28"/>
          <w:szCs w:val="28"/>
        </w:rPr>
        <w:t xml:space="preserve"> надпись: </w:t>
      </w:r>
      <w:proofErr w:type="gramStart"/>
      <w:r w:rsidRPr="00873C2D">
        <w:rPr>
          <w:color w:val="000000" w:themeColor="text1"/>
          <w:sz w:val="28"/>
          <w:szCs w:val="28"/>
        </w:rPr>
        <w:t xml:space="preserve">«Копия верна»; должность лица, заверившего копию документа; личную подпись; </w:t>
      </w:r>
      <w:r w:rsidRPr="00873C2D">
        <w:rPr>
          <w:color w:val="000000" w:themeColor="text1"/>
          <w:sz w:val="28"/>
          <w:szCs w:val="28"/>
        </w:rPr>
        <w:lastRenderedPageBreak/>
        <w:t>расшифровку подписи (инициалы, фамилия); дату заверения; печать.</w:t>
      </w:r>
      <w:proofErr w:type="gramEnd"/>
      <w:r w:rsidRPr="00873C2D">
        <w:rPr>
          <w:color w:val="000000" w:themeColor="text1"/>
          <w:sz w:val="28"/>
          <w:szCs w:val="28"/>
        </w:rPr>
        <w:t xml:space="preserve"> При </w:t>
      </w:r>
      <w:proofErr w:type="gramStart"/>
      <w:r w:rsidRPr="00873C2D">
        <w:rPr>
          <w:color w:val="000000" w:themeColor="text1"/>
          <w:sz w:val="28"/>
          <w:szCs w:val="28"/>
        </w:rPr>
        <w:t>заверении копий</w:t>
      </w:r>
      <w:proofErr w:type="gramEnd"/>
      <w:r w:rsidRPr="00873C2D">
        <w:rPr>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Специалист Администрации в журнале учета и регистрации делает запись о приеме</w:t>
      </w:r>
      <w:r w:rsidR="005C2971" w:rsidRPr="00A14252">
        <w:rPr>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подпись на копии уведомления о завершении сноса объекта капитального строительства, выдает заявителю расписку установленной формы в получении от заявителя документов с указанием их перечня, даты и времени их получения</w:t>
      </w:r>
      <w:r w:rsidRPr="00873C2D">
        <w:rPr>
          <w:color w:val="000000" w:themeColor="text1"/>
          <w:sz w:val="28"/>
          <w:szCs w:val="28"/>
        </w:rPr>
        <w:t>.</w:t>
      </w:r>
      <w:proofErr w:type="gramEnd"/>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Общий максимальный срок приема документов не может превышать 15 минут.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Срок приема и регистрации </w:t>
      </w:r>
      <w:r w:rsidR="00312BFB">
        <w:rPr>
          <w:sz w:val="28"/>
          <w:szCs w:val="28"/>
        </w:rPr>
        <w:t>уведомления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и документов – </w:t>
      </w:r>
      <w:r w:rsidR="005C2971" w:rsidRPr="00A14252">
        <w:rPr>
          <w:sz w:val="28"/>
          <w:szCs w:val="28"/>
        </w:rPr>
        <w:t>2 рабочих дня</w:t>
      </w:r>
      <w:r w:rsidRPr="00873C2D">
        <w:rPr>
          <w:color w:val="000000" w:themeColor="text1"/>
          <w:sz w:val="28"/>
          <w:szCs w:val="28"/>
        </w:rPr>
        <w:t>.</w:t>
      </w:r>
    </w:p>
    <w:p w:rsidR="005C2971" w:rsidRPr="00A14252" w:rsidRDefault="005C2971" w:rsidP="003F3252">
      <w:pPr>
        <w:widowControl w:val="0"/>
        <w:suppressAutoHyphens/>
        <w:ind w:firstLine="567"/>
        <w:jc w:val="both"/>
        <w:rPr>
          <w:sz w:val="28"/>
          <w:szCs w:val="28"/>
        </w:rPr>
      </w:pPr>
      <w:r w:rsidRPr="00A14252">
        <w:rPr>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уведомления о завершении сноса объекта капитального строительства присваивается соответствующий входящий номер.</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Критериями принятия решения являются:</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обращение за получением Муниципальной услуги надлежащего лица;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предоставление в полном объеме документов, указанных в пункте 2.6 Административного регламента;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достоверность поданных документов, указанных в пункте 2.6 Административного регламента.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Результатом административной процедуры является:</w:t>
      </w:r>
    </w:p>
    <w:p w:rsidR="00464283" w:rsidRPr="00873C2D" w:rsidRDefault="005C2971" w:rsidP="003F3252">
      <w:pPr>
        <w:widowControl w:val="0"/>
        <w:suppressAutoHyphens/>
        <w:ind w:firstLine="567"/>
        <w:jc w:val="both"/>
        <w:rPr>
          <w:color w:val="000000" w:themeColor="text1"/>
          <w:sz w:val="28"/>
          <w:szCs w:val="28"/>
        </w:rPr>
      </w:pPr>
      <w:r w:rsidRPr="00A14252">
        <w:rPr>
          <w:sz w:val="28"/>
          <w:szCs w:val="28"/>
        </w:rPr>
        <w:t>прием уведомления о завершении сноса объекта капитального строительства и документов на получение Муниципальной услуги</w:t>
      </w:r>
      <w:r>
        <w:rPr>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 - внесение в систему электронного документооборота.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3.1.3. Административная процедура «</w:t>
      </w:r>
      <w:r w:rsidR="00A40EDB" w:rsidRPr="00A14252">
        <w:rPr>
          <w:sz w:val="28"/>
          <w:szCs w:val="28"/>
        </w:rPr>
        <w:t>Рассмотрение уведомления о завершении сноса объекта капитального строительства, принятие решения и подготовка документов</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зарегистрированное специалистом Администрации </w:t>
      </w:r>
      <w:r w:rsidR="00A40EDB" w:rsidRPr="00A14252">
        <w:rPr>
          <w:sz w:val="28"/>
          <w:szCs w:val="28"/>
        </w:rPr>
        <w:t>уведомление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Принятые документы передаются общим отделом главе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который визирует </w:t>
      </w:r>
      <w:r w:rsidR="00A40EDB"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и передает его в порядке делопроизводства специалисту </w:t>
      </w:r>
      <w:r w:rsidR="00531BEF" w:rsidRPr="00873C2D">
        <w:rPr>
          <w:color w:val="000000" w:themeColor="text1"/>
          <w:sz w:val="28"/>
          <w:szCs w:val="28"/>
        </w:rPr>
        <w:t xml:space="preserve">Администрации </w:t>
      </w:r>
      <w:r w:rsidRPr="00873C2D">
        <w:rPr>
          <w:color w:val="000000" w:themeColor="text1"/>
          <w:sz w:val="28"/>
          <w:szCs w:val="28"/>
        </w:rPr>
        <w:t>для исполнения.</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Специалист</w:t>
      </w:r>
      <w:r w:rsidR="00531BEF" w:rsidRPr="00873C2D">
        <w:rPr>
          <w:color w:val="000000" w:themeColor="text1"/>
          <w:sz w:val="28"/>
          <w:szCs w:val="28"/>
        </w:rPr>
        <w:t xml:space="preserve"> Администрации</w:t>
      </w:r>
      <w:r w:rsidRPr="00873C2D">
        <w:rPr>
          <w:color w:val="000000" w:themeColor="text1"/>
          <w:sz w:val="28"/>
          <w:szCs w:val="28"/>
        </w:rPr>
        <w:t xml:space="preserve"> рассматривает поступившее </w:t>
      </w:r>
      <w:r w:rsidR="00A40EDB" w:rsidRPr="00A14252">
        <w:rPr>
          <w:sz w:val="28"/>
          <w:szCs w:val="28"/>
        </w:rPr>
        <w:t xml:space="preserve">уведомление о </w:t>
      </w:r>
      <w:r w:rsidR="00A40EDB" w:rsidRPr="00A14252">
        <w:rPr>
          <w:sz w:val="28"/>
          <w:szCs w:val="28"/>
        </w:rPr>
        <w:lastRenderedPageBreak/>
        <w:t>завершении сноса объекта капитального строительства</w:t>
      </w:r>
      <w:r w:rsidRPr="00873C2D">
        <w:rPr>
          <w:color w:val="000000" w:themeColor="text1"/>
          <w:sz w:val="28"/>
          <w:szCs w:val="28"/>
        </w:rPr>
        <w:t xml:space="preserve"> и принимает решение:</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о предоставлении Муниципальной услуги;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об отказе в предоставлении Муниципальной услуги.</w:t>
      </w:r>
    </w:p>
    <w:p w:rsidR="00464283" w:rsidRPr="00873C2D" w:rsidRDefault="00464283" w:rsidP="003F3252">
      <w:pPr>
        <w:widowControl w:val="0"/>
        <w:suppressAutoHyphens/>
        <w:ind w:firstLine="539"/>
        <w:jc w:val="both"/>
        <w:rPr>
          <w:color w:val="000000" w:themeColor="text1"/>
          <w:sz w:val="28"/>
          <w:szCs w:val="28"/>
        </w:rPr>
      </w:pPr>
      <w:r w:rsidRPr="00873C2D">
        <w:rPr>
          <w:color w:val="000000" w:themeColor="text1"/>
          <w:sz w:val="28"/>
          <w:szCs w:val="28"/>
        </w:rPr>
        <w:t>В случае отказа в предоставлении Муниципальной услуги, Специа</w:t>
      </w:r>
      <w:r w:rsidRPr="00873C2D">
        <w:rPr>
          <w:color w:val="000000" w:themeColor="text1"/>
          <w:sz w:val="28"/>
          <w:szCs w:val="28"/>
        </w:rPr>
        <w:softHyphen/>
        <w:t xml:space="preserve">лист </w:t>
      </w:r>
      <w:r w:rsidR="00531BEF" w:rsidRPr="00873C2D">
        <w:rPr>
          <w:color w:val="000000" w:themeColor="text1"/>
          <w:sz w:val="28"/>
          <w:szCs w:val="28"/>
        </w:rPr>
        <w:t xml:space="preserve">Администрации </w:t>
      </w:r>
      <w:r w:rsidRPr="00873C2D">
        <w:rPr>
          <w:color w:val="000000" w:themeColor="text1"/>
          <w:sz w:val="28"/>
          <w:szCs w:val="28"/>
        </w:rPr>
        <w:t>подготавливает уведомление об отказе с указанием причин от</w:t>
      </w:r>
      <w:r w:rsidR="00531BEF" w:rsidRPr="00873C2D">
        <w:rPr>
          <w:color w:val="000000" w:themeColor="text1"/>
          <w:sz w:val="28"/>
          <w:szCs w:val="28"/>
        </w:rPr>
        <w:t xml:space="preserve">каза и направляет его главе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для согласования и подписа</w:t>
      </w:r>
      <w:r w:rsidRPr="00873C2D">
        <w:rPr>
          <w:color w:val="000000" w:themeColor="text1"/>
          <w:sz w:val="28"/>
          <w:szCs w:val="28"/>
        </w:rPr>
        <w:softHyphen/>
        <w:t>ния. Подписанное уведомление об отказе регистриру</w:t>
      </w:r>
      <w:r w:rsidRPr="00873C2D">
        <w:rPr>
          <w:color w:val="000000" w:themeColor="text1"/>
          <w:sz w:val="28"/>
          <w:szCs w:val="28"/>
        </w:rPr>
        <w:softHyphen/>
        <w:t>ется и передается специалисту Администрации для вручения заявителю.</w:t>
      </w:r>
    </w:p>
    <w:p w:rsidR="00464283" w:rsidRPr="00873C2D" w:rsidRDefault="00A40EDB" w:rsidP="003F3252">
      <w:pPr>
        <w:suppressAutoHyphens/>
        <w:ind w:firstLine="539"/>
        <w:jc w:val="both"/>
        <w:rPr>
          <w:color w:val="000000" w:themeColor="text1"/>
          <w:sz w:val="28"/>
          <w:szCs w:val="28"/>
        </w:rPr>
      </w:pPr>
      <w:r w:rsidRPr="00A14252">
        <w:rPr>
          <w:color w:val="000000" w:themeColor="text1"/>
          <w:sz w:val="28"/>
          <w:szCs w:val="28"/>
        </w:rPr>
        <w:t>В случае положительного решения</w:t>
      </w:r>
      <w:r w:rsidR="00464283" w:rsidRPr="00873C2D">
        <w:rPr>
          <w:color w:val="000000" w:themeColor="text1"/>
          <w:sz w:val="28"/>
          <w:szCs w:val="28"/>
        </w:rPr>
        <w:t xml:space="preserve"> Специалист</w:t>
      </w:r>
      <w:r w:rsidR="00531BEF" w:rsidRPr="00873C2D">
        <w:rPr>
          <w:color w:val="000000" w:themeColor="text1"/>
          <w:sz w:val="28"/>
          <w:szCs w:val="28"/>
        </w:rPr>
        <w:t xml:space="preserve"> Администрации</w:t>
      </w:r>
      <w:r w:rsidR="00464283" w:rsidRPr="00873C2D">
        <w:rPr>
          <w:color w:val="000000" w:themeColor="text1"/>
          <w:sz w:val="28"/>
          <w:szCs w:val="28"/>
        </w:rPr>
        <w:t>:</w:t>
      </w:r>
    </w:p>
    <w:p w:rsidR="00A40EDB" w:rsidRPr="00A14252" w:rsidRDefault="00A40EDB" w:rsidP="003F3252">
      <w:pPr>
        <w:widowControl w:val="0"/>
        <w:suppressAutoHyphens/>
        <w:ind w:firstLine="567"/>
        <w:jc w:val="both"/>
        <w:rPr>
          <w:color w:val="000000" w:themeColor="text1"/>
          <w:sz w:val="28"/>
          <w:szCs w:val="28"/>
        </w:rPr>
      </w:pPr>
      <w:r w:rsidRPr="00A14252">
        <w:rPr>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A40EDB" w:rsidRPr="00A14252" w:rsidRDefault="00A40EDB" w:rsidP="003F3252">
      <w:pPr>
        <w:widowControl w:val="0"/>
        <w:suppressAutoHyphens/>
        <w:ind w:firstLine="567"/>
        <w:jc w:val="both"/>
        <w:rPr>
          <w:color w:val="000000" w:themeColor="text1"/>
          <w:sz w:val="28"/>
          <w:szCs w:val="28"/>
        </w:rPr>
      </w:pPr>
      <w:r w:rsidRPr="00A14252">
        <w:rPr>
          <w:color w:val="000000" w:themeColor="text1"/>
          <w:sz w:val="28"/>
          <w:szCs w:val="28"/>
        </w:rPr>
        <w:t>уведомляет о таком размещении орган регионального государственного строительного надзора;</w:t>
      </w:r>
    </w:p>
    <w:p w:rsidR="00A40EDB" w:rsidRPr="00A14252" w:rsidRDefault="00A40EDB" w:rsidP="003F3252">
      <w:pPr>
        <w:widowControl w:val="0"/>
        <w:suppressAutoHyphens/>
        <w:ind w:firstLine="567"/>
        <w:jc w:val="both"/>
        <w:rPr>
          <w:color w:val="000000" w:themeColor="text1"/>
          <w:sz w:val="28"/>
          <w:szCs w:val="28"/>
        </w:rPr>
      </w:pPr>
      <w:r w:rsidRPr="00A14252">
        <w:rPr>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w:t>
      </w:r>
      <w:r w:rsidR="001811E9">
        <w:rPr>
          <w:color w:val="000000" w:themeColor="text1"/>
          <w:sz w:val="28"/>
          <w:szCs w:val="28"/>
        </w:rPr>
        <w:t xml:space="preserve">главе </w:t>
      </w:r>
      <w:r w:rsidR="003F3252">
        <w:rPr>
          <w:color w:val="000000" w:themeColor="text1"/>
          <w:sz w:val="28"/>
          <w:szCs w:val="28"/>
        </w:rPr>
        <w:t>Анастасиевского</w:t>
      </w:r>
      <w:r w:rsidR="001811E9">
        <w:rPr>
          <w:color w:val="000000" w:themeColor="text1"/>
          <w:sz w:val="28"/>
          <w:szCs w:val="28"/>
        </w:rPr>
        <w:t xml:space="preserve"> сельского поселения Славянского района</w:t>
      </w:r>
      <w:r w:rsidRPr="00A14252">
        <w:rPr>
          <w:color w:val="000000" w:themeColor="text1"/>
          <w:sz w:val="28"/>
          <w:szCs w:val="28"/>
        </w:rPr>
        <w:t xml:space="preserve"> для согласования и подписания;</w:t>
      </w:r>
    </w:p>
    <w:p w:rsidR="00464283" w:rsidRPr="00873C2D" w:rsidRDefault="00A40EDB" w:rsidP="003F3252">
      <w:pPr>
        <w:widowControl w:val="0"/>
        <w:suppressAutoHyphens/>
        <w:ind w:firstLine="567"/>
        <w:jc w:val="both"/>
        <w:rPr>
          <w:color w:val="000000" w:themeColor="text1"/>
          <w:sz w:val="28"/>
          <w:szCs w:val="28"/>
        </w:rPr>
      </w:pPr>
      <w:r w:rsidRPr="00A14252">
        <w:rPr>
          <w:color w:val="000000" w:themeColor="text1"/>
          <w:sz w:val="28"/>
          <w:szCs w:val="28"/>
        </w:rPr>
        <w:t xml:space="preserve">подписанное </w:t>
      </w:r>
      <w:r w:rsidR="001811E9">
        <w:rPr>
          <w:color w:val="000000" w:themeColor="text1"/>
          <w:sz w:val="28"/>
          <w:szCs w:val="28"/>
        </w:rPr>
        <w:t xml:space="preserve">главой </w:t>
      </w:r>
      <w:r w:rsidR="003F3252">
        <w:rPr>
          <w:color w:val="000000" w:themeColor="text1"/>
          <w:sz w:val="28"/>
          <w:szCs w:val="28"/>
        </w:rPr>
        <w:t>Анастасиевского</w:t>
      </w:r>
      <w:r w:rsidR="001811E9">
        <w:rPr>
          <w:color w:val="000000" w:themeColor="text1"/>
          <w:sz w:val="28"/>
          <w:szCs w:val="28"/>
        </w:rPr>
        <w:t xml:space="preserve"> сельского поселения Славянского района</w:t>
      </w:r>
      <w:r w:rsidRPr="00A14252">
        <w:rPr>
          <w:color w:val="000000" w:themeColor="text1"/>
          <w:sz w:val="28"/>
          <w:szCs w:val="28"/>
        </w:rPr>
        <w:t xml:space="preserve">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sidR="001811E9">
        <w:rPr>
          <w:color w:val="000000" w:themeColor="text1"/>
          <w:sz w:val="28"/>
          <w:szCs w:val="28"/>
        </w:rPr>
        <w:t>С</w:t>
      </w:r>
      <w:r w:rsidRPr="00A14252">
        <w:rPr>
          <w:color w:val="000000" w:themeColor="text1"/>
          <w:sz w:val="28"/>
          <w:szCs w:val="28"/>
        </w:rPr>
        <w:t xml:space="preserve">пециалисту </w:t>
      </w:r>
      <w:r w:rsidR="001811E9">
        <w:rPr>
          <w:color w:val="000000" w:themeColor="text1"/>
          <w:sz w:val="28"/>
          <w:szCs w:val="28"/>
        </w:rPr>
        <w:t>Администрации</w:t>
      </w:r>
      <w:r w:rsidRPr="00A14252">
        <w:rPr>
          <w:color w:val="000000" w:themeColor="text1"/>
          <w:sz w:val="28"/>
          <w:szCs w:val="28"/>
        </w:rPr>
        <w:t xml:space="preserve"> для вручения заявителю.</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Результатом исполнения административной процедуры по рассмотрению </w:t>
      </w:r>
      <w:r w:rsidR="001811E9" w:rsidRPr="00A14252">
        <w:rPr>
          <w:color w:val="000000" w:themeColor="text1"/>
          <w:sz w:val="28"/>
          <w:szCs w:val="28"/>
        </w:rPr>
        <w:t>уведомления о завершении сноса объекта капитального строительства</w:t>
      </w:r>
      <w:r w:rsidRPr="00873C2D">
        <w:rPr>
          <w:color w:val="000000" w:themeColor="text1"/>
          <w:sz w:val="28"/>
          <w:szCs w:val="28"/>
        </w:rPr>
        <w:t xml:space="preserve"> Специалистом </w:t>
      </w:r>
      <w:r w:rsidR="00531BEF" w:rsidRPr="00873C2D">
        <w:rPr>
          <w:color w:val="000000" w:themeColor="text1"/>
          <w:sz w:val="28"/>
          <w:szCs w:val="28"/>
        </w:rPr>
        <w:t xml:space="preserve">Администрации </w:t>
      </w:r>
      <w:r w:rsidRPr="00873C2D">
        <w:rPr>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1811E9" w:rsidRPr="00A14252" w:rsidRDefault="001811E9"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464283" w:rsidRPr="00873C2D" w:rsidRDefault="001811E9"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об отказе в предоставлении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w:t>
      </w:r>
    </w:p>
    <w:p w:rsidR="001811E9" w:rsidRPr="00A14252" w:rsidRDefault="001811E9"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szCs w:val="28"/>
        </w:rPr>
        <w:t>внесение данных в систему электронного документооборота;</w:t>
      </w:r>
    </w:p>
    <w:p w:rsidR="001811E9" w:rsidRPr="00A14252" w:rsidRDefault="001811E9"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rPr>
        <w:t>внесение в журнал регистрации</w:t>
      </w:r>
      <w:r w:rsidRPr="00A14252">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Критерии принятия решений: </w:t>
      </w:r>
    </w:p>
    <w:p w:rsidR="00464283" w:rsidRPr="00873C2D" w:rsidRDefault="001811E9" w:rsidP="003F3252">
      <w:pPr>
        <w:widowControl w:val="0"/>
        <w:suppressAutoHyphens/>
        <w:ind w:firstLine="567"/>
        <w:jc w:val="both"/>
        <w:rPr>
          <w:color w:val="000000" w:themeColor="text1"/>
          <w:sz w:val="28"/>
          <w:szCs w:val="28"/>
        </w:rPr>
      </w:pPr>
      <w:r w:rsidRPr="00A14252">
        <w:rPr>
          <w:color w:val="000000" w:themeColor="text1"/>
          <w:sz w:val="28"/>
          <w:szCs w:val="28"/>
        </w:rPr>
        <w:t>предоставление всего необходимого пакета, указанного в пункте 2.6 Административного регламента.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Срок административной процедуры – </w:t>
      </w:r>
      <w:r w:rsidR="001811E9">
        <w:rPr>
          <w:color w:val="000000" w:themeColor="text1"/>
          <w:sz w:val="28"/>
          <w:szCs w:val="28"/>
        </w:rPr>
        <w:t>11</w:t>
      </w:r>
      <w:r w:rsidRPr="00873C2D">
        <w:rPr>
          <w:color w:val="000000" w:themeColor="text1"/>
          <w:sz w:val="28"/>
          <w:szCs w:val="28"/>
        </w:rPr>
        <w:t xml:space="preserve"> рабочих дн</w:t>
      </w:r>
      <w:r w:rsidR="001811E9">
        <w:rPr>
          <w:color w:val="000000" w:themeColor="text1"/>
          <w:sz w:val="28"/>
          <w:szCs w:val="28"/>
        </w:rPr>
        <w:t>ей</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Исполнение данной административной процедуры возложено на Специалиста</w:t>
      </w:r>
      <w:r w:rsidR="00531BEF" w:rsidRPr="00873C2D">
        <w:rPr>
          <w:color w:val="000000" w:themeColor="text1"/>
          <w:sz w:val="28"/>
          <w:szCs w:val="28"/>
        </w:rPr>
        <w:t xml:space="preserve"> Администрации</w:t>
      </w:r>
      <w:r w:rsidRPr="00873C2D">
        <w:rPr>
          <w:color w:val="000000" w:themeColor="text1"/>
          <w:sz w:val="28"/>
          <w:szCs w:val="28"/>
        </w:rPr>
        <w:t>.</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 xml:space="preserve">3.1.4. Административная процедура «Выдача заявителю результата </w:t>
      </w:r>
      <w:r w:rsidRPr="00873C2D">
        <w:rPr>
          <w:color w:val="000000" w:themeColor="text1"/>
          <w:sz w:val="28"/>
          <w:szCs w:val="28"/>
        </w:rPr>
        <w:lastRenderedPageBreak/>
        <w:t>предоставления Муниципальной услуги».</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Юридическим фактом, служащим основанием для начала административной процедуры, является наличие </w:t>
      </w:r>
      <w:r w:rsidR="001811E9" w:rsidRPr="00A14252">
        <w:rPr>
          <w:rFonts w:eastAsia="Calibri"/>
          <w:color w:val="000000"/>
          <w:sz w:val="28"/>
          <w:szCs w:val="28"/>
        </w:rPr>
        <w:t xml:space="preserve">согласованного и подписанного в установленном порядке </w:t>
      </w:r>
      <w:r w:rsidR="001811E9"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Специалист </w:t>
      </w:r>
      <w:r w:rsidR="00531BEF" w:rsidRPr="00873C2D">
        <w:rPr>
          <w:color w:val="000000" w:themeColor="text1"/>
          <w:sz w:val="28"/>
          <w:szCs w:val="28"/>
        </w:rPr>
        <w:t xml:space="preserve">Администрации </w:t>
      </w:r>
      <w:r w:rsidRPr="00873C2D">
        <w:rPr>
          <w:color w:val="000000" w:themeColor="text1"/>
          <w:sz w:val="28"/>
          <w:szCs w:val="28"/>
        </w:rPr>
        <w:t xml:space="preserve">в соответствии с выбором </w:t>
      </w:r>
      <w:proofErr w:type="gramStart"/>
      <w:r w:rsidRPr="00873C2D">
        <w:rPr>
          <w:color w:val="000000" w:themeColor="text1"/>
          <w:sz w:val="28"/>
          <w:szCs w:val="28"/>
        </w:rPr>
        <w:t>заявителя способа получения результата предоставления Муниципальной услуги</w:t>
      </w:r>
      <w:proofErr w:type="gramEnd"/>
      <w:r w:rsidRPr="00873C2D">
        <w:rPr>
          <w:color w:val="000000" w:themeColor="text1"/>
          <w:sz w:val="28"/>
          <w:szCs w:val="28"/>
        </w:rPr>
        <w:t xml:space="preserve"> выдает (направляет) результат предоставления Муниципальной услуги.</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531BEF" w:rsidRPr="00873C2D">
        <w:rPr>
          <w:color w:val="000000" w:themeColor="text1"/>
          <w:sz w:val="28"/>
          <w:szCs w:val="28"/>
        </w:rPr>
        <w:t xml:space="preserve">Администрации </w:t>
      </w:r>
      <w:r w:rsidRPr="00873C2D">
        <w:rPr>
          <w:color w:val="000000" w:themeColor="text1"/>
          <w:sz w:val="28"/>
          <w:szCs w:val="28"/>
        </w:rPr>
        <w:t xml:space="preserve">направляет заявителю </w:t>
      </w:r>
      <w:r w:rsidR="001811E9"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color w:val="000000" w:themeColor="text1"/>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roofErr w:type="gramEnd"/>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531BEF" w:rsidRPr="00873C2D">
        <w:rPr>
          <w:color w:val="000000" w:themeColor="text1"/>
          <w:sz w:val="28"/>
          <w:szCs w:val="28"/>
        </w:rPr>
        <w:t xml:space="preserve">Администрации </w:t>
      </w:r>
      <w:r w:rsidRPr="00873C2D">
        <w:rPr>
          <w:color w:val="000000" w:themeColor="text1"/>
          <w:sz w:val="28"/>
          <w:szCs w:val="28"/>
        </w:rPr>
        <w:t xml:space="preserve">обеспечивает направление </w:t>
      </w:r>
      <w:r w:rsidR="001811E9" w:rsidRPr="00A14252">
        <w:rPr>
          <w:color w:val="000000" w:themeColor="text1"/>
          <w:sz w:val="28"/>
          <w:szCs w:val="28"/>
        </w:rPr>
        <w:t>уведомлени</w:t>
      </w:r>
      <w:r w:rsidR="001811E9">
        <w:rPr>
          <w:color w:val="000000" w:themeColor="text1"/>
          <w:sz w:val="28"/>
          <w:szCs w:val="28"/>
        </w:rPr>
        <w:t>я</w:t>
      </w:r>
      <w:r w:rsidR="001811E9"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color w:val="000000" w:themeColor="text1"/>
          <w:sz w:val="28"/>
          <w:szCs w:val="28"/>
        </w:rPr>
        <w:t xml:space="preserve"> почтовым отправлением заявителю.</w:t>
      </w:r>
    </w:p>
    <w:p w:rsidR="00464283" w:rsidRPr="00873C2D" w:rsidRDefault="00464283" w:rsidP="003F3252">
      <w:pPr>
        <w:widowControl w:val="0"/>
        <w:suppressAutoHyphens/>
        <w:ind w:firstLine="567"/>
        <w:jc w:val="both"/>
        <w:rPr>
          <w:rFonts w:eastAsia="Calibri"/>
          <w:color w:val="000000" w:themeColor="text1"/>
          <w:kern w:val="1"/>
          <w:sz w:val="28"/>
          <w:szCs w:val="28"/>
        </w:rPr>
      </w:pPr>
      <w:r w:rsidRPr="00873C2D">
        <w:rPr>
          <w:color w:val="000000" w:themeColor="text1"/>
          <w:sz w:val="28"/>
          <w:szCs w:val="28"/>
        </w:rPr>
        <w:t xml:space="preserve">В случае если заявитель выбрал способ получения результата предоставления Муниципальной услуги посредством выдачи в Администрации, то </w:t>
      </w:r>
      <w:r w:rsidRPr="00873C2D">
        <w:rPr>
          <w:bCs/>
          <w:color w:val="000000" w:themeColor="text1"/>
          <w:sz w:val="28"/>
          <w:szCs w:val="28"/>
        </w:rPr>
        <w:t>Специалист</w:t>
      </w:r>
      <w:r w:rsidR="00531BEF" w:rsidRPr="00873C2D">
        <w:rPr>
          <w:bCs/>
          <w:color w:val="000000" w:themeColor="text1"/>
          <w:sz w:val="28"/>
          <w:szCs w:val="28"/>
        </w:rPr>
        <w:t xml:space="preserve"> </w:t>
      </w:r>
      <w:r w:rsidR="00531BEF" w:rsidRPr="00873C2D">
        <w:rPr>
          <w:color w:val="000000" w:themeColor="text1"/>
          <w:sz w:val="28"/>
          <w:szCs w:val="28"/>
        </w:rPr>
        <w:t>Администрации</w:t>
      </w:r>
      <w:r w:rsidRPr="00873C2D">
        <w:rPr>
          <w:bCs/>
          <w:color w:val="000000" w:themeColor="text1"/>
          <w:sz w:val="28"/>
          <w:szCs w:val="28"/>
        </w:rPr>
        <w:t>:</w:t>
      </w:r>
    </w:p>
    <w:p w:rsidR="00464283" w:rsidRPr="00873C2D" w:rsidRDefault="00464283" w:rsidP="003F3252">
      <w:pPr>
        <w:widowControl w:val="0"/>
        <w:suppressAutoHyphens/>
        <w:ind w:firstLine="567"/>
        <w:jc w:val="both"/>
        <w:rPr>
          <w:rFonts w:eastAsia="Calibri"/>
          <w:color w:val="000000" w:themeColor="text1"/>
          <w:kern w:val="1"/>
          <w:sz w:val="28"/>
          <w:szCs w:val="28"/>
        </w:rPr>
      </w:pPr>
      <w:r w:rsidRPr="00873C2D">
        <w:rPr>
          <w:rFonts w:eastAsia="Calibri"/>
          <w:color w:val="000000" w:themeColor="text1"/>
          <w:kern w:val="1"/>
          <w:sz w:val="28"/>
          <w:szCs w:val="28"/>
        </w:rPr>
        <w:t xml:space="preserve">1) </w:t>
      </w:r>
      <w:r w:rsidRPr="00873C2D">
        <w:rPr>
          <w:rFonts w:eastAsia="Calibri"/>
          <w:color w:val="000000" w:themeColor="text1"/>
          <w:sz w:val="28"/>
          <w:szCs w:val="28"/>
        </w:rPr>
        <w:t>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873C2D" w:rsidRDefault="00464283" w:rsidP="003F3252">
      <w:pPr>
        <w:widowControl w:val="0"/>
        <w:suppressAutoHyphens/>
        <w:ind w:firstLine="567"/>
        <w:jc w:val="both"/>
        <w:rPr>
          <w:rFonts w:eastAsia="Calibri"/>
          <w:color w:val="000000" w:themeColor="text1"/>
          <w:kern w:val="1"/>
          <w:sz w:val="28"/>
          <w:szCs w:val="28"/>
        </w:rPr>
      </w:pPr>
      <w:r w:rsidRPr="00873C2D">
        <w:rPr>
          <w:rFonts w:eastAsia="Calibri"/>
          <w:color w:val="000000" w:themeColor="text1"/>
          <w:kern w:val="1"/>
          <w:sz w:val="28"/>
          <w:szCs w:val="28"/>
        </w:rPr>
        <w:t>2) проверяет документ, удостоверяющий личность заявителя или его представителя;</w:t>
      </w:r>
    </w:p>
    <w:p w:rsidR="00464283" w:rsidRPr="00873C2D" w:rsidRDefault="00464283" w:rsidP="003F3252">
      <w:pPr>
        <w:widowControl w:val="0"/>
        <w:suppressAutoHyphens/>
        <w:ind w:firstLine="567"/>
        <w:jc w:val="both"/>
        <w:rPr>
          <w:rFonts w:eastAsia="Calibri"/>
          <w:color w:val="000000" w:themeColor="text1"/>
          <w:kern w:val="1"/>
          <w:sz w:val="28"/>
          <w:szCs w:val="28"/>
        </w:rPr>
      </w:pPr>
      <w:r w:rsidRPr="00873C2D">
        <w:rPr>
          <w:rFonts w:eastAsia="Calibri"/>
          <w:color w:val="000000" w:themeColor="text1"/>
          <w:kern w:val="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kern w:val="1"/>
          <w:sz w:val="28"/>
          <w:szCs w:val="28"/>
        </w:rPr>
        <w:t xml:space="preserve">4) </w:t>
      </w:r>
      <w:r w:rsidRPr="00873C2D">
        <w:rPr>
          <w:rFonts w:eastAsia="Calibri"/>
          <w:color w:val="000000" w:themeColor="text1"/>
          <w:sz w:val="28"/>
          <w:szCs w:val="28"/>
        </w:rPr>
        <w:t xml:space="preserve">выдает заявителю </w:t>
      </w:r>
      <w:r w:rsidR="001811E9"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kern w:val="1"/>
          <w:sz w:val="28"/>
          <w:szCs w:val="28"/>
        </w:rPr>
        <w:t>.</w:t>
      </w:r>
    </w:p>
    <w:p w:rsidR="00464283" w:rsidRPr="00873C2D" w:rsidRDefault="00464283" w:rsidP="003F3252">
      <w:pPr>
        <w:widowControl w:val="0"/>
        <w:suppressAutoHyphens/>
        <w:ind w:firstLine="567"/>
        <w:jc w:val="both"/>
        <w:rPr>
          <w:rFonts w:eastAsia="Calibri"/>
          <w:color w:val="000000" w:themeColor="text1"/>
          <w:kern w:val="1"/>
          <w:sz w:val="28"/>
          <w:szCs w:val="28"/>
        </w:rPr>
      </w:pPr>
      <w:r w:rsidRPr="00873C2D">
        <w:rPr>
          <w:rFonts w:eastAsia="Calibri"/>
          <w:color w:val="000000" w:themeColor="text1"/>
          <w:kern w:val="1"/>
          <w:sz w:val="28"/>
          <w:szCs w:val="28"/>
        </w:rPr>
        <w:t>Исполнение данной административной процедуры возложено на Специалиста, ответственного за выдачу документов.</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lastRenderedPageBreak/>
        <w:t xml:space="preserve">Критерии принятия решения – наличие </w:t>
      </w:r>
      <w:r w:rsidR="001811E9" w:rsidRPr="00A14252">
        <w:rPr>
          <w:color w:val="000000" w:themeColor="text1"/>
          <w:sz w:val="28"/>
          <w:szCs w:val="28"/>
        </w:rPr>
        <w:t>уведомлени</w:t>
      </w:r>
      <w:r w:rsidR="001811E9">
        <w:rPr>
          <w:color w:val="000000" w:themeColor="text1"/>
          <w:sz w:val="28"/>
          <w:szCs w:val="28"/>
        </w:rPr>
        <w:t>я</w:t>
      </w:r>
      <w:r w:rsidR="001811E9"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Срок административной процедуры – </w:t>
      </w:r>
      <w:r w:rsidR="002C326B" w:rsidRPr="00873C2D">
        <w:rPr>
          <w:rFonts w:eastAsia="Calibri"/>
          <w:color w:val="000000" w:themeColor="text1"/>
          <w:sz w:val="28"/>
          <w:szCs w:val="28"/>
          <w:lang w:eastAsia="en-US"/>
        </w:rPr>
        <w:t>2 рабочих дня</w:t>
      </w:r>
      <w:r w:rsidRPr="00873C2D">
        <w:rPr>
          <w:rFonts w:eastAsia="Calibri"/>
          <w:color w:val="000000" w:themeColor="text1"/>
          <w:sz w:val="28"/>
          <w:szCs w:val="28"/>
        </w:rPr>
        <w:t>.</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Результат административной процедуры – выдача заявителю </w:t>
      </w:r>
      <w:r w:rsidR="001811E9" w:rsidRPr="00A14252">
        <w:rPr>
          <w:color w:val="000000" w:themeColor="text1"/>
          <w:sz w:val="28"/>
          <w:szCs w:val="28"/>
        </w:rPr>
        <w:t>уведомлени</w:t>
      </w:r>
      <w:r w:rsidR="001811E9">
        <w:rPr>
          <w:color w:val="000000" w:themeColor="text1"/>
          <w:sz w:val="28"/>
          <w:szCs w:val="28"/>
        </w:rPr>
        <w:t>я</w:t>
      </w:r>
      <w:r w:rsidR="001811E9"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rFonts w:eastAsia="Calibri"/>
          <w:color w:val="000000" w:themeColor="text1"/>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64283" w:rsidRPr="00873C2D" w:rsidRDefault="00464283" w:rsidP="003F3252">
      <w:pPr>
        <w:keepNext/>
        <w:keepLines/>
        <w:tabs>
          <w:tab w:val="left" w:pos="3855"/>
          <w:tab w:val="left" w:pos="4485"/>
        </w:tabs>
        <w:suppressAutoHyphens/>
        <w:spacing w:before="240"/>
        <w:ind w:left="567"/>
        <w:jc w:val="center"/>
        <w:rPr>
          <w:color w:val="000000" w:themeColor="text1"/>
          <w:sz w:val="28"/>
          <w:szCs w:val="28"/>
        </w:rPr>
      </w:pPr>
      <w:r w:rsidRPr="00873C2D">
        <w:rPr>
          <w:b/>
          <w:color w:val="000000" w:themeColor="text1"/>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873C2D" w:rsidRDefault="00464283" w:rsidP="003F3252">
      <w:pPr>
        <w:widowControl w:val="0"/>
        <w:suppressAutoHyphens/>
        <w:ind w:firstLine="567"/>
        <w:jc w:val="both"/>
        <w:rPr>
          <w:color w:val="000000" w:themeColor="text1"/>
          <w:sz w:val="28"/>
          <w:szCs w:val="28"/>
        </w:rPr>
      </w:pPr>
    </w:p>
    <w:p w:rsidR="00464283" w:rsidRPr="00873C2D" w:rsidRDefault="00464283" w:rsidP="003F3252">
      <w:pPr>
        <w:keepNext/>
        <w:keepLines/>
        <w:suppressAutoHyphens/>
        <w:ind w:firstLine="567"/>
        <w:jc w:val="both"/>
        <w:rPr>
          <w:bCs/>
          <w:color w:val="000000" w:themeColor="text1"/>
          <w:sz w:val="28"/>
          <w:szCs w:val="28"/>
          <w:shd w:val="clear" w:color="auto" w:fill="FFFFFF"/>
        </w:rPr>
      </w:pPr>
      <w:r w:rsidRPr="00873C2D">
        <w:rPr>
          <w:bCs/>
          <w:color w:val="000000" w:themeColor="text1"/>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1811E9" w:rsidRPr="00A14252" w:rsidRDefault="001811E9" w:rsidP="003F3252">
      <w:pPr>
        <w:widowControl w:val="0"/>
        <w:suppressAutoHyphens/>
        <w:ind w:firstLine="567"/>
        <w:jc w:val="both"/>
        <w:rPr>
          <w:sz w:val="28"/>
          <w:szCs w:val="28"/>
        </w:rPr>
      </w:pPr>
      <w:r w:rsidRPr="00A14252">
        <w:rPr>
          <w:sz w:val="28"/>
          <w:szCs w:val="28"/>
        </w:rPr>
        <w:t>приём и регистрация уведомления о завершении сноса объекта капитального строительства и документов;</w:t>
      </w:r>
    </w:p>
    <w:p w:rsidR="001811E9" w:rsidRPr="00A14252" w:rsidRDefault="001811E9" w:rsidP="003F3252">
      <w:pPr>
        <w:widowControl w:val="0"/>
        <w:suppressAutoHyphens/>
        <w:ind w:firstLine="567"/>
        <w:jc w:val="both"/>
        <w:rPr>
          <w:sz w:val="28"/>
          <w:szCs w:val="28"/>
        </w:rPr>
      </w:pPr>
      <w:r w:rsidRPr="00A14252">
        <w:rPr>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Default="001811E9" w:rsidP="003F3252">
      <w:pPr>
        <w:widowControl w:val="0"/>
        <w:suppressAutoHyphens/>
        <w:ind w:firstLine="567"/>
        <w:jc w:val="both"/>
        <w:rPr>
          <w:sz w:val="28"/>
          <w:szCs w:val="28"/>
        </w:rPr>
      </w:pPr>
      <w:r w:rsidRPr="00A14252">
        <w:rPr>
          <w:sz w:val="28"/>
          <w:szCs w:val="28"/>
        </w:rPr>
        <w:t>выдача заявителю результата предоставления Муниципальной услуги</w:t>
      </w:r>
      <w:r w:rsidR="005703D9">
        <w:rPr>
          <w:sz w:val="28"/>
          <w:szCs w:val="28"/>
        </w:rPr>
        <w:t>;</w:t>
      </w:r>
    </w:p>
    <w:p w:rsidR="005703D9" w:rsidRPr="00873C2D" w:rsidRDefault="005703D9" w:rsidP="003F3252">
      <w:pPr>
        <w:widowControl w:val="0"/>
        <w:suppressAutoHyphens/>
        <w:ind w:firstLine="567"/>
        <w:jc w:val="both"/>
        <w:rPr>
          <w:bCs/>
          <w:color w:val="000000" w:themeColor="text1"/>
          <w:sz w:val="28"/>
          <w:szCs w:val="28"/>
          <w:shd w:val="clear" w:color="auto" w:fill="FFFFFF"/>
        </w:rPr>
      </w:pPr>
      <w:r w:rsidRPr="005703D9">
        <w:rPr>
          <w:bCs/>
          <w:color w:val="000000" w:themeColor="text1"/>
          <w:sz w:val="28"/>
          <w:szCs w:val="28"/>
          <w:shd w:val="clear" w:color="auto" w:fill="FFFFFF"/>
        </w:rPr>
        <w:t>осуществление оценки качества предоставления Муниципальной услуги</w:t>
      </w:r>
      <w:r>
        <w:rPr>
          <w:bCs/>
          <w:color w:val="000000" w:themeColor="text1"/>
          <w:sz w:val="28"/>
          <w:szCs w:val="28"/>
          <w:shd w:val="clear" w:color="auto" w:fill="FFFFFF"/>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3.2.2. Административная процедура «</w:t>
      </w:r>
      <w:r w:rsidR="001811E9" w:rsidRPr="00A14252">
        <w:rPr>
          <w:sz w:val="28"/>
          <w:szCs w:val="28"/>
        </w:rPr>
        <w:t>Прием и регистрация уведомления о завершении сноса объекта капитального строительства и документов</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подача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на имя главы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Для предоставления Муниципальной услуги посредством электронной почты, заявителю необходимо отправить на адрес электронной почты </w:t>
      </w:r>
      <w:proofErr w:type="gramStart"/>
      <w:r w:rsidRPr="00873C2D">
        <w:rPr>
          <w:color w:val="000000" w:themeColor="text1"/>
          <w:sz w:val="28"/>
          <w:szCs w:val="28"/>
        </w:rPr>
        <w:t>Администрации</w:t>
      </w:r>
      <w:proofErr w:type="gramEnd"/>
      <w:r w:rsidRPr="00873C2D">
        <w:rPr>
          <w:color w:val="000000" w:themeColor="text1"/>
          <w:sz w:val="28"/>
          <w:szCs w:val="28"/>
        </w:rPr>
        <w:t xml:space="preserve"> прикрепленные электронные образы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и прилагаемых к нему документов, подписанных в соответствии с пунктом 2.16.1 настоящего Административного регламента.</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lastRenderedPageBreak/>
        <w:t xml:space="preserve">В случае предоставления Муниципальной услуги в электронном виде посредством Регионального портала формирование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заявителем осуществляется посредством заполнения электронной формы </w:t>
      </w:r>
      <w:r w:rsidR="00312BFB">
        <w:rPr>
          <w:sz w:val="28"/>
          <w:szCs w:val="28"/>
        </w:rPr>
        <w:t xml:space="preserve">уведомления </w:t>
      </w:r>
      <w:proofErr w:type="gramStart"/>
      <w:r w:rsidR="00312BFB">
        <w:rPr>
          <w:sz w:val="28"/>
          <w:szCs w:val="28"/>
        </w:rPr>
        <w:t>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на Региональном портале без необходимости дополнительной подачи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в какой-либо иной форме</w:t>
      </w:r>
      <w:proofErr w:type="gramEnd"/>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Форматно-логическая проверка сформированного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осуществляется автоматически после заполнения заявителем каждого из полей электронной формы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При выявлении некорректно заполненного поля электронной формы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При формировании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заявителю обеспечивается:</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а) возможность копирования и сохранения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и иных документов, указанных в пункте </w:t>
      </w:r>
      <w:r w:rsidRPr="00873C2D">
        <w:rPr>
          <w:color w:val="000000" w:themeColor="text1"/>
          <w:sz w:val="28"/>
        </w:rPr>
        <w:t xml:space="preserve">2.6 </w:t>
      </w:r>
      <w:r w:rsidRPr="00873C2D">
        <w:rPr>
          <w:color w:val="000000" w:themeColor="text1"/>
          <w:sz w:val="28"/>
          <w:szCs w:val="28"/>
        </w:rPr>
        <w:t>настоящего Административного регламента, необходимых для предоставления Муниципальной услуги;</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б) возможность заполнения несколькими заявителями одной электронной формы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при обращении за услугами, предполагающими направление совместного </w:t>
      </w:r>
      <w:r w:rsidR="001811E9" w:rsidRPr="00A14252">
        <w:rPr>
          <w:sz w:val="28"/>
          <w:szCs w:val="28"/>
        </w:rPr>
        <w:t>уведомления о завершении сноса объекта капитального строительства</w:t>
      </w:r>
      <w:r w:rsidR="001811E9" w:rsidRPr="00873C2D">
        <w:rPr>
          <w:color w:val="000000" w:themeColor="text1"/>
          <w:sz w:val="28"/>
          <w:szCs w:val="28"/>
        </w:rPr>
        <w:t xml:space="preserve"> </w:t>
      </w:r>
      <w:r w:rsidRPr="00873C2D">
        <w:rPr>
          <w:color w:val="000000" w:themeColor="text1"/>
          <w:sz w:val="28"/>
          <w:szCs w:val="28"/>
        </w:rPr>
        <w:t>несколькими заявителями;</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в) возможность печати на бумажном носителе копии электронной формы </w:t>
      </w:r>
      <w:r w:rsidR="001811E9"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г) сохранение ранее введенных в электронную форму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значений </w:t>
      </w:r>
      <w:r w:rsidRPr="00873C2D">
        <w:rPr>
          <w:color w:val="000000" w:themeColor="text1"/>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54277"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proofErr w:type="gramStart"/>
      <w:r w:rsidRPr="00873C2D">
        <w:rPr>
          <w:color w:val="000000" w:themeColor="text1"/>
          <w:sz w:val="28"/>
          <w:szCs w:val="28"/>
        </w:rPr>
        <w:t xml:space="preserve">д) заполнение полей электронной формы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873C2D">
        <w:rPr>
          <w:color w:val="000000" w:themeColor="text1"/>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873C2D">
        <w:rPr>
          <w:color w:val="000000" w:themeColor="text1"/>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w:t>
      </w:r>
      <w:proofErr w:type="gramEnd"/>
      <w:r w:rsidRPr="00873C2D">
        <w:rPr>
          <w:color w:val="000000" w:themeColor="text1"/>
          <w:sz w:val="28"/>
          <w:szCs w:val="28"/>
        </w:rPr>
        <w:t xml:space="preserve"> государственных и </w:t>
      </w:r>
      <w:r w:rsidRPr="00873C2D">
        <w:rPr>
          <w:color w:val="000000" w:themeColor="text1"/>
          <w:sz w:val="28"/>
          <w:szCs w:val="28"/>
        </w:rPr>
        <w:lastRenderedPageBreak/>
        <w:t xml:space="preserve">муниципальных услуг (функций), Региональном </w:t>
      </w:r>
      <w:proofErr w:type="gramStart"/>
      <w:r w:rsidRPr="00873C2D">
        <w:rPr>
          <w:color w:val="000000" w:themeColor="text1"/>
          <w:sz w:val="28"/>
          <w:szCs w:val="28"/>
        </w:rPr>
        <w:t>портале</w:t>
      </w:r>
      <w:proofErr w:type="gramEnd"/>
      <w:r w:rsidRPr="00873C2D">
        <w:rPr>
          <w:color w:val="000000" w:themeColor="text1"/>
          <w:sz w:val="28"/>
          <w:szCs w:val="28"/>
        </w:rPr>
        <w:t xml:space="preserve"> в части, касающейся сведений, отсутствующих в единой системе идентификации и аутентификации;</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е) возможность вернуться на любой из этапов заполнения электронной формы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без потери ранее введенной информации;</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64283" w:rsidRPr="00873C2D" w:rsidRDefault="00954277" w:rsidP="003F3252">
      <w:pPr>
        <w:suppressAutoHyphens/>
        <w:autoSpaceDE w:val="0"/>
        <w:autoSpaceDN w:val="0"/>
        <w:adjustRightInd w:val="0"/>
        <w:ind w:firstLine="567"/>
        <w:jc w:val="both"/>
        <w:rPr>
          <w:color w:val="000000" w:themeColor="text1"/>
          <w:sz w:val="28"/>
          <w:szCs w:val="28"/>
        </w:rPr>
      </w:pPr>
      <w:r>
        <w:rPr>
          <w:sz w:val="28"/>
          <w:szCs w:val="28"/>
        </w:rPr>
        <w:t>У</w:t>
      </w:r>
      <w:r w:rsidRPr="00A14252">
        <w:rPr>
          <w:sz w:val="28"/>
          <w:szCs w:val="28"/>
        </w:rPr>
        <w:t>ведомлени</w:t>
      </w:r>
      <w:r>
        <w:rPr>
          <w:sz w:val="28"/>
          <w:szCs w:val="28"/>
        </w:rPr>
        <w:t>е</w:t>
      </w:r>
      <w:r w:rsidRPr="00A14252">
        <w:rPr>
          <w:sz w:val="28"/>
          <w:szCs w:val="28"/>
        </w:rPr>
        <w:t xml:space="preserve"> о завершении сноса объекта капитального строительства</w:t>
      </w:r>
      <w:r w:rsidRPr="00873C2D">
        <w:rPr>
          <w:color w:val="000000" w:themeColor="text1"/>
          <w:sz w:val="28"/>
          <w:szCs w:val="28"/>
        </w:rPr>
        <w:t xml:space="preserve"> </w:t>
      </w:r>
      <w:r w:rsidR="00464283" w:rsidRPr="00873C2D">
        <w:rPr>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При успешной отправке </w:t>
      </w:r>
      <w:r w:rsidR="00954277" w:rsidRPr="00A14252">
        <w:rPr>
          <w:sz w:val="28"/>
          <w:szCs w:val="28"/>
        </w:rPr>
        <w:t>уведомлени</w:t>
      </w:r>
      <w:r w:rsidR="00954277">
        <w:rPr>
          <w:sz w:val="28"/>
          <w:szCs w:val="28"/>
        </w:rPr>
        <w:t>ю</w:t>
      </w:r>
      <w:r w:rsidR="00954277" w:rsidRPr="00A14252">
        <w:rPr>
          <w:sz w:val="28"/>
          <w:szCs w:val="28"/>
        </w:rPr>
        <w:t xml:space="preserve">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присваивается уникальный номер, </w:t>
      </w:r>
      <w:r w:rsidRPr="00873C2D">
        <w:rPr>
          <w:color w:val="000000" w:themeColor="text1"/>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w:t>
      </w:r>
      <w:r w:rsidRPr="00873C2D">
        <w:rPr>
          <w:i/>
          <w:color w:val="000000" w:themeColor="text1"/>
          <w:sz w:val="28"/>
          <w:szCs w:val="28"/>
        </w:rPr>
        <w:t xml:space="preserve"> </w:t>
      </w:r>
      <w:r w:rsidRPr="00873C2D">
        <w:rPr>
          <w:color w:val="000000" w:themeColor="text1"/>
          <w:sz w:val="28"/>
          <w:szCs w:val="28"/>
        </w:rPr>
        <w:t xml:space="preserve">заявителю будет представлена информация о ходе выполнения указанного </w:t>
      </w:r>
      <w:r w:rsidR="00954277"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Сформированное и подписанное </w:t>
      </w:r>
      <w:r w:rsidR="00954277" w:rsidRPr="00A14252">
        <w:rPr>
          <w:sz w:val="28"/>
          <w:szCs w:val="28"/>
        </w:rPr>
        <w:t>уведомлени</w:t>
      </w:r>
      <w:r w:rsidR="00954277">
        <w:rPr>
          <w:sz w:val="28"/>
          <w:szCs w:val="28"/>
        </w:rPr>
        <w:t>е</w:t>
      </w:r>
      <w:r w:rsidR="00954277" w:rsidRPr="00A14252">
        <w:rPr>
          <w:sz w:val="28"/>
          <w:szCs w:val="28"/>
        </w:rPr>
        <w:t xml:space="preserve">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и иные документы, указанные пункте </w:t>
      </w:r>
      <w:hyperlink r:id="rId12" w:history="1">
        <w:r w:rsidRPr="00873C2D">
          <w:rPr>
            <w:color w:val="000000" w:themeColor="text1"/>
            <w:sz w:val="28"/>
            <w:szCs w:val="28"/>
          </w:rPr>
          <w:t>2.6</w:t>
        </w:r>
      </w:hyperlink>
      <w:r w:rsidRPr="00873C2D">
        <w:rPr>
          <w:color w:val="000000" w:themeColor="text1"/>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 </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без необходимости повторного представления заявителем таких документов на бумажном носителе.</w:t>
      </w:r>
    </w:p>
    <w:p w:rsidR="00464283" w:rsidRPr="00873C2D" w:rsidRDefault="00464283" w:rsidP="003F3252">
      <w:pPr>
        <w:widowControl w:val="0"/>
        <w:suppressAutoHyphens/>
        <w:ind w:firstLine="540"/>
        <w:jc w:val="both"/>
        <w:rPr>
          <w:color w:val="000000" w:themeColor="text1"/>
          <w:sz w:val="28"/>
          <w:szCs w:val="28"/>
        </w:rPr>
      </w:pPr>
      <w:proofErr w:type="gramStart"/>
      <w:r w:rsidRPr="00873C2D">
        <w:rPr>
          <w:color w:val="000000" w:themeColor="text1"/>
          <w:sz w:val="28"/>
          <w:szCs w:val="28"/>
        </w:rPr>
        <w:t xml:space="preserve">При получении документов и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в электронном виде и выявления фактов, указанных в пункте 2.7.1 настоящего регламента, Специалист </w:t>
      </w:r>
      <w:r w:rsidR="00531BEF" w:rsidRPr="00873C2D">
        <w:rPr>
          <w:color w:val="000000" w:themeColor="text1"/>
          <w:sz w:val="28"/>
          <w:szCs w:val="28"/>
        </w:rPr>
        <w:t xml:space="preserve">Администрации </w:t>
      </w:r>
      <w:r w:rsidRPr="00873C2D">
        <w:rPr>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w:t>
      </w:r>
      <w:proofErr w:type="gramEnd"/>
      <w:r w:rsidRPr="00873C2D">
        <w:rPr>
          <w:color w:val="000000" w:themeColor="text1"/>
          <w:sz w:val="28"/>
          <w:szCs w:val="28"/>
        </w:rPr>
        <w:t xml:space="preserve">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873C2D">
        <w:rPr>
          <w:color w:val="000000" w:themeColor="text1"/>
          <w:sz w:val="28"/>
          <w:szCs w:val="28"/>
        </w:rPr>
        <w:t xml:space="preserve">Администрации </w:t>
      </w:r>
      <w:r w:rsidRPr="00873C2D">
        <w:rPr>
          <w:color w:val="000000" w:themeColor="text1"/>
          <w:sz w:val="28"/>
          <w:szCs w:val="28"/>
        </w:rPr>
        <w:t xml:space="preserve">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roofErr w:type="gramStart"/>
      <w:r w:rsidRPr="00873C2D">
        <w:rPr>
          <w:color w:val="000000" w:themeColor="text1"/>
          <w:sz w:val="28"/>
          <w:szCs w:val="28"/>
        </w:rPr>
        <w:t xml:space="preserve">В случае если факты, указанные в пункте 2.7.1 настоящего регламента, не были выявлены, то </w:t>
      </w:r>
      <w:r w:rsidRPr="00873C2D">
        <w:rPr>
          <w:color w:val="000000" w:themeColor="text1"/>
          <w:sz w:val="28"/>
          <w:szCs w:val="28"/>
        </w:rPr>
        <w:lastRenderedPageBreak/>
        <w:t xml:space="preserve">получение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и прилагаемых к нему документов подтверждается Администрацией путем направления заявителю уведомления, содержащего входящий регистрационный номер </w:t>
      </w:r>
      <w:r w:rsidR="00954277"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дату получения указанного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и прилагаемых к нему документов, а</w:t>
      </w:r>
      <w:proofErr w:type="gramEnd"/>
      <w:r w:rsidRPr="00873C2D">
        <w:rPr>
          <w:color w:val="000000" w:themeColor="text1"/>
          <w:sz w:val="28"/>
          <w:szCs w:val="28"/>
        </w:rPr>
        <w:t xml:space="preserve"> также перечень наименований файлов, представленных в форме электронных документов, с указанием их объема (далее - уведомление о получении </w:t>
      </w:r>
      <w:r w:rsidR="00954277"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Уведомление о получении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 xml:space="preserve">направляется указанным заявителем в </w:t>
      </w:r>
      <w:r w:rsidR="00312BFB">
        <w:rPr>
          <w:sz w:val="28"/>
          <w:szCs w:val="28"/>
        </w:rPr>
        <w:t>уведомлении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способом не позднее рабочего дня, следующего за днем поступления </w:t>
      </w:r>
      <w:r w:rsidR="00954277" w:rsidRPr="00A14252">
        <w:rPr>
          <w:sz w:val="28"/>
          <w:szCs w:val="28"/>
        </w:rPr>
        <w:t>уведомления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в Администрацию.</w:t>
      </w:r>
    </w:p>
    <w:p w:rsidR="00464283" w:rsidRPr="00873C2D" w:rsidRDefault="00464283" w:rsidP="003F3252">
      <w:pPr>
        <w:widowControl w:val="0"/>
        <w:suppressAutoHyphens/>
        <w:ind w:firstLine="540"/>
        <w:jc w:val="both"/>
        <w:rPr>
          <w:color w:val="000000" w:themeColor="text1"/>
          <w:sz w:val="28"/>
          <w:szCs w:val="28"/>
        </w:rPr>
      </w:pPr>
      <w:r w:rsidRPr="00873C2D">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w:t>
      </w:r>
      <w:r w:rsidRPr="00873C2D">
        <w:rPr>
          <w:color w:val="000000" w:themeColor="text1"/>
          <w:sz w:val="28"/>
          <w:szCs w:val="28"/>
          <w:u w:val="single"/>
        </w:rPr>
        <w:t xml:space="preserve"> </w:t>
      </w:r>
      <w:r w:rsidRPr="00873C2D">
        <w:rPr>
          <w:color w:val="000000" w:themeColor="text1"/>
          <w:sz w:val="28"/>
          <w:szCs w:val="28"/>
        </w:rPr>
        <w:t>услуги в соответствии с законодательством требуется личная явка).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Общий максимальный срок приема документов не может превышать 15 минут. </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 xml:space="preserve">Срок приема и регистрации </w:t>
      </w:r>
      <w:r w:rsidR="00312BFB">
        <w:rPr>
          <w:sz w:val="28"/>
          <w:szCs w:val="28"/>
        </w:rPr>
        <w:t>уведомления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и документов – </w:t>
      </w:r>
      <w:r w:rsidR="00954277">
        <w:rPr>
          <w:color w:val="000000" w:themeColor="text1"/>
          <w:sz w:val="28"/>
          <w:szCs w:val="28"/>
        </w:rPr>
        <w:t>2 рабочих дня</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Регистрация </w:t>
      </w:r>
      <w:r w:rsidR="00954277" w:rsidRPr="00A14252">
        <w:rPr>
          <w:sz w:val="28"/>
          <w:szCs w:val="28"/>
        </w:rPr>
        <w:t>уведомления о завершении сноса объекта капитального строительства</w:t>
      </w:r>
      <w:r w:rsidRPr="00873C2D">
        <w:rPr>
          <w:color w:val="000000" w:themeColor="text1"/>
          <w:sz w:val="28"/>
          <w:szCs w:val="28"/>
        </w:rPr>
        <w:t>,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w:t>
      </w:r>
      <w:proofErr w:type="gramEnd"/>
      <w:r w:rsidRPr="00873C2D">
        <w:rPr>
          <w:color w:val="000000" w:themeColor="text1"/>
          <w:sz w:val="28"/>
          <w:szCs w:val="28"/>
        </w:rPr>
        <w:t xml:space="preserve"> При регистрации </w:t>
      </w:r>
      <w:r w:rsidR="00954277" w:rsidRPr="00A14252">
        <w:rPr>
          <w:sz w:val="28"/>
          <w:szCs w:val="28"/>
        </w:rPr>
        <w:t>уведомлени</w:t>
      </w:r>
      <w:r w:rsidR="00954277">
        <w:rPr>
          <w:sz w:val="28"/>
          <w:szCs w:val="28"/>
        </w:rPr>
        <w:t>ю</w:t>
      </w:r>
      <w:r w:rsidR="00954277" w:rsidRPr="00A14252">
        <w:rPr>
          <w:sz w:val="28"/>
          <w:szCs w:val="28"/>
        </w:rPr>
        <w:t xml:space="preserve"> о завершении сноса объекта капитального строительства</w:t>
      </w:r>
      <w:r w:rsidR="00954277" w:rsidRPr="00873C2D">
        <w:rPr>
          <w:color w:val="000000" w:themeColor="text1"/>
          <w:sz w:val="28"/>
          <w:szCs w:val="28"/>
        </w:rPr>
        <w:t xml:space="preserve"> </w:t>
      </w:r>
      <w:r w:rsidRPr="00873C2D">
        <w:rPr>
          <w:color w:val="000000" w:themeColor="text1"/>
          <w:sz w:val="28"/>
          <w:szCs w:val="28"/>
        </w:rPr>
        <w:t>присваивается соответствующий входящий номер.</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Критериями принятия решения являются:</w:t>
      </w:r>
    </w:p>
    <w:p w:rsidR="00954277" w:rsidRPr="00A14252" w:rsidRDefault="00954277" w:rsidP="003F3252">
      <w:pPr>
        <w:widowControl w:val="0"/>
        <w:suppressAutoHyphens/>
        <w:ind w:firstLine="540"/>
        <w:jc w:val="both"/>
        <w:rPr>
          <w:sz w:val="28"/>
          <w:szCs w:val="28"/>
        </w:rPr>
      </w:pPr>
      <w:r w:rsidRPr="00A14252">
        <w:rPr>
          <w:sz w:val="28"/>
          <w:szCs w:val="28"/>
        </w:rPr>
        <w:t>обращение за получением Муниципальной услуги надлежащего лица;</w:t>
      </w:r>
    </w:p>
    <w:p w:rsidR="00954277" w:rsidRPr="00A14252" w:rsidRDefault="00954277" w:rsidP="003F3252">
      <w:pPr>
        <w:widowControl w:val="0"/>
        <w:suppressAutoHyphens/>
        <w:ind w:firstLine="540"/>
        <w:jc w:val="both"/>
        <w:rPr>
          <w:sz w:val="28"/>
          <w:szCs w:val="28"/>
        </w:rPr>
      </w:pPr>
      <w:r w:rsidRPr="00A14252">
        <w:rPr>
          <w:sz w:val="28"/>
          <w:szCs w:val="28"/>
        </w:rPr>
        <w:t>предоставление в полном объеме документов, указанных в пункте 2.6 Административного регламента;</w:t>
      </w:r>
    </w:p>
    <w:p w:rsidR="00954277" w:rsidRPr="00A14252" w:rsidRDefault="00954277" w:rsidP="003F3252">
      <w:pPr>
        <w:widowControl w:val="0"/>
        <w:suppressAutoHyphens/>
        <w:ind w:firstLine="540"/>
        <w:jc w:val="both"/>
        <w:rPr>
          <w:sz w:val="28"/>
          <w:szCs w:val="28"/>
        </w:rPr>
      </w:pPr>
      <w:r w:rsidRPr="00A14252">
        <w:rPr>
          <w:sz w:val="28"/>
          <w:szCs w:val="28"/>
        </w:rPr>
        <w:t>достоверность поданных документов, указанных в пункте 2.6 Административного регламента.</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Результатом административной процедуры является:</w:t>
      </w:r>
    </w:p>
    <w:p w:rsidR="00954277" w:rsidRPr="00A14252" w:rsidRDefault="00954277" w:rsidP="003F3252">
      <w:pPr>
        <w:widowControl w:val="0"/>
        <w:suppressAutoHyphens/>
        <w:ind w:firstLine="540"/>
        <w:jc w:val="both"/>
        <w:rPr>
          <w:sz w:val="28"/>
          <w:szCs w:val="28"/>
        </w:rPr>
      </w:pPr>
      <w:r w:rsidRPr="00A14252">
        <w:rPr>
          <w:sz w:val="28"/>
          <w:szCs w:val="28"/>
        </w:rPr>
        <w:t>прием уведомления о завершении сноса объекта капитального строительства и документов на получение Муниципальной услуги;</w:t>
      </w:r>
    </w:p>
    <w:p w:rsidR="00954277" w:rsidRPr="00A14252" w:rsidRDefault="00954277" w:rsidP="003F3252">
      <w:pPr>
        <w:widowControl w:val="0"/>
        <w:suppressAutoHyphens/>
        <w:ind w:firstLine="540"/>
        <w:jc w:val="both"/>
        <w:rPr>
          <w:rFonts w:eastAsiaTheme="minorHAnsi"/>
          <w:sz w:val="28"/>
          <w:szCs w:val="28"/>
          <w:lang w:eastAsia="en-US"/>
        </w:rPr>
      </w:pPr>
      <w:r w:rsidRPr="00A14252">
        <w:rPr>
          <w:rFonts w:eastAsiaTheme="minorHAnsi"/>
          <w:sz w:val="28"/>
          <w:szCs w:val="28"/>
          <w:lang w:eastAsia="en-US"/>
        </w:rPr>
        <w:lastRenderedPageBreak/>
        <w:t xml:space="preserve">уведомление о получении </w:t>
      </w:r>
      <w:r w:rsidRPr="00A14252">
        <w:rPr>
          <w:sz w:val="28"/>
          <w:szCs w:val="28"/>
        </w:rPr>
        <w:t>уведомления о завершении сноса объекта капитального строительства</w:t>
      </w:r>
      <w:r w:rsidRPr="00A14252">
        <w:rPr>
          <w:rFonts w:eastAsiaTheme="minorHAnsi"/>
          <w:sz w:val="28"/>
          <w:szCs w:val="28"/>
          <w:lang w:eastAsia="en-US"/>
        </w:rPr>
        <w:t>;</w:t>
      </w:r>
    </w:p>
    <w:p w:rsidR="00464283" w:rsidRPr="00873C2D" w:rsidRDefault="00954277" w:rsidP="003F3252">
      <w:pPr>
        <w:suppressAutoHyphens/>
        <w:ind w:firstLine="540"/>
        <w:jc w:val="both"/>
        <w:rPr>
          <w:rFonts w:ascii="Arial" w:eastAsia="Arial" w:hAnsi="Arial"/>
          <w:color w:val="000000" w:themeColor="text1"/>
          <w:sz w:val="20"/>
          <w:szCs w:val="20"/>
          <w:lang w:eastAsia="ar-SA"/>
        </w:rPr>
      </w:pPr>
      <w:r w:rsidRPr="00A14252">
        <w:rPr>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r w:rsidR="00464283" w:rsidRPr="00873C2D">
        <w:rPr>
          <w:color w:val="000000" w:themeColor="text1"/>
          <w:sz w:val="28"/>
          <w:szCs w:val="28"/>
        </w:rPr>
        <w:t>.</w:t>
      </w:r>
    </w:p>
    <w:p w:rsidR="00464283" w:rsidRPr="00873C2D" w:rsidRDefault="00464283" w:rsidP="003F3252">
      <w:pPr>
        <w:widowControl w:val="0"/>
        <w:suppressAutoHyphens/>
        <w:ind w:firstLine="567"/>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 - внесение в систему электронного документооборота.</w:t>
      </w:r>
    </w:p>
    <w:p w:rsidR="00954277"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3.2.3.  </w:t>
      </w:r>
      <w:r w:rsidR="00954277" w:rsidRPr="00873C2D">
        <w:rPr>
          <w:color w:val="000000" w:themeColor="text1"/>
          <w:sz w:val="28"/>
          <w:szCs w:val="28"/>
        </w:rPr>
        <w:t>Административная процедура «</w:t>
      </w:r>
      <w:r w:rsidR="00954277" w:rsidRPr="00A14252">
        <w:rPr>
          <w:sz w:val="28"/>
          <w:szCs w:val="28"/>
        </w:rPr>
        <w:t>Рассмотрение уведомления о завершении сноса объекта капитального строительства, принятие решения и подготовка документов</w:t>
      </w:r>
      <w:r w:rsidR="00954277" w:rsidRPr="00873C2D">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зарегистрированное специалистом Администрации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Принятые документы передаются общим отделом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который визирует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и передает его в порядке делопроизводства специалисту Администрации для исполнения.</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Специалист Администрации рассматривает поступившее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и принимает решение:</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 о предоставлении Муниципальной услуги; </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об отказе в предоставлении Муниципальной услуги.</w:t>
      </w:r>
    </w:p>
    <w:p w:rsidR="00954277" w:rsidRPr="00873C2D" w:rsidRDefault="00954277" w:rsidP="003F3252">
      <w:pPr>
        <w:widowControl w:val="0"/>
        <w:suppressAutoHyphens/>
        <w:ind w:firstLine="539"/>
        <w:jc w:val="both"/>
        <w:rPr>
          <w:color w:val="000000" w:themeColor="text1"/>
          <w:sz w:val="28"/>
          <w:szCs w:val="28"/>
        </w:rPr>
      </w:pPr>
      <w:r w:rsidRPr="00873C2D">
        <w:rPr>
          <w:color w:val="000000" w:themeColor="text1"/>
          <w:sz w:val="28"/>
          <w:szCs w:val="28"/>
        </w:rPr>
        <w:t>В случае отказа в предоставлении Муниципальной услуги, Специа</w:t>
      </w:r>
      <w:r w:rsidRPr="00873C2D">
        <w:rPr>
          <w:color w:val="000000" w:themeColor="text1"/>
          <w:sz w:val="28"/>
          <w:szCs w:val="28"/>
        </w:rPr>
        <w:softHyphen/>
        <w:t xml:space="preserve">лист Администрации подготавливает уведомление об отказе с указанием причин отказа и направляет его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для согласования и подписа</w:t>
      </w:r>
      <w:r w:rsidRPr="00873C2D">
        <w:rPr>
          <w:color w:val="000000" w:themeColor="text1"/>
          <w:sz w:val="28"/>
          <w:szCs w:val="28"/>
        </w:rPr>
        <w:softHyphen/>
        <w:t>ния. Подписанное уведомление об отказе регистриру</w:t>
      </w:r>
      <w:r w:rsidRPr="00873C2D">
        <w:rPr>
          <w:color w:val="000000" w:themeColor="text1"/>
          <w:sz w:val="28"/>
          <w:szCs w:val="28"/>
        </w:rPr>
        <w:softHyphen/>
        <w:t>ется и передается специалисту Администрации для вручения заявителю.</w:t>
      </w:r>
    </w:p>
    <w:p w:rsidR="00954277" w:rsidRPr="00873C2D" w:rsidRDefault="00954277" w:rsidP="003F3252">
      <w:pPr>
        <w:suppressAutoHyphens/>
        <w:ind w:firstLine="539"/>
        <w:jc w:val="both"/>
        <w:rPr>
          <w:color w:val="000000" w:themeColor="text1"/>
          <w:sz w:val="28"/>
          <w:szCs w:val="28"/>
        </w:rPr>
      </w:pPr>
      <w:r w:rsidRPr="00A14252">
        <w:rPr>
          <w:color w:val="000000" w:themeColor="text1"/>
          <w:sz w:val="28"/>
          <w:szCs w:val="28"/>
        </w:rPr>
        <w:t>В случае положительного решения</w:t>
      </w:r>
      <w:r w:rsidRPr="00873C2D">
        <w:rPr>
          <w:color w:val="000000" w:themeColor="text1"/>
          <w:sz w:val="28"/>
          <w:szCs w:val="28"/>
        </w:rPr>
        <w:t xml:space="preserve"> Специалист Администрации:</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уведомляет о таком размещении орган регионального государственного строительного надзора;</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w:t>
      </w:r>
      <w:r>
        <w:rPr>
          <w:color w:val="000000" w:themeColor="text1"/>
          <w:sz w:val="28"/>
          <w:szCs w:val="28"/>
        </w:rPr>
        <w:t xml:space="preserve">главе </w:t>
      </w:r>
      <w:r w:rsidR="003F3252">
        <w:rPr>
          <w:color w:val="000000" w:themeColor="text1"/>
          <w:sz w:val="28"/>
          <w:szCs w:val="28"/>
        </w:rPr>
        <w:t>Анастасиевского</w:t>
      </w:r>
      <w:r>
        <w:rPr>
          <w:color w:val="000000" w:themeColor="text1"/>
          <w:sz w:val="28"/>
          <w:szCs w:val="28"/>
        </w:rPr>
        <w:t xml:space="preserve"> сельского поселения Славянского района</w:t>
      </w:r>
      <w:r w:rsidRPr="00A14252">
        <w:rPr>
          <w:color w:val="000000" w:themeColor="text1"/>
          <w:sz w:val="28"/>
          <w:szCs w:val="28"/>
        </w:rPr>
        <w:t xml:space="preserve"> для согласования и подписания;</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 xml:space="preserve">подписанное </w:t>
      </w:r>
      <w:r>
        <w:rPr>
          <w:color w:val="000000" w:themeColor="text1"/>
          <w:sz w:val="28"/>
          <w:szCs w:val="28"/>
        </w:rPr>
        <w:t xml:space="preserve">главой </w:t>
      </w:r>
      <w:r w:rsidR="003F3252">
        <w:rPr>
          <w:color w:val="000000" w:themeColor="text1"/>
          <w:sz w:val="28"/>
          <w:szCs w:val="28"/>
        </w:rPr>
        <w:t>Анастасиевского</w:t>
      </w:r>
      <w:r>
        <w:rPr>
          <w:color w:val="000000" w:themeColor="text1"/>
          <w:sz w:val="28"/>
          <w:szCs w:val="28"/>
        </w:rPr>
        <w:t xml:space="preserve"> сельского поселения Славянского района</w:t>
      </w:r>
      <w:r w:rsidRPr="00A14252">
        <w:rPr>
          <w:color w:val="000000" w:themeColor="text1"/>
          <w:sz w:val="28"/>
          <w:szCs w:val="28"/>
        </w:rPr>
        <w:t xml:space="preserve">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Pr>
          <w:color w:val="000000" w:themeColor="text1"/>
          <w:sz w:val="28"/>
          <w:szCs w:val="28"/>
        </w:rPr>
        <w:t>С</w:t>
      </w:r>
      <w:r w:rsidRPr="00A14252">
        <w:rPr>
          <w:color w:val="000000" w:themeColor="text1"/>
          <w:sz w:val="28"/>
          <w:szCs w:val="28"/>
        </w:rPr>
        <w:t xml:space="preserve">пециалисту </w:t>
      </w:r>
      <w:r>
        <w:rPr>
          <w:color w:val="000000" w:themeColor="text1"/>
          <w:sz w:val="28"/>
          <w:szCs w:val="28"/>
        </w:rPr>
        <w:t>Администрации</w:t>
      </w:r>
      <w:r w:rsidRPr="00A14252">
        <w:rPr>
          <w:color w:val="000000" w:themeColor="text1"/>
          <w:sz w:val="28"/>
          <w:szCs w:val="28"/>
        </w:rPr>
        <w:t xml:space="preserve"> для вручения заявителю.</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Результатом исполнения административной процедуры по рассмотрению </w:t>
      </w:r>
      <w:r w:rsidRPr="00A14252">
        <w:rPr>
          <w:color w:val="000000" w:themeColor="text1"/>
          <w:sz w:val="28"/>
          <w:szCs w:val="28"/>
        </w:rPr>
        <w:t>уведомления о завершении сноса объекта капитального строительства</w:t>
      </w:r>
      <w:r w:rsidRPr="00873C2D">
        <w:rPr>
          <w:color w:val="000000" w:themeColor="text1"/>
          <w:sz w:val="28"/>
          <w:szCs w:val="28"/>
        </w:rPr>
        <w:t xml:space="preserve"> </w:t>
      </w:r>
      <w:r w:rsidRPr="00873C2D">
        <w:rPr>
          <w:color w:val="000000" w:themeColor="text1"/>
          <w:sz w:val="28"/>
          <w:szCs w:val="28"/>
        </w:rPr>
        <w:lastRenderedPageBreak/>
        <w:t>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об отказе в предоставлении Муниципальной услуги.</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w:t>
      </w:r>
    </w:p>
    <w:p w:rsidR="00954277" w:rsidRPr="00A14252" w:rsidRDefault="00954277"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szCs w:val="28"/>
        </w:rPr>
        <w:t>внесение данных в систему электронного документооборота;</w:t>
      </w:r>
    </w:p>
    <w:p w:rsidR="00954277" w:rsidRPr="00A14252" w:rsidRDefault="00954277"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rPr>
        <w:t>внесение в журнал регистрации</w:t>
      </w:r>
      <w:r w:rsidRPr="00A14252">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Критерии принятия решений: </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предоставление всего необходимого пакета, указанного в пункте 2.6 Административного регламента.</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Срок административной процедуры – </w:t>
      </w:r>
      <w:r>
        <w:rPr>
          <w:color w:val="000000" w:themeColor="text1"/>
          <w:sz w:val="28"/>
          <w:szCs w:val="28"/>
        </w:rPr>
        <w:t>11</w:t>
      </w:r>
      <w:r w:rsidRPr="00873C2D">
        <w:rPr>
          <w:color w:val="000000" w:themeColor="text1"/>
          <w:sz w:val="28"/>
          <w:szCs w:val="28"/>
        </w:rPr>
        <w:t xml:space="preserve"> рабочих дн</w:t>
      </w:r>
      <w:r>
        <w:rPr>
          <w:color w:val="000000" w:themeColor="text1"/>
          <w:sz w:val="28"/>
          <w:szCs w:val="28"/>
        </w:rPr>
        <w:t>ей</w:t>
      </w:r>
      <w:r w:rsidRPr="00873C2D">
        <w:rPr>
          <w:color w:val="000000" w:themeColor="text1"/>
          <w:sz w:val="28"/>
          <w:szCs w:val="28"/>
        </w:rPr>
        <w:t>.</w:t>
      </w:r>
    </w:p>
    <w:p w:rsidR="00C904ED"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Исполнение данной административной процедуры возложено на Специалиста Администрации.</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Юридическим фактом, служащим основанием для начала административной процедуры, является наличие </w:t>
      </w:r>
      <w:r w:rsidR="00F27A61" w:rsidRPr="00A14252">
        <w:rPr>
          <w:rFonts w:eastAsia="Calibri"/>
          <w:color w:val="000000"/>
          <w:sz w:val="28"/>
          <w:szCs w:val="28"/>
        </w:rPr>
        <w:t xml:space="preserve">согласованного и подписанного в установленном порядке </w:t>
      </w:r>
      <w:r w:rsidR="00F27A61"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Результат предоставления Муниципальной услуги заявитель по его выбору вправе получить:</w:t>
      </w:r>
    </w:p>
    <w:p w:rsidR="00464283" w:rsidRPr="00873C2D" w:rsidRDefault="00464283"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283" w:rsidRPr="00873C2D" w:rsidRDefault="00464283"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на бумажном носителе, подтверждающего содержание электронного документа, направленного Администрацией, в МФЦ.</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73C2D">
        <w:rPr>
          <w:color w:val="000000" w:themeColor="text1"/>
          <w:sz w:val="28"/>
          <w:szCs w:val="28"/>
        </w:rPr>
        <w:t>срока действия результата предоставления Муниципальной услуги</w:t>
      </w:r>
      <w:proofErr w:type="gramEnd"/>
      <w:r w:rsidRPr="00873C2D">
        <w:rPr>
          <w:color w:val="000000" w:themeColor="text1"/>
          <w:sz w:val="28"/>
          <w:szCs w:val="28"/>
        </w:rPr>
        <w:t xml:space="preserve">.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873C2D">
        <w:rPr>
          <w:color w:val="000000" w:themeColor="text1"/>
          <w:sz w:val="28"/>
          <w:szCs w:val="28"/>
        </w:rPr>
        <w:lastRenderedPageBreak/>
        <w:t>также возможность направления такого электронного документа в иные органы (организации).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3.2.4.1. В случае подачи </w:t>
      </w:r>
      <w:r w:rsidR="00F27A61" w:rsidRPr="00A14252">
        <w:rPr>
          <w:sz w:val="28"/>
          <w:szCs w:val="28"/>
        </w:rPr>
        <w:t>уведомления о завершении сноса объекта капитального строительства</w:t>
      </w:r>
      <w:r w:rsidR="00F27A61" w:rsidRPr="00A14252">
        <w:rPr>
          <w:color w:val="000000"/>
          <w:sz w:val="28"/>
          <w:szCs w:val="28"/>
        </w:rPr>
        <w:t xml:space="preserve"> </w:t>
      </w:r>
      <w:r w:rsidRPr="00873C2D">
        <w:rPr>
          <w:color w:val="000000" w:themeColor="text1"/>
          <w:sz w:val="28"/>
          <w:szCs w:val="28"/>
        </w:rPr>
        <w:t>посредством электронной почты и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Специалист </w:t>
      </w:r>
      <w:r w:rsidR="00531BEF" w:rsidRPr="00873C2D">
        <w:rPr>
          <w:color w:val="000000" w:themeColor="text1"/>
          <w:sz w:val="28"/>
          <w:szCs w:val="28"/>
        </w:rPr>
        <w:t xml:space="preserve">Администрации </w:t>
      </w:r>
      <w:r w:rsidRPr="00873C2D">
        <w:rPr>
          <w:color w:val="000000" w:themeColor="text1"/>
          <w:sz w:val="28"/>
          <w:szCs w:val="28"/>
        </w:rPr>
        <w:t>прикрепляет электронный образ результата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464283" w:rsidRPr="00873C2D" w:rsidRDefault="00464283" w:rsidP="003F3252">
      <w:pPr>
        <w:suppressAutoHyphens/>
        <w:ind w:firstLine="567"/>
        <w:jc w:val="both"/>
        <w:rPr>
          <w:bCs/>
          <w:color w:val="000000" w:themeColor="text1"/>
          <w:sz w:val="28"/>
          <w:szCs w:val="28"/>
        </w:rPr>
      </w:pPr>
      <w:r w:rsidRPr="00873C2D">
        <w:rPr>
          <w:bCs/>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873C2D" w:rsidRDefault="00464283" w:rsidP="003F3252">
      <w:pPr>
        <w:suppressAutoHyphens/>
        <w:ind w:firstLine="567"/>
        <w:jc w:val="both"/>
        <w:rPr>
          <w:bCs/>
          <w:color w:val="000000" w:themeColor="text1"/>
          <w:sz w:val="28"/>
          <w:szCs w:val="28"/>
        </w:rPr>
      </w:pPr>
      <w:r w:rsidRPr="00873C2D">
        <w:rPr>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r w:rsidRPr="00873C2D">
        <w:rPr>
          <w:bCs/>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3.2.4.2. В случае подачи </w:t>
      </w:r>
      <w:r w:rsidR="00F27A61" w:rsidRPr="00A14252">
        <w:rPr>
          <w:sz w:val="28"/>
          <w:szCs w:val="28"/>
        </w:rPr>
        <w:t>уведомления о завершении сноса объекта капитального строительства</w:t>
      </w:r>
      <w:r w:rsidR="00F27A61" w:rsidRPr="00A14252">
        <w:rPr>
          <w:color w:val="000000"/>
          <w:sz w:val="28"/>
          <w:szCs w:val="28"/>
        </w:rPr>
        <w:t xml:space="preserve"> </w:t>
      </w:r>
      <w:r w:rsidRPr="00873C2D">
        <w:rPr>
          <w:color w:val="000000" w:themeColor="text1"/>
          <w:sz w:val="28"/>
          <w:szCs w:val="28"/>
        </w:rPr>
        <w:t>с Регионального портала и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Специалист </w:t>
      </w:r>
      <w:r w:rsidR="00531BEF" w:rsidRPr="00873C2D">
        <w:rPr>
          <w:color w:val="000000" w:themeColor="text1"/>
          <w:sz w:val="28"/>
          <w:szCs w:val="28"/>
        </w:rPr>
        <w:t xml:space="preserve">Администрации </w:t>
      </w:r>
      <w:r w:rsidRPr="00873C2D">
        <w:rPr>
          <w:color w:val="000000" w:themeColor="text1"/>
          <w:sz w:val="28"/>
          <w:szCs w:val="28"/>
        </w:rPr>
        <w:t xml:space="preserve">прикрепляет электронный образ </w:t>
      </w:r>
      <w:r w:rsidR="00F27A61"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 </w:t>
      </w:r>
      <w:proofErr w:type="gramEnd"/>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873C2D" w:rsidRDefault="00464283" w:rsidP="003F3252">
      <w:pPr>
        <w:suppressAutoHyphens/>
        <w:ind w:firstLine="567"/>
        <w:jc w:val="both"/>
        <w:rPr>
          <w:bCs/>
          <w:color w:val="000000" w:themeColor="text1"/>
          <w:sz w:val="28"/>
          <w:szCs w:val="28"/>
        </w:rPr>
      </w:pPr>
      <w:r w:rsidRPr="00873C2D">
        <w:rPr>
          <w:bCs/>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 xml:space="preserve">Способом фиксации результата выполнения административной процедуры является </w:t>
      </w:r>
      <w:r w:rsidRPr="00873C2D">
        <w:rPr>
          <w:bCs/>
          <w:color w:val="000000" w:themeColor="text1"/>
          <w:sz w:val="28"/>
          <w:szCs w:val="28"/>
        </w:rPr>
        <w:t>фиксация события в истории выполнения дела в АИС «Единый центр услуг».</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3.2.4.3. В случае подачи </w:t>
      </w:r>
      <w:r w:rsidR="00F27A61" w:rsidRPr="000E19AC">
        <w:rPr>
          <w:sz w:val="28"/>
          <w:szCs w:val="28"/>
        </w:rPr>
        <w:t>уведомления о завершении сноса объекта капитального строительства</w:t>
      </w:r>
      <w:r w:rsidR="00F27A61" w:rsidRPr="00873C2D">
        <w:rPr>
          <w:color w:val="000000" w:themeColor="text1"/>
          <w:sz w:val="28"/>
          <w:szCs w:val="28"/>
        </w:rPr>
        <w:t xml:space="preserve"> </w:t>
      </w:r>
      <w:r w:rsidRPr="00873C2D">
        <w:rPr>
          <w:color w:val="000000" w:themeColor="text1"/>
          <w:sz w:val="28"/>
          <w:szCs w:val="28"/>
        </w:rPr>
        <w:t>с Регионального портала и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w:t>
      </w:r>
      <w:proofErr w:type="gramEnd"/>
      <w:r w:rsidRPr="00873C2D">
        <w:rPr>
          <w:color w:val="000000" w:themeColor="text1"/>
          <w:sz w:val="28"/>
          <w:szCs w:val="28"/>
        </w:rPr>
        <w:t xml:space="preserve"> в МФЦ.</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Специалист МФЦ:</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 xml:space="preserve">3) обеспечивает </w:t>
      </w:r>
      <w:proofErr w:type="gramStart"/>
      <w:r w:rsidRPr="00873C2D">
        <w:rPr>
          <w:bCs/>
          <w:color w:val="000000" w:themeColor="text1"/>
          <w:sz w:val="28"/>
          <w:szCs w:val="28"/>
        </w:rPr>
        <w:t>заверение экземпляра</w:t>
      </w:r>
      <w:proofErr w:type="gramEnd"/>
      <w:r w:rsidRPr="00873C2D">
        <w:rPr>
          <w:bCs/>
          <w:color w:val="000000" w:themeColor="text1"/>
          <w:sz w:val="28"/>
          <w:szCs w:val="28"/>
        </w:rPr>
        <w:t xml:space="preserve"> электронного документа на бумажном носителе с использованием печати МФЦ;</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5) проверяет документ, удостоверяющий личность заявителя или его представителя;</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873C2D" w:rsidRDefault="00464283" w:rsidP="003F3252">
      <w:pPr>
        <w:widowControl w:val="0"/>
        <w:suppressAutoHyphens/>
        <w:ind w:firstLine="567"/>
        <w:jc w:val="both"/>
        <w:rPr>
          <w:bCs/>
          <w:color w:val="000000" w:themeColor="text1"/>
          <w:sz w:val="28"/>
          <w:szCs w:val="28"/>
        </w:rPr>
      </w:pPr>
      <w:r w:rsidRPr="00873C2D">
        <w:rPr>
          <w:bCs/>
          <w:color w:val="000000" w:themeColor="text1"/>
          <w:sz w:val="28"/>
          <w:szCs w:val="28"/>
        </w:rPr>
        <w:t>7) делает отметку в расписке о получении документов;</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kern w:val="2"/>
          <w:sz w:val="28"/>
          <w:szCs w:val="28"/>
        </w:rPr>
        <w:t xml:space="preserve">8) выдает заявителю </w:t>
      </w:r>
      <w:r w:rsidRPr="00873C2D">
        <w:rPr>
          <w:bCs/>
          <w:color w:val="000000" w:themeColor="text1"/>
          <w:sz w:val="28"/>
          <w:szCs w:val="28"/>
        </w:rPr>
        <w:t>экземпляр электронного документа на бумажном носителе</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w:t>
      </w:r>
      <w:r w:rsidRPr="00873C2D">
        <w:rPr>
          <w:color w:val="000000" w:themeColor="text1"/>
          <w:sz w:val="28"/>
          <w:szCs w:val="28"/>
        </w:rPr>
        <w:lastRenderedPageBreak/>
        <w:t>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873C2D" w:rsidRDefault="00464283" w:rsidP="003F3252">
      <w:pPr>
        <w:suppressAutoHyphens/>
        <w:ind w:firstLine="567"/>
        <w:jc w:val="both"/>
        <w:rPr>
          <w:bCs/>
          <w:color w:val="000000" w:themeColor="text1"/>
          <w:sz w:val="28"/>
          <w:szCs w:val="28"/>
        </w:rPr>
      </w:pPr>
      <w:r w:rsidRPr="00873C2D">
        <w:rPr>
          <w:bCs/>
          <w:color w:val="000000" w:themeColor="text1"/>
          <w:sz w:val="28"/>
          <w:szCs w:val="28"/>
        </w:rPr>
        <w:t>Исполнение данной административной процедуры возложено на специалиста МФЦ.</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color w:val="000000" w:themeColor="text1"/>
          <w:sz w:val="28"/>
          <w:szCs w:val="28"/>
        </w:rPr>
        <w:t xml:space="preserve">Способом фиксации результата выполнения административной процедуры является </w:t>
      </w:r>
      <w:r w:rsidRPr="00873C2D">
        <w:rPr>
          <w:bCs/>
          <w:color w:val="000000" w:themeColor="text1"/>
          <w:sz w:val="28"/>
          <w:szCs w:val="28"/>
        </w:rPr>
        <w:t>роспись заявителя о получении результата.</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Критерии принятия решения – наличие </w:t>
      </w:r>
      <w:r w:rsidR="00F27A61"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Срок административной процедуры – </w:t>
      </w:r>
      <w:r w:rsidR="00F7688A">
        <w:rPr>
          <w:rFonts w:eastAsia="Calibri"/>
          <w:color w:val="000000" w:themeColor="text1"/>
          <w:sz w:val="28"/>
          <w:szCs w:val="28"/>
          <w:lang w:eastAsia="en-US"/>
        </w:rPr>
        <w:t>2</w:t>
      </w:r>
      <w:r w:rsidRPr="00873C2D">
        <w:rPr>
          <w:rFonts w:eastAsia="Calibri"/>
          <w:color w:val="000000" w:themeColor="text1"/>
          <w:sz w:val="28"/>
          <w:szCs w:val="28"/>
          <w:lang w:eastAsia="en-US"/>
        </w:rPr>
        <w:t xml:space="preserve"> </w:t>
      </w:r>
      <w:r w:rsidR="00C904ED" w:rsidRPr="00873C2D">
        <w:rPr>
          <w:rFonts w:eastAsia="Calibri"/>
          <w:color w:val="000000" w:themeColor="text1"/>
          <w:sz w:val="28"/>
          <w:szCs w:val="28"/>
          <w:lang w:eastAsia="en-US"/>
        </w:rPr>
        <w:t>рабочих дня</w:t>
      </w:r>
      <w:r w:rsidRPr="00873C2D">
        <w:rPr>
          <w:rFonts w:eastAsia="Calibri"/>
          <w:color w:val="000000" w:themeColor="text1"/>
          <w:sz w:val="28"/>
          <w:szCs w:val="28"/>
        </w:rPr>
        <w:t>.</w:t>
      </w:r>
    </w:p>
    <w:p w:rsidR="00464283"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Результат административной процедуры – выдача заявителю </w:t>
      </w:r>
      <w:r w:rsidR="00F27A61"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5703D9" w:rsidRPr="005703D9"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3.2.5. Административная процедура «Осуществление оценки качества предоставления Муниципальной услуги».</w:t>
      </w:r>
    </w:p>
    <w:p w:rsidR="005703D9" w:rsidRPr="005703D9"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5703D9" w:rsidRPr="005703D9"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 </w:t>
      </w:r>
    </w:p>
    <w:p w:rsidR="005703D9" w:rsidRPr="005703D9"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5703D9" w:rsidRPr="005703D9"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5703D9" w:rsidRPr="00873C2D" w:rsidRDefault="005703D9" w:rsidP="005703D9">
      <w:pPr>
        <w:widowControl w:val="0"/>
        <w:suppressAutoHyphens/>
        <w:ind w:firstLine="567"/>
        <w:jc w:val="both"/>
        <w:rPr>
          <w:rFonts w:eastAsia="Calibri"/>
          <w:color w:val="000000" w:themeColor="text1"/>
          <w:sz w:val="28"/>
          <w:szCs w:val="28"/>
        </w:rPr>
      </w:pPr>
      <w:r w:rsidRPr="005703D9">
        <w:rPr>
          <w:rFonts w:eastAsia="Calibri"/>
          <w:color w:val="000000" w:themeColor="text1"/>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w:t>
      </w:r>
      <w:proofErr w:type="spellStart"/>
      <w:proofErr w:type="gramStart"/>
      <w:r w:rsidRPr="005703D9">
        <w:rPr>
          <w:rFonts w:eastAsia="Calibri"/>
          <w:color w:val="000000" w:themeColor="text1"/>
          <w:sz w:val="28"/>
          <w:szCs w:val="28"/>
        </w:rPr>
        <w:t>Муниципаль</w:t>
      </w:r>
      <w:proofErr w:type="spellEnd"/>
      <w:r w:rsidRPr="005703D9">
        <w:rPr>
          <w:rFonts w:eastAsia="Calibri"/>
          <w:color w:val="000000" w:themeColor="text1"/>
          <w:sz w:val="28"/>
          <w:szCs w:val="28"/>
        </w:rPr>
        <w:t>-ной</w:t>
      </w:r>
      <w:proofErr w:type="gramEnd"/>
      <w:r w:rsidRPr="005703D9">
        <w:rPr>
          <w:rFonts w:eastAsia="Calibri"/>
          <w:color w:val="000000" w:themeColor="text1"/>
          <w:sz w:val="28"/>
          <w:szCs w:val="28"/>
        </w:rPr>
        <w:t xml:space="preserve"> услуги в личном кабинете на Региональном портале</w:t>
      </w:r>
      <w:r>
        <w:rPr>
          <w:rFonts w:eastAsia="Calibri"/>
          <w:color w:val="000000" w:themeColor="text1"/>
          <w:sz w:val="28"/>
          <w:szCs w:val="28"/>
        </w:rPr>
        <w:t>.</w:t>
      </w:r>
    </w:p>
    <w:p w:rsidR="00464283" w:rsidRPr="00873C2D" w:rsidRDefault="00464283" w:rsidP="003F3252">
      <w:pPr>
        <w:keepNext/>
        <w:keepLines/>
        <w:tabs>
          <w:tab w:val="left" w:pos="3855"/>
          <w:tab w:val="left" w:pos="4485"/>
        </w:tabs>
        <w:suppressAutoHyphens/>
        <w:spacing w:before="240"/>
        <w:ind w:left="567"/>
        <w:jc w:val="center"/>
        <w:rPr>
          <w:color w:val="000000" w:themeColor="text1"/>
          <w:sz w:val="28"/>
          <w:szCs w:val="28"/>
        </w:rPr>
      </w:pPr>
      <w:r w:rsidRPr="00873C2D">
        <w:rPr>
          <w:b/>
          <w:color w:val="000000" w:themeColor="text1"/>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873C2D" w:rsidRDefault="00464283" w:rsidP="003F3252">
      <w:pPr>
        <w:widowControl w:val="0"/>
        <w:suppressAutoHyphens/>
        <w:ind w:firstLine="567"/>
        <w:jc w:val="both"/>
        <w:rPr>
          <w:color w:val="000000" w:themeColor="text1"/>
          <w:sz w:val="28"/>
          <w:szCs w:val="28"/>
        </w:rPr>
      </w:pPr>
    </w:p>
    <w:p w:rsidR="00464283" w:rsidRPr="00873C2D" w:rsidRDefault="00464283" w:rsidP="003F3252">
      <w:pPr>
        <w:keepNext/>
        <w:keepLines/>
        <w:suppressAutoHyphens/>
        <w:ind w:firstLine="567"/>
        <w:jc w:val="both"/>
        <w:rPr>
          <w:bCs/>
          <w:color w:val="000000" w:themeColor="text1"/>
          <w:sz w:val="28"/>
          <w:szCs w:val="28"/>
          <w:shd w:val="clear" w:color="auto" w:fill="FFFFFF"/>
        </w:rPr>
      </w:pPr>
      <w:r w:rsidRPr="00873C2D">
        <w:rPr>
          <w:bCs/>
          <w:color w:val="000000" w:themeColor="text1"/>
          <w:sz w:val="28"/>
          <w:szCs w:val="28"/>
          <w:shd w:val="clear" w:color="auto" w:fill="FFFFFF"/>
        </w:rPr>
        <w:t>3.3.1. Предоставление Муниципальной услуги в МФЦ включает в себя следующие административные процедуры:</w:t>
      </w:r>
    </w:p>
    <w:p w:rsidR="00273D4A" w:rsidRPr="00A14252" w:rsidRDefault="00273D4A" w:rsidP="003F3252">
      <w:pPr>
        <w:widowControl w:val="0"/>
        <w:suppressAutoHyphens/>
        <w:ind w:firstLine="567"/>
        <w:jc w:val="both"/>
        <w:rPr>
          <w:sz w:val="28"/>
          <w:szCs w:val="28"/>
        </w:rPr>
      </w:pPr>
      <w:r w:rsidRPr="00A14252">
        <w:rPr>
          <w:sz w:val="28"/>
          <w:szCs w:val="28"/>
        </w:rPr>
        <w:t xml:space="preserve">приём и регистрация уведомления о </w:t>
      </w:r>
      <w:r w:rsidRPr="00A14252">
        <w:rPr>
          <w:color w:val="000000" w:themeColor="text1"/>
          <w:sz w:val="28"/>
          <w:szCs w:val="28"/>
        </w:rPr>
        <w:t>завершении сноса объекта капитального строительства</w:t>
      </w:r>
      <w:r w:rsidRPr="00A14252">
        <w:rPr>
          <w:sz w:val="28"/>
          <w:szCs w:val="28"/>
        </w:rPr>
        <w:t xml:space="preserve"> и документов, передача их в Администрацию;</w:t>
      </w:r>
    </w:p>
    <w:p w:rsidR="00273D4A" w:rsidRPr="00A14252" w:rsidRDefault="00273D4A" w:rsidP="003F3252">
      <w:pPr>
        <w:widowControl w:val="0"/>
        <w:suppressAutoHyphens/>
        <w:ind w:firstLine="567"/>
        <w:jc w:val="both"/>
        <w:rPr>
          <w:sz w:val="28"/>
          <w:szCs w:val="28"/>
        </w:rPr>
      </w:pPr>
      <w:r w:rsidRPr="00A14252">
        <w:rPr>
          <w:sz w:val="28"/>
          <w:szCs w:val="28"/>
        </w:rPr>
        <w:t xml:space="preserve">рассмотрение уведомления о </w:t>
      </w:r>
      <w:r w:rsidRPr="00A14252">
        <w:rPr>
          <w:color w:val="000000" w:themeColor="text1"/>
          <w:sz w:val="28"/>
          <w:szCs w:val="28"/>
        </w:rPr>
        <w:t xml:space="preserve">завершении сноса объекта капитального </w:t>
      </w:r>
      <w:r w:rsidRPr="00A14252">
        <w:rPr>
          <w:color w:val="000000" w:themeColor="text1"/>
          <w:sz w:val="28"/>
          <w:szCs w:val="28"/>
        </w:rPr>
        <w:lastRenderedPageBreak/>
        <w:t>строительства</w:t>
      </w:r>
      <w:r w:rsidRPr="00A14252">
        <w:rPr>
          <w:sz w:val="28"/>
          <w:szCs w:val="28"/>
        </w:rPr>
        <w:t>, принятие решения и подготовка документов;</w:t>
      </w:r>
    </w:p>
    <w:p w:rsidR="00273D4A" w:rsidRPr="00A14252" w:rsidRDefault="00273D4A" w:rsidP="003F3252">
      <w:pPr>
        <w:widowControl w:val="0"/>
        <w:suppressAutoHyphens/>
        <w:ind w:firstLine="567"/>
        <w:jc w:val="both"/>
        <w:rPr>
          <w:sz w:val="28"/>
          <w:szCs w:val="28"/>
        </w:rPr>
      </w:pPr>
      <w:r w:rsidRPr="00A14252">
        <w:rPr>
          <w:sz w:val="28"/>
          <w:szCs w:val="28"/>
        </w:rPr>
        <w:t>направление Администрацией в МФЦ результата предоставления Муниципальной услуги;</w:t>
      </w:r>
    </w:p>
    <w:p w:rsidR="00273D4A" w:rsidRPr="00A14252" w:rsidRDefault="00273D4A" w:rsidP="003F3252">
      <w:pPr>
        <w:widowControl w:val="0"/>
        <w:suppressAutoHyphens/>
        <w:ind w:firstLine="567"/>
        <w:jc w:val="both"/>
        <w:rPr>
          <w:bCs/>
          <w:sz w:val="28"/>
          <w:szCs w:val="28"/>
          <w:shd w:val="clear" w:color="auto" w:fill="FFFFFF"/>
        </w:rPr>
      </w:pPr>
      <w:r w:rsidRPr="00A14252">
        <w:rPr>
          <w:sz w:val="28"/>
          <w:szCs w:val="28"/>
        </w:rPr>
        <w:t>выдача заявителю результата предоставления Муниципальной услуги.</w:t>
      </w:r>
    </w:p>
    <w:p w:rsidR="00464283" w:rsidRPr="00873C2D" w:rsidRDefault="00273D4A" w:rsidP="003F3252">
      <w:pPr>
        <w:widowControl w:val="0"/>
        <w:suppressAutoHyphens/>
        <w:ind w:firstLine="567"/>
        <w:jc w:val="both"/>
        <w:rPr>
          <w:color w:val="000000" w:themeColor="text1"/>
          <w:sz w:val="28"/>
          <w:szCs w:val="28"/>
        </w:rPr>
      </w:pPr>
      <w:r w:rsidRPr="00A14252">
        <w:rPr>
          <w:sz w:val="28"/>
          <w:szCs w:val="28"/>
        </w:rPr>
        <w:t>Порядок действий сотрудников МФЦ определяется на основании Соглашения о взаимодействии.</w:t>
      </w:r>
    </w:p>
    <w:p w:rsidR="00464283" w:rsidRPr="00873C2D" w:rsidRDefault="00464283" w:rsidP="003F3252">
      <w:pPr>
        <w:widowControl w:val="0"/>
        <w:suppressAutoHyphens/>
        <w:ind w:firstLine="567"/>
        <w:jc w:val="both"/>
        <w:rPr>
          <w:color w:val="000000" w:themeColor="text1"/>
          <w:sz w:val="28"/>
          <w:szCs w:val="28"/>
        </w:rPr>
      </w:pPr>
      <w:r w:rsidRPr="00873C2D">
        <w:rPr>
          <w:bCs/>
          <w:color w:val="000000" w:themeColor="text1"/>
          <w:sz w:val="28"/>
          <w:szCs w:val="28"/>
          <w:shd w:val="clear" w:color="auto" w:fill="FFFFFF"/>
        </w:rPr>
        <w:t xml:space="preserve">3.3.2. </w:t>
      </w:r>
      <w:r w:rsidRPr="00873C2D">
        <w:rPr>
          <w:color w:val="000000" w:themeColor="text1"/>
          <w:sz w:val="28"/>
          <w:szCs w:val="28"/>
        </w:rPr>
        <w:t>Административная процедура «</w:t>
      </w:r>
      <w:r w:rsidR="00273D4A" w:rsidRPr="00A14252">
        <w:rPr>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подача </w:t>
      </w:r>
      <w:r w:rsidR="00273D4A" w:rsidRPr="00A14252">
        <w:rPr>
          <w:sz w:val="28"/>
          <w:szCs w:val="28"/>
        </w:rPr>
        <w:t>уведомления о завершении сноса объекта капитального строительства</w:t>
      </w:r>
      <w:r w:rsidRPr="00873C2D">
        <w:rPr>
          <w:color w:val="000000" w:themeColor="text1"/>
          <w:sz w:val="28"/>
          <w:szCs w:val="28"/>
        </w:rPr>
        <w:t xml:space="preserve"> на имя главы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В целях предоставления Муниципальной услуги осуществляется прием заявителей по предварительной записи. </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Запись на прием в МФЦ проводится посредством Регионального портала, </w:t>
      </w:r>
      <w:r w:rsidR="005703D9" w:rsidRPr="005703D9">
        <w:rPr>
          <w:color w:val="000000" w:themeColor="text1"/>
          <w:sz w:val="28"/>
          <w:szCs w:val="28"/>
        </w:rPr>
        <w:t>Единого портала МФЦ КК</w:t>
      </w:r>
      <w:r w:rsidRPr="00873C2D">
        <w:rPr>
          <w:color w:val="000000" w:themeColor="text1"/>
          <w:sz w:val="28"/>
          <w:szCs w:val="28"/>
        </w:rPr>
        <w:t>.</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873C2D" w:rsidRDefault="005703D9" w:rsidP="003F3252">
      <w:pPr>
        <w:widowControl w:val="0"/>
        <w:suppressAutoHyphens/>
        <w:ind w:firstLine="567"/>
        <w:jc w:val="both"/>
        <w:rPr>
          <w:color w:val="000000" w:themeColor="text1"/>
          <w:sz w:val="28"/>
          <w:szCs w:val="28"/>
        </w:rPr>
      </w:pPr>
      <w:r>
        <w:rPr>
          <w:color w:val="000000" w:themeColor="text1"/>
          <w:sz w:val="28"/>
          <w:szCs w:val="28"/>
        </w:rPr>
        <w:t>МФЦ</w:t>
      </w:r>
      <w:r w:rsidR="00464283" w:rsidRPr="00873C2D">
        <w:rPr>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464283" w:rsidRPr="00873C2D">
        <w:rPr>
          <w:color w:val="000000" w:themeColor="text1"/>
          <w:sz w:val="28"/>
          <w:szCs w:val="28"/>
        </w:rPr>
        <w:t>ии и ау</w:t>
      </w:r>
      <w:proofErr w:type="gramEnd"/>
      <w:r w:rsidR="00464283" w:rsidRPr="00873C2D">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При личном обращении специалист МФЦ, ответственный за прием </w:t>
      </w:r>
      <w:r w:rsidR="00273D4A" w:rsidRPr="00A14252">
        <w:rPr>
          <w:sz w:val="28"/>
          <w:szCs w:val="28"/>
        </w:rPr>
        <w:t>уведомления о завершении сноса объекта капитального строительства</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информирует заявителей о порядке предоставления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проверяет документ, удостоверяющий полномочия представителя, если с </w:t>
      </w:r>
      <w:r w:rsidR="00312BFB">
        <w:rPr>
          <w:sz w:val="28"/>
          <w:szCs w:val="28"/>
        </w:rPr>
        <w:t>уведомлением о завершении сноса объекта капитального строительства</w:t>
      </w:r>
      <w:r w:rsidR="00312BFB" w:rsidRPr="00873C2D">
        <w:rPr>
          <w:color w:val="000000" w:themeColor="text1"/>
          <w:sz w:val="28"/>
          <w:szCs w:val="28"/>
        </w:rPr>
        <w:t xml:space="preserve"> </w:t>
      </w:r>
      <w:r w:rsidRPr="00873C2D">
        <w:rPr>
          <w:color w:val="000000" w:themeColor="text1"/>
          <w:sz w:val="28"/>
          <w:szCs w:val="28"/>
        </w:rPr>
        <w:t xml:space="preserve">обращается представитель заявителя (заявителей);              </w:t>
      </w:r>
    </w:p>
    <w:p w:rsidR="00464283" w:rsidRPr="00873C2D" w:rsidRDefault="00464283" w:rsidP="003F3252">
      <w:pPr>
        <w:widowControl w:val="0"/>
        <w:suppressAutoHyphens/>
        <w:ind w:firstLine="567"/>
        <w:jc w:val="both"/>
        <w:rPr>
          <w:color w:val="000000" w:themeColor="text1"/>
          <w:szCs w:val="28"/>
        </w:rPr>
      </w:pPr>
      <w:r w:rsidRPr="00873C2D">
        <w:rPr>
          <w:color w:val="000000" w:themeColor="text1"/>
          <w:sz w:val="28"/>
          <w:szCs w:val="28"/>
        </w:rPr>
        <w:t xml:space="preserve">- </w:t>
      </w:r>
      <w:r w:rsidR="00273D4A" w:rsidRPr="00A14252">
        <w:rPr>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w:t>
      </w:r>
      <w:r w:rsidR="00273D4A" w:rsidRPr="00A14252">
        <w:rPr>
          <w:szCs w:val="28"/>
        </w:rPr>
        <w:t xml:space="preserve"> (</w:t>
      </w:r>
      <w:r w:rsidR="00273D4A" w:rsidRPr="00A14252">
        <w:rPr>
          <w:sz w:val="28"/>
          <w:szCs w:val="28"/>
        </w:rPr>
        <w:t xml:space="preserve">согласно </w:t>
      </w:r>
      <w:r w:rsidR="00273D4A" w:rsidRPr="00A14252">
        <w:rPr>
          <w:bCs/>
          <w:sz w:val="28"/>
          <w:szCs w:val="28"/>
        </w:rPr>
        <w:t>приложению к настоящему регламенту), помогает в его заполнении</w:t>
      </w:r>
      <w:r w:rsidRPr="00873C2D">
        <w:rPr>
          <w:bCs/>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4283" w:rsidRPr="00873C2D" w:rsidRDefault="00464283" w:rsidP="005703D9">
      <w:pPr>
        <w:suppressAutoHyphens/>
        <w:ind w:firstLine="540"/>
        <w:jc w:val="both"/>
        <w:rPr>
          <w:color w:val="000000" w:themeColor="text1"/>
          <w:sz w:val="28"/>
          <w:szCs w:val="28"/>
        </w:rPr>
      </w:pPr>
      <w:r w:rsidRPr="00873C2D">
        <w:rPr>
          <w:color w:val="000000" w:themeColor="text1"/>
          <w:sz w:val="28"/>
          <w:szCs w:val="28"/>
        </w:rPr>
        <w:t xml:space="preserve">- если недостатки, препятствующие приему документов, допустимо устранить в ходе приема, они устраняются незамедлительно; </w:t>
      </w:r>
    </w:p>
    <w:p w:rsidR="00464283" w:rsidRPr="00873C2D" w:rsidRDefault="00464283" w:rsidP="003F3252">
      <w:pPr>
        <w:suppressAutoHyphens/>
        <w:autoSpaceDE w:val="0"/>
        <w:autoSpaceDN w:val="0"/>
        <w:adjustRightInd w:val="0"/>
        <w:ind w:firstLine="567"/>
        <w:jc w:val="both"/>
        <w:rPr>
          <w:color w:val="000000" w:themeColor="text1"/>
          <w:sz w:val="28"/>
          <w:szCs w:val="28"/>
        </w:rPr>
      </w:pPr>
      <w:proofErr w:type="gramStart"/>
      <w:r w:rsidRPr="00873C2D">
        <w:rPr>
          <w:color w:val="000000" w:themeColor="text1"/>
          <w:sz w:val="28"/>
          <w:szCs w:val="28"/>
        </w:rPr>
        <w:t xml:space="preserve">- осуществляет копирование (сканирование) документов, предусмотренных </w:t>
      </w:r>
      <w:hyperlink r:id="rId13" w:history="1">
        <w:r w:rsidRPr="00873C2D">
          <w:rPr>
            <w:rStyle w:val="af8"/>
            <w:color w:val="000000" w:themeColor="text1"/>
            <w:sz w:val="28"/>
            <w:szCs w:val="28"/>
          </w:rPr>
          <w:t>пунктами 1</w:t>
        </w:r>
      </w:hyperlink>
      <w:r w:rsidRPr="00873C2D">
        <w:rPr>
          <w:color w:val="000000" w:themeColor="text1"/>
          <w:sz w:val="28"/>
          <w:szCs w:val="28"/>
        </w:rPr>
        <w:t xml:space="preserve"> - </w:t>
      </w:r>
      <w:hyperlink r:id="rId14" w:history="1">
        <w:r w:rsidRPr="00873C2D">
          <w:rPr>
            <w:rStyle w:val="af8"/>
            <w:color w:val="000000" w:themeColor="text1"/>
            <w:sz w:val="28"/>
            <w:szCs w:val="28"/>
          </w:rPr>
          <w:t>7</w:t>
        </w:r>
      </w:hyperlink>
      <w:r w:rsidRPr="00873C2D">
        <w:rPr>
          <w:color w:val="000000" w:themeColor="text1"/>
          <w:sz w:val="28"/>
          <w:szCs w:val="28"/>
        </w:rPr>
        <w:t xml:space="preserve">, </w:t>
      </w:r>
      <w:hyperlink r:id="rId15" w:history="1">
        <w:r w:rsidRPr="00873C2D">
          <w:rPr>
            <w:rStyle w:val="af8"/>
            <w:color w:val="000000" w:themeColor="text1"/>
            <w:sz w:val="28"/>
            <w:szCs w:val="28"/>
          </w:rPr>
          <w:t>9</w:t>
        </w:r>
      </w:hyperlink>
      <w:r w:rsidRPr="00873C2D">
        <w:rPr>
          <w:color w:val="000000" w:themeColor="text1"/>
          <w:sz w:val="28"/>
          <w:szCs w:val="28"/>
        </w:rPr>
        <w:t xml:space="preserve">, </w:t>
      </w:r>
      <w:hyperlink r:id="rId16" w:history="1">
        <w:r w:rsidRPr="00873C2D">
          <w:rPr>
            <w:rStyle w:val="af8"/>
            <w:color w:val="000000" w:themeColor="text1"/>
            <w:sz w:val="28"/>
            <w:szCs w:val="28"/>
          </w:rPr>
          <w:t>10</w:t>
        </w:r>
      </w:hyperlink>
      <w:r w:rsidRPr="00873C2D">
        <w:rPr>
          <w:color w:val="000000" w:themeColor="text1"/>
          <w:sz w:val="28"/>
          <w:szCs w:val="28"/>
        </w:rPr>
        <w:t xml:space="preserve">, </w:t>
      </w:r>
      <w:hyperlink r:id="rId17" w:history="1">
        <w:r w:rsidRPr="00873C2D">
          <w:rPr>
            <w:rStyle w:val="af8"/>
            <w:color w:val="000000" w:themeColor="text1"/>
            <w:sz w:val="28"/>
            <w:szCs w:val="28"/>
          </w:rPr>
          <w:t>14</w:t>
        </w:r>
      </w:hyperlink>
      <w:r w:rsidRPr="00873C2D">
        <w:rPr>
          <w:color w:val="000000" w:themeColor="text1"/>
          <w:sz w:val="28"/>
          <w:szCs w:val="28"/>
        </w:rPr>
        <w:t xml:space="preserve"> и </w:t>
      </w:r>
      <w:hyperlink r:id="rId18" w:history="1">
        <w:r w:rsidRPr="00873C2D">
          <w:rPr>
            <w:rStyle w:val="af8"/>
            <w:color w:val="000000" w:themeColor="text1"/>
            <w:sz w:val="28"/>
            <w:szCs w:val="28"/>
          </w:rPr>
          <w:t>18 части 6 статьи 7</w:t>
        </w:r>
      </w:hyperlink>
      <w:r w:rsidRPr="00873C2D">
        <w:rPr>
          <w:color w:val="000000" w:themeColor="text1"/>
          <w:sz w:val="28"/>
          <w:szCs w:val="28"/>
        </w:rPr>
        <w:t xml:space="preserve"> Федерального закона</w:t>
      </w:r>
      <w:hyperlink r:id="rId19" w:history="1">
        <w:r w:rsidRPr="00873C2D">
          <w:rPr>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873C2D">
        <w:rPr>
          <w:color w:val="000000" w:themeColor="text1"/>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873C2D">
        <w:rPr>
          <w:color w:val="000000" w:themeColor="text1"/>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873C2D" w:rsidRDefault="00464283" w:rsidP="003F3252">
      <w:pPr>
        <w:suppressAutoHyphens/>
        <w:autoSpaceDE w:val="0"/>
        <w:autoSpaceDN w:val="0"/>
        <w:adjustRightInd w:val="0"/>
        <w:ind w:firstLine="567"/>
        <w:jc w:val="both"/>
        <w:rPr>
          <w:color w:val="000000" w:themeColor="text1"/>
          <w:sz w:val="28"/>
          <w:szCs w:val="28"/>
        </w:rPr>
      </w:pPr>
      <w:r w:rsidRPr="00873C2D">
        <w:rPr>
          <w:color w:val="000000" w:themeColor="text1"/>
          <w:sz w:val="28"/>
          <w:szCs w:val="28"/>
        </w:rPr>
        <w:t xml:space="preserve">- формирует электронные документы и (или) электронные образы </w:t>
      </w:r>
      <w:r w:rsidR="00806200" w:rsidRPr="00A14252">
        <w:rPr>
          <w:sz w:val="28"/>
          <w:szCs w:val="28"/>
        </w:rPr>
        <w:t>уведомлени</w:t>
      </w:r>
      <w:r w:rsidR="00806200">
        <w:rPr>
          <w:sz w:val="28"/>
          <w:szCs w:val="28"/>
        </w:rPr>
        <w:t>я</w:t>
      </w:r>
      <w:r w:rsidR="00806200" w:rsidRPr="00A14252">
        <w:rPr>
          <w:sz w:val="28"/>
          <w:szCs w:val="28"/>
        </w:rPr>
        <w:t xml:space="preserve"> о завершении сноса объекта капитального строительства</w:t>
      </w:r>
      <w:r w:rsidRPr="00873C2D">
        <w:rPr>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 xml:space="preserve">- с использованием информационно-телекоммуникационных технологий </w:t>
      </w:r>
      <w:r w:rsidR="005703D9" w:rsidRPr="005703D9">
        <w:rPr>
          <w:color w:val="000000" w:themeColor="text1"/>
          <w:sz w:val="28"/>
          <w:szCs w:val="28"/>
        </w:rPr>
        <w:t xml:space="preserve">по защищенным каналам связи </w:t>
      </w:r>
      <w:r w:rsidRPr="00873C2D">
        <w:rPr>
          <w:color w:val="000000" w:themeColor="text1"/>
          <w:sz w:val="28"/>
          <w:szCs w:val="28"/>
        </w:rPr>
        <w:t xml:space="preserve">направляет электронные документы и (или) электронные образы документов, заверенные </w:t>
      </w:r>
      <w:r w:rsidR="005703D9" w:rsidRPr="005703D9">
        <w:rPr>
          <w:color w:val="000000" w:themeColor="text1"/>
          <w:sz w:val="28"/>
          <w:szCs w:val="28"/>
        </w:rPr>
        <w:t>в установленном порядке электронной подписью уполномоченного должностного лица МФЦ, в Администрацию</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Специалист МФЦ автоматически регистрирует запрос (</w:t>
      </w:r>
      <w:r w:rsidR="00806200"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в электронной базе данных и выдает расписку в получении документов </w:t>
      </w:r>
      <w:r w:rsidR="005703D9">
        <w:rPr>
          <w:color w:val="000000" w:themeColor="text1"/>
          <w:sz w:val="28"/>
          <w:szCs w:val="28"/>
        </w:rPr>
        <w:t>заявителю</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В случае предоставления Муниципальной услуги в составе комплексного запроса сотрудник МФЦ:</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информирует заявителей о порядке предоставления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составляет на основании комплексного запроса </w:t>
      </w:r>
      <w:r w:rsidR="00806200" w:rsidRPr="00A14252">
        <w:rPr>
          <w:sz w:val="28"/>
          <w:szCs w:val="28"/>
        </w:rPr>
        <w:t>уведомление о завершении сноса объекта капитального строительства</w:t>
      </w:r>
      <w:r w:rsidR="00806200" w:rsidRPr="00873C2D">
        <w:rPr>
          <w:color w:val="000000" w:themeColor="text1"/>
          <w:sz w:val="28"/>
          <w:szCs w:val="28"/>
        </w:rPr>
        <w:t xml:space="preserve"> </w:t>
      </w:r>
      <w:r w:rsidRPr="00873C2D">
        <w:rPr>
          <w:color w:val="000000" w:themeColor="text1"/>
          <w:sz w:val="28"/>
          <w:szCs w:val="28"/>
        </w:rPr>
        <w:t>на предоставление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подписывает данное </w:t>
      </w:r>
      <w:r w:rsidR="00806200" w:rsidRPr="00A14252">
        <w:rPr>
          <w:sz w:val="28"/>
          <w:szCs w:val="28"/>
        </w:rPr>
        <w:t>уведомление о завершении сноса объекта капитального строительства</w:t>
      </w:r>
      <w:r w:rsidR="00806200" w:rsidRPr="00873C2D">
        <w:rPr>
          <w:color w:val="000000" w:themeColor="text1"/>
          <w:sz w:val="28"/>
          <w:szCs w:val="28"/>
        </w:rPr>
        <w:t xml:space="preserve"> </w:t>
      </w:r>
      <w:r w:rsidRPr="00873C2D">
        <w:rPr>
          <w:color w:val="000000" w:themeColor="text1"/>
          <w:sz w:val="28"/>
          <w:szCs w:val="28"/>
        </w:rPr>
        <w:t>и скрепляет его печатью МФЦ;</w:t>
      </w:r>
    </w:p>
    <w:p w:rsidR="00464283" w:rsidRPr="00873C2D"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 формирует комплект документов, необходимых для получения Муниципальной услуги (указанные комплекты документов формируются из </w:t>
      </w:r>
      <w:r w:rsidRPr="00873C2D">
        <w:rPr>
          <w:color w:val="000000" w:themeColor="text1"/>
          <w:sz w:val="28"/>
          <w:szCs w:val="28"/>
        </w:rPr>
        <w:lastRenderedPageBreak/>
        <w:t>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73C2D">
        <w:rPr>
          <w:color w:val="000000" w:themeColor="text1"/>
          <w:sz w:val="28"/>
          <w:szCs w:val="28"/>
        </w:rPr>
        <w:t xml:space="preserve"> иных государственных и (или) муниципальных услуг, указанных в комплексном запросе);</w:t>
      </w:r>
    </w:p>
    <w:p w:rsidR="00464283"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 направляет </w:t>
      </w:r>
      <w:r w:rsidR="005703D9" w:rsidRPr="005703D9">
        <w:rPr>
          <w:sz w:val="28"/>
          <w:szCs w:val="28"/>
        </w:rPr>
        <w:t>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w:t>
      </w:r>
      <w:r w:rsidR="005703D9">
        <w:rPr>
          <w:color w:val="000000" w:themeColor="text1"/>
          <w:sz w:val="28"/>
          <w:szCs w:val="28"/>
        </w:rPr>
        <w:t xml:space="preserve"> в Администрацию </w:t>
      </w:r>
      <w:r w:rsidR="005703D9" w:rsidRPr="005703D9">
        <w:rPr>
          <w:color w:val="000000" w:themeColor="text1"/>
          <w:sz w:val="28"/>
          <w:szCs w:val="28"/>
        </w:rPr>
        <w:t>с использованием информационно-телекоммуникационных технологий по защищенным каналам связи.</w:t>
      </w:r>
    </w:p>
    <w:p w:rsidR="005703D9" w:rsidRDefault="005703D9" w:rsidP="003F3252">
      <w:pPr>
        <w:widowControl w:val="0"/>
        <w:suppressAutoHyphens/>
        <w:ind w:firstLine="567"/>
        <w:jc w:val="both"/>
        <w:rPr>
          <w:color w:val="000000" w:themeColor="text1"/>
          <w:sz w:val="28"/>
          <w:szCs w:val="28"/>
        </w:rPr>
      </w:pPr>
      <w:r w:rsidRPr="005703D9">
        <w:rPr>
          <w:color w:val="000000" w:themeColor="text1"/>
          <w:sz w:val="28"/>
          <w:szCs w:val="28"/>
        </w:rPr>
        <w:t xml:space="preserve">При отсутствии технической возможности МФЦ, в том числе при </w:t>
      </w:r>
      <w:proofErr w:type="gramStart"/>
      <w:r w:rsidRPr="005703D9">
        <w:rPr>
          <w:color w:val="000000" w:themeColor="text1"/>
          <w:sz w:val="28"/>
          <w:szCs w:val="28"/>
        </w:rPr>
        <w:t>отсут-ствии</w:t>
      </w:r>
      <w:proofErr w:type="gramEnd"/>
      <w:r w:rsidRPr="005703D9">
        <w:rPr>
          <w:color w:val="000000" w:themeColor="text1"/>
          <w:sz w:val="28"/>
          <w:szCs w:val="28"/>
        </w:rPr>
        <w:t xml:space="preserve"> возможности выполнить требования к формату файла документа в </w:t>
      </w:r>
      <w:proofErr w:type="spellStart"/>
      <w:r w:rsidRPr="005703D9">
        <w:rPr>
          <w:color w:val="000000" w:themeColor="text1"/>
          <w:sz w:val="28"/>
          <w:szCs w:val="28"/>
        </w:rPr>
        <w:t>элек</w:t>
      </w:r>
      <w:proofErr w:type="spellEnd"/>
      <w:r w:rsidRPr="005703D9">
        <w:rPr>
          <w:color w:val="000000" w:themeColor="text1"/>
          <w:sz w:val="28"/>
          <w:szCs w:val="28"/>
        </w:rPr>
        <w:t>-тронном виде, уведомление о завершении сноса объекта капитального строи-</w:t>
      </w:r>
      <w:proofErr w:type="spellStart"/>
      <w:r w:rsidRPr="005703D9">
        <w:rPr>
          <w:color w:val="000000" w:themeColor="text1"/>
          <w:sz w:val="28"/>
          <w:szCs w:val="28"/>
        </w:rPr>
        <w:t>тельства</w:t>
      </w:r>
      <w:proofErr w:type="spellEnd"/>
      <w:r w:rsidRPr="005703D9">
        <w:rPr>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r>
        <w:rPr>
          <w:color w:val="000000" w:themeColor="text1"/>
          <w:sz w:val="28"/>
          <w:szCs w:val="28"/>
        </w:rPr>
        <w:t>.</w:t>
      </w:r>
    </w:p>
    <w:p w:rsidR="005703D9" w:rsidRPr="00873C2D" w:rsidRDefault="005703D9" w:rsidP="003F3252">
      <w:pPr>
        <w:widowControl w:val="0"/>
        <w:suppressAutoHyphens/>
        <w:ind w:firstLine="567"/>
        <w:jc w:val="both"/>
        <w:rPr>
          <w:color w:val="000000" w:themeColor="text1"/>
          <w:sz w:val="28"/>
          <w:szCs w:val="28"/>
        </w:rPr>
      </w:pPr>
      <w:r w:rsidRPr="005703D9">
        <w:rPr>
          <w:color w:val="000000" w:themeColor="text1"/>
          <w:sz w:val="28"/>
          <w:szCs w:val="28"/>
        </w:rPr>
        <w:t xml:space="preserve">- направляет уведомление о завершении сноса объекта капитального </w:t>
      </w:r>
      <w:proofErr w:type="spellStart"/>
      <w:proofErr w:type="gramStart"/>
      <w:r w:rsidRPr="005703D9">
        <w:rPr>
          <w:color w:val="000000" w:themeColor="text1"/>
          <w:sz w:val="28"/>
          <w:szCs w:val="28"/>
        </w:rPr>
        <w:t>стро-ительства</w:t>
      </w:r>
      <w:proofErr w:type="spellEnd"/>
      <w:proofErr w:type="gramEnd"/>
      <w:r w:rsidRPr="005703D9">
        <w:rPr>
          <w:color w:val="000000" w:themeColor="text1"/>
          <w:sz w:val="28"/>
          <w:szCs w:val="28"/>
        </w:rPr>
        <w:t xml:space="preserve"> и комплект документов в Администрацию.</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Направление МФЦ </w:t>
      </w:r>
      <w:r w:rsidR="00806200" w:rsidRPr="00A14252">
        <w:rPr>
          <w:sz w:val="28"/>
          <w:szCs w:val="28"/>
        </w:rPr>
        <w:t>уведомлени</w:t>
      </w:r>
      <w:r w:rsidR="00806200">
        <w:rPr>
          <w:sz w:val="28"/>
          <w:szCs w:val="28"/>
        </w:rPr>
        <w:t>я</w:t>
      </w:r>
      <w:r w:rsidR="00806200" w:rsidRPr="00A14252">
        <w:rPr>
          <w:sz w:val="28"/>
          <w:szCs w:val="28"/>
        </w:rPr>
        <w:t xml:space="preserve"> о завершении сноса объекта капитального строительства</w:t>
      </w:r>
      <w:r w:rsidR="00806200" w:rsidRPr="00873C2D">
        <w:rPr>
          <w:color w:val="000000" w:themeColor="text1"/>
          <w:sz w:val="28"/>
          <w:szCs w:val="28"/>
        </w:rPr>
        <w:t xml:space="preserve"> </w:t>
      </w:r>
      <w:r w:rsidRPr="00873C2D">
        <w:rPr>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464283" w:rsidRPr="00873C2D" w:rsidRDefault="00464283" w:rsidP="005703D9">
      <w:pPr>
        <w:widowControl w:val="0"/>
        <w:suppressAutoHyphens/>
        <w:ind w:firstLine="567"/>
        <w:jc w:val="both"/>
        <w:rPr>
          <w:color w:val="000000" w:themeColor="text1"/>
          <w:sz w:val="28"/>
          <w:szCs w:val="28"/>
        </w:rPr>
      </w:pPr>
      <w:r w:rsidRPr="00873C2D">
        <w:rPr>
          <w:color w:val="000000" w:themeColor="text1"/>
          <w:sz w:val="28"/>
          <w:szCs w:val="28"/>
        </w:rPr>
        <w:t xml:space="preserve">Общий максимальный срок приема документов не может превышать 15 минут. </w:t>
      </w:r>
    </w:p>
    <w:p w:rsidR="00464283" w:rsidRPr="00873C2D" w:rsidRDefault="00464283" w:rsidP="005703D9">
      <w:pPr>
        <w:widowControl w:val="0"/>
        <w:suppressAutoHyphens/>
        <w:ind w:firstLine="540"/>
        <w:jc w:val="both"/>
        <w:rPr>
          <w:color w:val="000000" w:themeColor="text1"/>
          <w:sz w:val="28"/>
          <w:szCs w:val="28"/>
        </w:rPr>
      </w:pPr>
      <w:r w:rsidRPr="00873C2D">
        <w:rPr>
          <w:color w:val="000000" w:themeColor="text1"/>
          <w:sz w:val="28"/>
          <w:szCs w:val="28"/>
        </w:rPr>
        <w:t xml:space="preserve">Специалист МФЦ несет ответственность за полноту сформированного им пакета документов, передаваемого в </w:t>
      </w:r>
      <w:r w:rsidR="005703D9">
        <w:rPr>
          <w:color w:val="000000" w:themeColor="text1"/>
          <w:sz w:val="28"/>
          <w:szCs w:val="28"/>
        </w:rPr>
        <w:t>Администрацию</w:t>
      </w:r>
      <w:r w:rsidRPr="00873C2D">
        <w:rPr>
          <w:color w:val="000000" w:themeColor="text1"/>
          <w:sz w:val="28"/>
          <w:szCs w:val="28"/>
        </w:rPr>
        <w:t>.</w:t>
      </w:r>
    </w:p>
    <w:p w:rsidR="00464283" w:rsidRDefault="00464283"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Регистрация </w:t>
      </w:r>
      <w:r w:rsidR="00AE3B22" w:rsidRPr="00A14252">
        <w:rPr>
          <w:sz w:val="28"/>
          <w:szCs w:val="28"/>
        </w:rPr>
        <w:t>уведомления о завершении сноса объекта капитального строительства</w:t>
      </w:r>
      <w:r w:rsidRPr="00873C2D">
        <w:rPr>
          <w:color w:val="000000" w:themeColor="text1"/>
          <w:sz w:val="28"/>
          <w:szCs w:val="28"/>
        </w:rPr>
        <w:t>,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w:t>
      </w:r>
      <w:proofErr w:type="gramEnd"/>
      <w:r w:rsidRPr="00873C2D">
        <w:rPr>
          <w:color w:val="000000" w:themeColor="text1"/>
          <w:sz w:val="28"/>
          <w:szCs w:val="28"/>
        </w:rPr>
        <w:t xml:space="preserve"> При регистрации </w:t>
      </w:r>
      <w:r w:rsidR="00AE3B22" w:rsidRPr="00A14252">
        <w:rPr>
          <w:sz w:val="28"/>
          <w:szCs w:val="28"/>
        </w:rPr>
        <w:t>уведомлени</w:t>
      </w:r>
      <w:r w:rsidR="00AE3B22">
        <w:rPr>
          <w:sz w:val="28"/>
          <w:szCs w:val="28"/>
        </w:rPr>
        <w:t>ю</w:t>
      </w:r>
      <w:r w:rsidR="00AE3B22" w:rsidRPr="00A14252">
        <w:rPr>
          <w:sz w:val="28"/>
          <w:szCs w:val="28"/>
        </w:rPr>
        <w:t xml:space="preserve"> о завершении сноса объекта капитального строительства</w:t>
      </w:r>
      <w:r w:rsidR="00AE3B22" w:rsidRPr="00873C2D">
        <w:rPr>
          <w:color w:val="000000" w:themeColor="text1"/>
          <w:sz w:val="28"/>
          <w:szCs w:val="28"/>
        </w:rPr>
        <w:t xml:space="preserve"> </w:t>
      </w:r>
      <w:r w:rsidRPr="00873C2D">
        <w:rPr>
          <w:color w:val="000000" w:themeColor="text1"/>
          <w:sz w:val="28"/>
          <w:szCs w:val="28"/>
        </w:rPr>
        <w:t>присваивается соответствующий входящий номер.</w:t>
      </w:r>
    </w:p>
    <w:p w:rsidR="005703D9" w:rsidRPr="005703D9" w:rsidRDefault="005703D9" w:rsidP="005703D9">
      <w:pPr>
        <w:widowControl w:val="0"/>
        <w:suppressAutoHyphens/>
        <w:ind w:firstLine="567"/>
        <w:jc w:val="both"/>
        <w:rPr>
          <w:color w:val="000000" w:themeColor="text1"/>
          <w:sz w:val="28"/>
          <w:szCs w:val="28"/>
        </w:rPr>
      </w:pPr>
      <w:r w:rsidRPr="005703D9">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5703D9" w:rsidRPr="00873C2D" w:rsidRDefault="005703D9" w:rsidP="005703D9">
      <w:pPr>
        <w:widowControl w:val="0"/>
        <w:suppressAutoHyphens/>
        <w:ind w:firstLine="567"/>
        <w:jc w:val="both"/>
        <w:rPr>
          <w:color w:val="000000" w:themeColor="text1"/>
          <w:sz w:val="28"/>
          <w:szCs w:val="28"/>
        </w:rPr>
      </w:pPr>
      <w:r w:rsidRPr="005703D9">
        <w:rPr>
          <w:color w:val="000000" w:themeColor="text1"/>
          <w:sz w:val="28"/>
          <w:szCs w:val="28"/>
        </w:rPr>
        <w:t xml:space="preserve">Срок приема и регистрации уведомления о завершении сноса объекта </w:t>
      </w:r>
      <w:proofErr w:type="gramStart"/>
      <w:r w:rsidRPr="005703D9">
        <w:rPr>
          <w:color w:val="000000" w:themeColor="text1"/>
          <w:sz w:val="28"/>
          <w:szCs w:val="28"/>
        </w:rPr>
        <w:t>ка-</w:t>
      </w:r>
      <w:proofErr w:type="spellStart"/>
      <w:r w:rsidRPr="005703D9">
        <w:rPr>
          <w:color w:val="000000" w:themeColor="text1"/>
          <w:sz w:val="28"/>
          <w:szCs w:val="28"/>
        </w:rPr>
        <w:t>питального</w:t>
      </w:r>
      <w:proofErr w:type="spellEnd"/>
      <w:proofErr w:type="gramEnd"/>
      <w:r w:rsidRPr="005703D9">
        <w:rPr>
          <w:color w:val="000000" w:themeColor="text1"/>
          <w:sz w:val="28"/>
          <w:szCs w:val="28"/>
        </w:rPr>
        <w:t xml:space="preserve"> строительства и документов в Администрации – 2 рабочих дня.</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Критериями принятия решения являются:</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обращение за получением Муниципальной услуги надлежащего лица;</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предоставление в полном объеме документов, указанных в пункте 2.6 Административного регламента;</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lastRenderedPageBreak/>
        <w:t>достоверность поданных документов, указанных в пункте 2.6 Административного регламента.</w:t>
      </w:r>
    </w:p>
    <w:p w:rsidR="00464283" w:rsidRPr="00873C2D" w:rsidRDefault="00464283" w:rsidP="003F3252">
      <w:pPr>
        <w:suppressAutoHyphens/>
        <w:ind w:firstLine="540"/>
        <w:jc w:val="both"/>
        <w:rPr>
          <w:color w:val="000000" w:themeColor="text1"/>
          <w:sz w:val="28"/>
          <w:szCs w:val="28"/>
        </w:rPr>
      </w:pPr>
      <w:r w:rsidRPr="00873C2D">
        <w:rPr>
          <w:color w:val="000000" w:themeColor="text1"/>
          <w:sz w:val="28"/>
          <w:szCs w:val="28"/>
        </w:rPr>
        <w:t>Результатом административной процедуры является:</w:t>
      </w:r>
    </w:p>
    <w:p w:rsidR="00AE3B22" w:rsidRPr="00A14252" w:rsidRDefault="00AE3B22" w:rsidP="003F3252">
      <w:pPr>
        <w:suppressAutoHyphens/>
        <w:ind w:firstLine="540"/>
        <w:jc w:val="both"/>
        <w:rPr>
          <w:sz w:val="28"/>
          <w:szCs w:val="28"/>
        </w:rPr>
      </w:pPr>
      <w:r w:rsidRPr="00A14252">
        <w:rPr>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873C2D" w:rsidRDefault="00AE3B22" w:rsidP="003F3252">
      <w:pPr>
        <w:suppressAutoHyphens/>
        <w:ind w:firstLine="540"/>
        <w:jc w:val="both"/>
        <w:rPr>
          <w:rFonts w:ascii="Arial" w:eastAsia="Arial" w:hAnsi="Arial"/>
          <w:color w:val="000000" w:themeColor="text1"/>
          <w:sz w:val="20"/>
          <w:szCs w:val="20"/>
          <w:lang w:eastAsia="ar-SA"/>
        </w:rPr>
      </w:pPr>
      <w:r w:rsidRPr="00A14252">
        <w:rPr>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873C2D" w:rsidRDefault="00464283" w:rsidP="003F3252">
      <w:pPr>
        <w:widowControl w:val="0"/>
        <w:suppressAutoHyphens/>
        <w:ind w:firstLine="567"/>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 - внесение в систему электронного документооборота.</w:t>
      </w:r>
    </w:p>
    <w:p w:rsidR="00954277" w:rsidRPr="00873C2D" w:rsidRDefault="00464283" w:rsidP="003F3252">
      <w:pPr>
        <w:widowControl w:val="0"/>
        <w:suppressAutoHyphens/>
        <w:ind w:firstLine="567"/>
        <w:jc w:val="both"/>
        <w:rPr>
          <w:color w:val="000000" w:themeColor="text1"/>
          <w:sz w:val="28"/>
          <w:szCs w:val="28"/>
        </w:rPr>
      </w:pPr>
      <w:r w:rsidRPr="00873C2D">
        <w:rPr>
          <w:bCs/>
          <w:color w:val="000000" w:themeColor="text1"/>
          <w:sz w:val="28"/>
          <w:szCs w:val="28"/>
          <w:shd w:val="clear" w:color="auto" w:fill="FFFFFF"/>
        </w:rPr>
        <w:t>3.3.</w:t>
      </w:r>
      <w:r w:rsidRPr="00873C2D">
        <w:rPr>
          <w:color w:val="000000" w:themeColor="text1"/>
          <w:sz w:val="28"/>
          <w:szCs w:val="28"/>
        </w:rPr>
        <w:t xml:space="preserve">3. </w:t>
      </w:r>
      <w:r w:rsidR="00954277" w:rsidRPr="00873C2D">
        <w:rPr>
          <w:color w:val="000000" w:themeColor="text1"/>
          <w:sz w:val="28"/>
          <w:szCs w:val="28"/>
        </w:rPr>
        <w:t>Административная процедура «</w:t>
      </w:r>
      <w:r w:rsidR="00954277" w:rsidRPr="00A14252">
        <w:rPr>
          <w:sz w:val="28"/>
          <w:szCs w:val="28"/>
        </w:rPr>
        <w:t>Рассмотрение уведомления о завершении сноса объекта капитального строительства, принятие решения и подготовка документов</w:t>
      </w:r>
      <w:r w:rsidR="00954277" w:rsidRPr="00873C2D">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Основанием для начала процедуры является зарегистрированное </w:t>
      </w:r>
      <w:r w:rsidR="005703D9">
        <w:rPr>
          <w:color w:val="000000" w:themeColor="text1"/>
          <w:sz w:val="28"/>
          <w:szCs w:val="28"/>
        </w:rPr>
        <w:t>общим отделом</w:t>
      </w:r>
      <w:r w:rsidRPr="00873C2D">
        <w:rPr>
          <w:color w:val="000000" w:themeColor="text1"/>
          <w:sz w:val="28"/>
          <w:szCs w:val="28"/>
        </w:rPr>
        <w:t xml:space="preserve">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Принятые документы передаются общим отделом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который визирует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и передает его в порядке делопроизводства специалисту Администрации для исполнения.</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Специалист Администрации рассматривает поступившее </w:t>
      </w:r>
      <w:r w:rsidRPr="00A14252">
        <w:rPr>
          <w:sz w:val="28"/>
          <w:szCs w:val="28"/>
        </w:rPr>
        <w:t>уведомление о завершении сноса объекта капитального строительства</w:t>
      </w:r>
      <w:r w:rsidRPr="00873C2D">
        <w:rPr>
          <w:color w:val="000000" w:themeColor="text1"/>
          <w:sz w:val="28"/>
          <w:szCs w:val="28"/>
        </w:rPr>
        <w:t xml:space="preserve"> и принимает решение:</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 о предоставлении Муниципальной услуги; </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об отказе в предоставлении Муниципальной услуги.</w:t>
      </w:r>
    </w:p>
    <w:p w:rsidR="00954277" w:rsidRPr="00873C2D" w:rsidRDefault="00954277" w:rsidP="003F3252">
      <w:pPr>
        <w:widowControl w:val="0"/>
        <w:suppressAutoHyphens/>
        <w:ind w:firstLine="539"/>
        <w:jc w:val="both"/>
        <w:rPr>
          <w:color w:val="000000" w:themeColor="text1"/>
          <w:sz w:val="28"/>
          <w:szCs w:val="28"/>
        </w:rPr>
      </w:pPr>
      <w:r w:rsidRPr="00873C2D">
        <w:rPr>
          <w:color w:val="000000" w:themeColor="text1"/>
          <w:sz w:val="28"/>
          <w:szCs w:val="28"/>
        </w:rPr>
        <w:t>В случае отказа в предоставлении Муниципальной услуги, Специа</w:t>
      </w:r>
      <w:r w:rsidRPr="00873C2D">
        <w:rPr>
          <w:color w:val="000000" w:themeColor="text1"/>
          <w:sz w:val="28"/>
          <w:szCs w:val="28"/>
        </w:rPr>
        <w:softHyphen/>
        <w:t xml:space="preserve">лист Администрации подготавливает уведомление об отказе с указанием причин отказа и направляет его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для согласования и подписа</w:t>
      </w:r>
      <w:r w:rsidRPr="00873C2D">
        <w:rPr>
          <w:color w:val="000000" w:themeColor="text1"/>
          <w:sz w:val="28"/>
          <w:szCs w:val="28"/>
        </w:rPr>
        <w:softHyphen/>
        <w:t>ния. Подписанное уведомление об отказе регистриру</w:t>
      </w:r>
      <w:r w:rsidRPr="00873C2D">
        <w:rPr>
          <w:color w:val="000000" w:themeColor="text1"/>
          <w:sz w:val="28"/>
          <w:szCs w:val="28"/>
        </w:rPr>
        <w:softHyphen/>
        <w:t>ется и передается специалисту Администрации для вручения заявителю.</w:t>
      </w:r>
    </w:p>
    <w:p w:rsidR="00954277" w:rsidRPr="00873C2D" w:rsidRDefault="00954277" w:rsidP="003F3252">
      <w:pPr>
        <w:suppressAutoHyphens/>
        <w:ind w:firstLine="539"/>
        <w:jc w:val="both"/>
        <w:rPr>
          <w:color w:val="000000" w:themeColor="text1"/>
          <w:sz w:val="28"/>
          <w:szCs w:val="28"/>
        </w:rPr>
      </w:pPr>
      <w:r w:rsidRPr="00A14252">
        <w:rPr>
          <w:color w:val="000000" w:themeColor="text1"/>
          <w:sz w:val="28"/>
          <w:szCs w:val="28"/>
        </w:rPr>
        <w:t>В случае положительного решения</w:t>
      </w:r>
      <w:r w:rsidRPr="00873C2D">
        <w:rPr>
          <w:color w:val="000000" w:themeColor="text1"/>
          <w:sz w:val="28"/>
          <w:szCs w:val="28"/>
        </w:rPr>
        <w:t xml:space="preserve"> Специалист Администрации:</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уведомляет о таком размещении орган регионального государственного строительного надзора;</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w:t>
      </w:r>
      <w:r>
        <w:rPr>
          <w:color w:val="000000" w:themeColor="text1"/>
          <w:sz w:val="28"/>
          <w:szCs w:val="28"/>
        </w:rPr>
        <w:t xml:space="preserve">главе </w:t>
      </w:r>
      <w:r w:rsidR="003F3252">
        <w:rPr>
          <w:color w:val="000000" w:themeColor="text1"/>
          <w:sz w:val="28"/>
          <w:szCs w:val="28"/>
        </w:rPr>
        <w:t>Анастасиевского</w:t>
      </w:r>
      <w:r>
        <w:rPr>
          <w:color w:val="000000" w:themeColor="text1"/>
          <w:sz w:val="28"/>
          <w:szCs w:val="28"/>
        </w:rPr>
        <w:t xml:space="preserve"> сельского поселения Славянского района</w:t>
      </w:r>
      <w:r w:rsidRPr="00A14252">
        <w:rPr>
          <w:color w:val="000000" w:themeColor="text1"/>
          <w:sz w:val="28"/>
          <w:szCs w:val="28"/>
        </w:rPr>
        <w:t xml:space="preserve"> для согласования и подписания;</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 xml:space="preserve">подписанное </w:t>
      </w:r>
      <w:r>
        <w:rPr>
          <w:color w:val="000000" w:themeColor="text1"/>
          <w:sz w:val="28"/>
          <w:szCs w:val="28"/>
        </w:rPr>
        <w:t xml:space="preserve">главой </w:t>
      </w:r>
      <w:r w:rsidR="003F3252">
        <w:rPr>
          <w:color w:val="000000" w:themeColor="text1"/>
          <w:sz w:val="28"/>
          <w:szCs w:val="28"/>
        </w:rPr>
        <w:t>Анастасиевского</w:t>
      </w:r>
      <w:r>
        <w:rPr>
          <w:color w:val="000000" w:themeColor="text1"/>
          <w:sz w:val="28"/>
          <w:szCs w:val="28"/>
        </w:rPr>
        <w:t xml:space="preserve"> сельского поселения Славянского района</w:t>
      </w:r>
      <w:r w:rsidRPr="00A14252">
        <w:rPr>
          <w:color w:val="000000" w:themeColor="text1"/>
          <w:sz w:val="28"/>
          <w:szCs w:val="28"/>
        </w:rPr>
        <w:t xml:space="preserve">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Pr>
          <w:color w:val="000000" w:themeColor="text1"/>
          <w:sz w:val="28"/>
          <w:szCs w:val="28"/>
        </w:rPr>
        <w:t>С</w:t>
      </w:r>
      <w:r w:rsidRPr="00A14252">
        <w:rPr>
          <w:color w:val="000000" w:themeColor="text1"/>
          <w:sz w:val="28"/>
          <w:szCs w:val="28"/>
        </w:rPr>
        <w:t xml:space="preserve">пециалисту </w:t>
      </w:r>
      <w:r>
        <w:rPr>
          <w:color w:val="000000" w:themeColor="text1"/>
          <w:sz w:val="28"/>
          <w:szCs w:val="28"/>
        </w:rPr>
        <w:t>Администрации</w:t>
      </w:r>
      <w:r w:rsidRPr="00A14252">
        <w:rPr>
          <w:color w:val="000000" w:themeColor="text1"/>
          <w:sz w:val="28"/>
          <w:szCs w:val="28"/>
        </w:rPr>
        <w:t xml:space="preserve"> для вручения заявителю.</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 xml:space="preserve">Результатом исполнения административной процедуры по рассмотрению </w:t>
      </w:r>
      <w:r w:rsidRPr="00A14252">
        <w:rPr>
          <w:color w:val="000000" w:themeColor="text1"/>
          <w:sz w:val="28"/>
          <w:szCs w:val="28"/>
        </w:rPr>
        <w:t>уведомления о завершении сноса объекта капитального строительства</w:t>
      </w:r>
      <w:r w:rsidRPr="00873C2D">
        <w:rPr>
          <w:color w:val="000000" w:themeColor="text1"/>
          <w:sz w:val="28"/>
          <w:szCs w:val="28"/>
        </w:rPr>
        <w:t xml:space="preserve">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A14252"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уведомление об отказе в предоставлении Муниципальной услуги.</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Способ фиксации результата выполнения административной процедуры:</w:t>
      </w:r>
    </w:p>
    <w:p w:rsidR="00954277" w:rsidRPr="00A14252" w:rsidRDefault="00954277"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szCs w:val="28"/>
        </w:rPr>
        <w:t>внесение данных в систему электронного документооборота;</w:t>
      </w:r>
    </w:p>
    <w:p w:rsidR="00954277" w:rsidRPr="00A14252" w:rsidRDefault="00954277" w:rsidP="003F3252">
      <w:pPr>
        <w:pStyle w:val="msonospacing0"/>
        <w:widowControl w:val="0"/>
        <w:suppressAutoHyphens/>
        <w:spacing w:before="0" w:beforeAutospacing="0" w:after="0" w:afterAutospacing="0"/>
        <w:ind w:firstLine="567"/>
        <w:jc w:val="both"/>
        <w:rPr>
          <w:color w:val="000000" w:themeColor="text1"/>
          <w:sz w:val="28"/>
          <w:szCs w:val="28"/>
        </w:rPr>
      </w:pPr>
      <w:r w:rsidRPr="00A14252">
        <w:rPr>
          <w:color w:val="000000" w:themeColor="text1"/>
          <w:sz w:val="28"/>
        </w:rPr>
        <w:t>внесение в журнал регистрации</w:t>
      </w:r>
      <w:r w:rsidRPr="00A14252">
        <w:rPr>
          <w:color w:val="000000" w:themeColor="text1"/>
          <w:sz w:val="28"/>
          <w:szCs w:val="28"/>
        </w:rPr>
        <w:t>.</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Критерии принятия решений: </w:t>
      </w:r>
    </w:p>
    <w:p w:rsidR="00954277" w:rsidRPr="00873C2D" w:rsidRDefault="00954277" w:rsidP="003F3252">
      <w:pPr>
        <w:widowControl w:val="0"/>
        <w:suppressAutoHyphens/>
        <w:ind w:firstLine="567"/>
        <w:jc w:val="both"/>
        <w:rPr>
          <w:color w:val="000000" w:themeColor="text1"/>
          <w:sz w:val="28"/>
          <w:szCs w:val="28"/>
        </w:rPr>
      </w:pPr>
      <w:r w:rsidRPr="00A14252">
        <w:rPr>
          <w:color w:val="000000" w:themeColor="text1"/>
          <w:sz w:val="28"/>
          <w:szCs w:val="28"/>
        </w:rPr>
        <w:t>предоставление всего необходимого пакета, указанного в пункте 2.6 Административного регламента.</w:t>
      </w:r>
    </w:p>
    <w:p w:rsidR="00954277"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 xml:space="preserve">Срок административной процедуры – </w:t>
      </w:r>
      <w:r>
        <w:rPr>
          <w:color w:val="000000" w:themeColor="text1"/>
          <w:sz w:val="28"/>
          <w:szCs w:val="28"/>
        </w:rPr>
        <w:t>1</w:t>
      </w:r>
      <w:r w:rsidR="00AD5A0F">
        <w:rPr>
          <w:color w:val="000000" w:themeColor="text1"/>
          <w:sz w:val="28"/>
          <w:szCs w:val="28"/>
        </w:rPr>
        <w:t>0</w:t>
      </w:r>
      <w:r w:rsidRPr="00873C2D">
        <w:rPr>
          <w:color w:val="000000" w:themeColor="text1"/>
          <w:sz w:val="28"/>
          <w:szCs w:val="28"/>
        </w:rPr>
        <w:t xml:space="preserve"> рабочих дн</w:t>
      </w:r>
      <w:r>
        <w:rPr>
          <w:color w:val="000000" w:themeColor="text1"/>
          <w:sz w:val="28"/>
          <w:szCs w:val="28"/>
        </w:rPr>
        <w:t>ей</w:t>
      </w:r>
      <w:r w:rsidRPr="00873C2D">
        <w:rPr>
          <w:color w:val="000000" w:themeColor="text1"/>
          <w:sz w:val="28"/>
          <w:szCs w:val="28"/>
        </w:rPr>
        <w:t>.</w:t>
      </w:r>
    </w:p>
    <w:p w:rsidR="00C904ED" w:rsidRPr="00873C2D" w:rsidRDefault="00954277" w:rsidP="003F3252">
      <w:pPr>
        <w:widowControl w:val="0"/>
        <w:suppressAutoHyphens/>
        <w:ind w:firstLine="567"/>
        <w:jc w:val="both"/>
        <w:rPr>
          <w:color w:val="000000" w:themeColor="text1"/>
          <w:sz w:val="28"/>
          <w:szCs w:val="28"/>
        </w:rPr>
      </w:pPr>
      <w:r w:rsidRPr="00873C2D">
        <w:rPr>
          <w:color w:val="000000" w:themeColor="text1"/>
          <w:sz w:val="28"/>
          <w:szCs w:val="28"/>
        </w:rPr>
        <w:t>Исполнение данной административной процедуры возложено на Специалиста Администрации.</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873C2D" w:rsidRDefault="00464283" w:rsidP="003F3252">
      <w:pPr>
        <w:pStyle w:val="msonospacing0"/>
        <w:widowControl w:val="0"/>
        <w:suppressAutoHyphens/>
        <w:spacing w:before="0" w:beforeAutospacing="0" w:after="0" w:afterAutospacing="0"/>
        <w:ind w:firstLine="567"/>
        <w:jc w:val="both"/>
        <w:rPr>
          <w:rFonts w:eastAsia="Calibri"/>
          <w:color w:val="000000" w:themeColor="text1"/>
          <w:sz w:val="28"/>
          <w:szCs w:val="28"/>
        </w:rPr>
      </w:pPr>
      <w:r w:rsidRPr="00873C2D">
        <w:rPr>
          <w:rFonts w:eastAsia="Calibri"/>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A14252">
        <w:rPr>
          <w:rFonts w:eastAsia="Calibri"/>
          <w:color w:val="000000"/>
          <w:sz w:val="28"/>
          <w:szCs w:val="28"/>
        </w:rPr>
        <w:t xml:space="preserve">согласованного и подписанного в установленном порядке </w:t>
      </w:r>
      <w:r w:rsidR="00AE3B22"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rFonts w:eastAsia="Calibri"/>
          <w:color w:val="000000" w:themeColor="text1"/>
          <w:sz w:val="28"/>
          <w:szCs w:val="28"/>
        </w:rPr>
        <w:t>.</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 xml:space="preserve">Специалист </w:t>
      </w:r>
      <w:r w:rsidR="00531BEF" w:rsidRPr="00873C2D">
        <w:rPr>
          <w:color w:val="000000" w:themeColor="text1"/>
          <w:sz w:val="28"/>
          <w:szCs w:val="28"/>
        </w:rPr>
        <w:t xml:space="preserve">Администрации </w:t>
      </w:r>
      <w:r w:rsidRPr="00873C2D">
        <w:rPr>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 xml:space="preserve">Результатом административной процедуры является направление в МФЦ результата предоставления Муниципальной услуги. </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 xml:space="preserve">Критерии принятия решений: </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готовность к выдаче результата предоставления Муниципальной услуги.</w:t>
      </w:r>
    </w:p>
    <w:p w:rsidR="00464283" w:rsidRPr="00873C2D" w:rsidRDefault="00464283" w:rsidP="003F3252">
      <w:pPr>
        <w:widowControl w:val="0"/>
        <w:suppressAutoHyphens/>
        <w:ind w:firstLine="540"/>
        <w:jc w:val="both"/>
        <w:rPr>
          <w:color w:val="000000" w:themeColor="text1"/>
          <w:sz w:val="28"/>
          <w:szCs w:val="28"/>
        </w:rPr>
      </w:pPr>
      <w:r w:rsidRPr="00873C2D">
        <w:rPr>
          <w:color w:val="000000" w:themeColor="text1"/>
          <w:sz w:val="28"/>
          <w:szCs w:val="28"/>
        </w:rPr>
        <w:t xml:space="preserve">Срок административной процедуры – 1 </w:t>
      </w:r>
      <w:r w:rsidR="00923415" w:rsidRPr="00873C2D">
        <w:rPr>
          <w:color w:val="000000" w:themeColor="text1"/>
          <w:sz w:val="28"/>
          <w:szCs w:val="28"/>
        </w:rPr>
        <w:t xml:space="preserve">рабочий </w:t>
      </w:r>
      <w:r w:rsidRPr="00873C2D">
        <w:rPr>
          <w:color w:val="000000" w:themeColor="text1"/>
          <w:sz w:val="28"/>
          <w:szCs w:val="28"/>
        </w:rPr>
        <w:t>день.</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Исполнение данной административной процедуры возложено на Специалиста</w:t>
      </w:r>
      <w:r w:rsidR="00531BEF" w:rsidRPr="00873C2D">
        <w:rPr>
          <w:color w:val="000000" w:themeColor="text1"/>
          <w:sz w:val="28"/>
          <w:szCs w:val="28"/>
        </w:rPr>
        <w:t xml:space="preserve"> Администрации</w:t>
      </w:r>
      <w:r w:rsidRPr="00873C2D">
        <w:rPr>
          <w:color w:val="000000" w:themeColor="text1"/>
          <w:sz w:val="28"/>
          <w:szCs w:val="28"/>
        </w:rPr>
        <w:t>.</w:t>
      </w:r>
    </w:p>
    <w:p w:rsidR="00464283" w:rsidRPr="00873C2D" w:rsidRDefault="00464283" w:rsidP="003F3252">
      <w:pPr>
        <w:pStyle w:val="msonospacing0"/>
        <w:widowControl w:val="0"/>
        <w:suppressAutoHyphens/>
        <w:spacing w:before="0" w:beforeAutospacing="0" w:after="0" w:afterAutospacing="0"/>
        <w:ind w:firstLine="567"/>
        <w:jc w:val="both"/>
        <w:rPr>
          <w:color w:val="000000" w:themeColor="text1"/>
          <w:sz w:val="28"/>
          <w:szCs w:val="28"/>
        </w:rPr>
      </w:pPr>
      <w:r w:rsidRPr="00873C2D">
        <w:rPr>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rFonts w:eastAsia="Calibri"/>
          <w:color w:val="000000" w:themeColor="text1"/>
          <w:sz w:val="28"/>
          <w:szCs w:val="28"/>
        </w:rPr>
        <w:t xml:space="preserve">Юридическим фактом, служащим основанием для начала </w:t>
      </w:r>
      <w:r w:rsidRPr="00873C2D">
        <w:rPr>
          <w:rFonts w:eastAsia="Calibri"/>
          <w:color w:val="000000" w:themeColor="text1"/>
          <w:sz w:val="28"/>
          <w:szCs w:val="28"/>
        </w:rPr>
        <w:lastRenderedPageBreak/>
        <w:t xml:space="preserve">административной процедуры, является получение МФЦ от Администрации </w:t>
      </w:r>
      <w:r w:rsidRPr="00873C2D">
        <w:rPr>
          <w:rFonts w:eastAsia="Calibri"/>
          <w:color w:val="000000" w:themeColor="text1"/>
          <w:sz w:val="28"/>
          <w:szCs w:val="28"/>
          <w:lang w:eastAsia="en-US"/>
        </w:rPr>
        <w:t>результата</w:t>
      </w:r>
      <w:r w:rsidRPr="00873C2D">
        <w:rPr>
          <w:rFonts w:eastAsia="Calibri"/>
          <w:color w:val="000000" w:themeColor="text1"/>
          <w:sz w:val="28"/>
          <w:szCs w:val="28"/>
        </w:rPr>
        <w:t xml:space="preserve"> предоставления Муниципальной услуги.</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Специалист МФЦ:</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2) проверяет документ, удостоверяющий личность заявителя или его представителя;</w:t>
      </w:r>
    </w:p>
    <w:p w:rsidR="00464283" w:rsidRPr="00873C2D" w:rsidRDefault="00464283" w:rsidP="003F3252">
      <w:pPr>
        <w:widowControl w:val="0"/>
        <w:tabs>
          <w:tab w:val="left" w:pos="360"/>
          <w:tab w:val="left" w:pos="1494"/>
        </w:tabs>
        <w:suppressAutoHyphens/>
        <w:ind w:firstLine="567"/>
        <w:jc w:val="both"/>
        <w:rPr>
          <w:bCs/>
          <w:color w:val="000000" w:themeColor="text1"/>
          <w:sz w:val="28"/>
          <w:szCs w:val="28"/>
        </w:rPr>
      </w:pPr>
      <w:r w:rsidRPr="00873C2D">
        <w:rPr>
          <w:bCs/>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873C2D" w:rsidRDefault="00464283" w:rsidP="003F3252">
      <w:pPr>
        <w:widowControl w:val="0"/>
        <w:suppressAutoHyphens/>
        <w:ind w:firstLine="567"/>
        <w:jc w:val="both"/>
        <w:rPr>
          <w:bCs/>
          <w:color w:val="000000" w:themeColor="text1"/>
          <w:sz w:val="28"/>
          <w:szCs w:val="28"/>
        </w:rPr>
      </w:pPr>
      <w:r w:rsidRPr="00873C2D">
        <w:rPr>
          <w:bCs/>
          <w:color w:val="000000" w:themeColor="text1"/>
          <w:sz w:val="28"/>
          <w:szCs w:val="28"/>
        </w:rPr>
        <w:t>4) делает отметку в расписке о получении документов;</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kern w:val="2"/>
          <w:sz w:val="28"/>
          <w:szCs w:val="28"/>
        </w:rPr>
        <w:t xml:space="preserve">5) выдает заявителю </w:t>
      </w:r>
      <w:r w:rsidR="00AE3B22" w:rsidRPr="00A14252">
        <w:rPr>
          <w:color w:val="000000" w:themeColor="text1"/>
          <w:sz w:val="28"/>
          <w:szCs w:val="28"/>
        </w:rPr>
        <w:t>уведомлени</w:t>
      </w:r>
      <w:r w:rsidR="00AE3B22">
        <w:rPr>
          <w:color w:val="000000" w:themeColor="text1"/>
          <w:sz w:val="28"/>
          <w:szCs w:val="28"/>
        </w:rPr>
        <w:t>е</w:t>
      </w:r>
      <w:r w:rsidR="00AE3B22"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color w:val="000000" w:themeColor="text1"/>
          <w:sz w:val="28"/>
          <w:szCs w:val="28"/>
        </w:rPr>
        <w:t>.</w:t>
      </w:r>
    </w:p>
    <w:p w:rsidR="00464283" w:rsidRPr="00873C2D" w:rsidRDefault="00464283" w:rsidP="003F3252">
      <w:pPr>
        <w:suppressAutoHyphens/>
        <w:ind w:firstLine="567"/>
        <w:jc w:val="both"/>
        <w:rPr>
          <w:bCs/>
          <w:color w:val="000000" w:themeColor="text1"/>
          <w:sz w:val="28"/>
          <w:szCs w:val="28"/>
        </w:rPr>
      </w:pPr>
      <w:r w:rsidRPr="00873C2D">
        <w:rPr>
          <w:bCs/>
          <w:color w:val="000000" w:themeColor="text1"/>
          <w:sz w:val="28"/>
          <w:szCs w:val="28"/>
        </w:rPr>
        <w:t>Исполнение данной административной процедуры возложено на специалиста МФЦ.</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 xml:space="preserve">Срок административной процедуры – </w:t>
      </w:r>
      <w:r w:rsidR="00923415" w:rsidRPr="00873C2D">
        <w:rPr>
          <w:color w:val="000000" w:themeColor="text1"/>
          <w:sz w:val="28"/>
        </w:rPr>
        <w:t>2 рабочих дня</w:t>
      </w:r>
      <w:r w:rsidRPr="00873C2D">
        <w:rPr>
          <w:color w:val="000000" w:themeColor="text1"/>
          <w:sz w:val="28"/>
          <w:szCs w:val="28"/>
        </w:rPr>
        <w:t>.</w:t>
      </w:r>
    </w:p>
    <w:p w:rsidR="00464283" w:rsidRPr="00873C2D" w:rsidRDefault="00464283" w:rsidP="003F3252">
      <w:pPr>
        <w:widowControl w:val="0"/>
        <w:suppressAutoHyphens/>
        <w:ind w:firstLine="567"/>
        <w:jc w:val="both"/>
        <w:rPr>
          <w:color w:val="000000" w:themeColor="text1"/>
          <w:sz w:val="28"/>
          <w:szCs w:val="28"/>
        </w:rPr>
      </w:pPr>
      <w:r w:rsidRPr="00873C2D">
        <w:rPr>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873C2D" w:rsidRDefault="00464283" w:rsidP="003F3252">
      <w:pPr>
        <w:widowControl w:val="0"/>
        <w:suppressAutoHyphens/>
        <w:ind w:firstLine="567"/>
        <w:jc w:val="both"/>
        <w:rPr>
          <w:rFonts w:eastAsia="Calibri"/>
          <w:color w:val="000000" w:themeColor="text1"/>
          <w:sz w:val="28"/>
          <w:szCs w:val="28"/>
        </w:rPr>
      </w:pPr>
      <w:r w:rsidRPr="00873C2D">
        <w:rPr>
          <w:color w:val="000000" w:themeColor="text1"/>
          <w:sz w:val="28"/>
          <w:szCs w:val="28"/>
        </w:rPr>
        <w:t xml:space="preserve">Способом фиксации результата выполнения административной процедуры является </w:t>
      </w:r>
      <w:r w:rsidRPr="00873C2D">
        <w:rPr>
          <w:bCs/>
          <w:color w:val="000000" w:themeColor="text1"/>
          <w:sz w:val="28"/>
          <w:szCs w:val="28"/>
        </w:rPr>
        <w:t>роспись заявителя о получении результата.</w:t>
      </w:r>
    </w:p>
    <w:p w:rsidR="00464283" w:rsidRPr="00873C2D" w:rsidRDefault="00464283" w:rsidP="003F3252">
      <w:pPr>
        <w:widowControl w:val="0"/>
        <w:suppressAutoHyphens/>
        <w:ind w:firstLine="567"/>
        <w:jc w:val="both"/>
        <w:rPr>
          <w:color w:val="000000" w:themeColor="text1"/>
          <w:sz w:val="28"/>
          <w:szCs w:val="28"/>
        </w:rPr>
      </w:pPr>
    </w:p>
    <w:p w:rsidR="00464283" w:rsidRPr="00873C2D" w:rsidRDefault="00464283" w:rsidP="003F3252">
      <w:pPr>
        <w:keepNext/>
        <w:widowControl w:val="0"/>
        <w:suppressAutoHyphens/>
        <w:ind w:firstLine="567"/>
        <w:jc w:val="center"/>
        <w:rPr>
          <w:b/>
          <w:bCs/>
          <w:color w:val="000000" w:themeColor="text1"/>
          <w:sz w:val="28"/>
          <w:szCs w:val="28"/>
        </w:rPr>
      </w:pPr>
      <w:r w:rsidRPr="00873C2D">
        <w:rPr>
          <w:b/>
          <w:color w:val="000000" w:themeColor="text1"/>
          <w:sz w:val="28"/>
          <w:szCs w:val="28"/>
        </w:rPr>
        <w:t xml:space="preserve">3.4. </w:t>
      </w:r>
      <w:r w:rsidRPr="00873C2D">
        <w:rPr>
          <w:b/>
          <w:bCs/>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p>
    <w:p w:rsidR="00464283" w:rsidRPr="00873C2D" w:rsidRDefault="00464283" w:rsidP="003F3252">
      <w:pPr>
        <w:keepNext/>
        <w:widowControl w:val="0"/>
        <w:suppressAutoHyphens/>
        <w:ind w:firstLine="567"/>
        <w:jc w:val="center"/>
        <w:rPr>
          <w:b/>
          <w:bCs/>
          <w:color w:val="000000" w:themeColor="text1"/>
          <w:sz w:val="28"/>
          <w:szCs w:val="28"/>
        </w:rPr>
      </w:pPr>
    </w:p>
    <w:p w:rsidR="00AF39D5" w:rsidRPr="00873C2D" w:rsidRDefault="00AF39D5" w:rsidP="003F3252">
      <w:pPr>
        <w:keepNext/>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w:t>
      </w:r>
      <w:r w:rsidR="00AE3B22" w:rsidRPr="00A14252">
        <w:rPr>
          <w:color w:val="000000" w:themeColor="text1"/>
          <w:sz w:val="28"/>
          <w:szCs w:val="28"/>
        </w:rPr>
        <w:t>уведомлени</w:t>
      </w:r>
      <w:r w:rsidR="00AE3B22">
        <w:rPr>
          <w:color w:val="000000" w:themeColor="text1"/>
          <w:sz w:val="28"/>
          <w:szCs w:val="28"/>
        </w:rPr>
        <w:t>и</w:t>
      </w:r>
      <w:r w:rsidR="00AE3B22"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bCs/>
          <w:color w:val="000000" w:themeColor="text1"/>
          <w:sz w:val="28"/>
          <w:szCs w:val="28"/>
        </w:rPr>
        <w:t xml:space="preserve"> (далее - выданный в результате предоставления Муниципальной услуги документ) является получение Администрацией заявления об</w:t>
      </w:r>
      <w:proofErr w:type="gramEnd"/>
      <w:r w:rsidRPr="00873C2D">
        <w:rPr>
          <w:bCs/>
          <w:color w:val="000000" w:themeColor="text1"/>
          <w:sz w:val="28"/>
          <w:szCs w:val="28"/>
        </w:rPr>
        <w:t xml:space="preserve"> </w:t>
      </w:r>
      <w:proofErr w:type="gramStart"/>
      <w:r w:rsidRPr="00873C2D">
        <w:rPr>
          <w:bCs/>
          <w:color w:val="000000" w:themeColor="text1"/>
          <w:sz w:val="28"/>
          <w:szCs w:val="28"/>
        </w:rPr>
        <w:t>исправлении</w:t>
      </w:r>
      <w:proofErr w:type="gramEnd"/>
      <w:r w:rsidRPr="00873C2D">
        <w:rPr>
          <w:bCs/>
          <w:color w:val="000000" w:themeColor="text1"/>
          <w:sz w:val="28"/>
          <w:szCs w:val="28"/>
        </w:rPr>
        <w:t xml:space="preserve"> технической ошибки.</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При обращении об исправлении Технической ошибки заявитель представляет:</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заявление об исправлении Технической ошибки;</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xml:space="preserve">Заявление об исправлении Технической ошибки подается заявителем в </w:t>
      </w:r>
      <w:r w:rsidRPr="00873C2D">
        <w:rPr>
          <w:bCs/>
          <w:color w:val="000000" w:themeColor="text1"/>
          <w:sz w:val="28"/>
          <w:szCs w:val="28"/>
        </w:rPr>
        <w:lastRenderedPageBreak/>
        <w:t>Администрацию по почте, по электронной почте, либо непосредственно передается в Администрацию.</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xml:space="preserve">Заявление об исправлении Технической ошибки регистрируется специалистом Общего отдела </w:t>
      </w:r>
      <w:r w:rsidRPr="00873C2D">
        <w:rPr>
          <w:color w:val="000000" w:themeColor="text1"/>
          <w:sz w:val="28"/>
          <w:szCs w:val="28"/>
        </w:rPr>
        <w:t>в день его поступления</w:t>
      </w:r>
      <w:r w:rsidRPr="00873C2D">
        <w:rPr>
          <w:bCs/>
          <w:color w:val="000000" w:themeColor="text1"/>
          <w:sz w:val="28"/>
          <w:szCs w:val="28"/>
        </w:rPr>
        <w:t xml:space="preserve"> и направляется в установленном порядке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xml:space="preserve">Заявление с резолюцией главы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A14252">
        <w:rPr>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bCs/>
          <w:color w:val="000000" w:themeColor="text1"/>
          <w:sz w:val="28"/>
          <w:szCs w:val="28"/>
        </w:rPr>
        <w:t xml:space="preserve"> в соответствии с пунктом </w:t>
      </w:r>
      <w:r w:rsidR="00923415" w:rsidRPr="00873C2D">
        <w:rPr>
          <w:bCs/>
          <w:color w:val="000000" w:themeColor="text1"/>
          <w:sz w:val="28"/>
          <w:szCs w:val="28"/>
        </w:rPr>
        <w:t>3.1.3.</w:t>
      </w:r>
      <w:r w:rsidRPr="00873C2D">
        <w:rPr>
          <w:bCs/>
          <w:color w:val="000000" w:themeColor="text1"/>
          <w:sz w:val="28"/>
          <w:szCs w:val="28"/>
        </w:rPr>
        <w:t xml:space="preserve"> настоящего Административного регламента.</w:t>
      </w:r>
      <w:proofErr w:type="gramEnd"/>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w:t>
      </w:r>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 xml:space="preserve">Глава </w:t>
      </w:r>
      <w:r w:rsidR="003F3252">
        <w:rPr>
          <w:bCs/>
          <w:color w:val="000000" w:themeColor="text1"/>
          <w:sz w:val="28"/>
          <w:szCs w:val="28"/>
        </w:rPr>
        <w:t>Анастасиевского</w:t>
      </w:r>
      <w:r w:rsidRPr="00873C2D">
        <w:rPr>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 xml:space="preserve">Специалист Администрации подписанное </w:t>
      </w:r>
      <w:r w:rsidR="0042766A" w:rsidRPr="00873C2D">
        <w:rPr>
          <w:bCs/>
          <w:color w:val="000000" w:themeColor="text1"/>
          <w:sz w:val="28"/>
          <w:szCs w:val="28"/>
        </w:rPr>
        <w:t xml:space="preserve">главой </w:t>
      </w:r>
      <w:r w:rsidR="003F3252">
        <w:rPr>
          <w:bCs/>
          <w:color w:val="000000" w:themeColor="text1"/>
          <w:sz w:val="28"/>
          <w:szCs w:val="28"/>
        </w:rPr>
        <w:t>Анастасиевского</w:t>
      </w:r>
      <w:r w:rsidR="0042766A" w:rsidRPr="00873C2D">
        <w:rPr>
          <w:bCs/>
          <w:color w:val="000000" w:themeColor="text1"/>
          <w:sz w:val="28"/>
          <w:szCs w:val="28"/>
        </w:rPr>
        <w:t xml:space="preserve"> сельского поселения Славянского района</w:t>
      </w:r>
      <w:r w:rsidRPr="00873C2D">
        <w:rPr>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w:t>
      </w:r>
      <w:r w:rsidRPr="00873C2D">
        <w:rPr>
          <w:bCs/>
          <w:color w:val="000000" w:themeColor="text1"/>
          <w:sz w:val="28"/>
          <w:szCs w:val="28"/>
        </w:rPr>
        <w:lastRenderedPageBreak/>
        <w:t>исправлении Технической ошибки.</w:t>
      </w:r>
      <w:proofErr w:type="gramEnd"/>
    </w:p>
    <w:p w:rsidR="00AF39D5" w:rsidRPr="00873C2D" w:rsidRDefault="00AF39D5" w:rsidP="003F3252">
      <w:pPr>
        <w:widowControl w:val="0"/>
        <w:tabs>
          <w:tab w:val="left" w:pos="567"/>
        </w:tabs>
        <w:suppressAutoHyphens/>
        <w:ind w:firstLine="567"/>
        <w:jc w:val="both"/>
        <w:rPr>
          <w:bCs/>
          <w:color w:val="000000" w:themeColor="text1"/>
          <w:sz w:val="28"/>
          <w:szCs w:val="28"/>
        </w:rPr>
      </w:pPr>
      <w:r w:rsidRPr="00873C2D">
        <w:rPr>
          <w:bCs/>
          <w:color w:val="000000" w:themeColor="text1"/>
          <w:sz w:val="28"/>
          <w:szCs w:val="28"/>
        </w:rPr>
        <w:t>Результатом выполнения административной процедуры является:</w:t>
      </w:r>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 xml:space="preserve">а) в случае наличия Технической ошибки в выданном в результате предоставления Муниципальной услуги документе - </w:t>
      </w:r>
      <w:r w:rsidR="00AE3B22" w:rsidRPr="00A14252">
        <w:rPr>
          <w:color w:val="000000" w:themeColor="text1"/>
          <w:sz w:val="28"/>
          <w:szCs w:val="28"/>
        </w:rPr>
        <w:t>уведомлени</w:t>
      </w:r>
      <w:r w:rsidR="00AE3B22">
        <w:rPr>
          <w:color w:val="000000" w:themeColor="text1"/>
          <w:sz w:val="28"/>
          <w:szCs w:val="28"/>
        </w:rPr>
        <w:t>е</w:t>
      </w:r>
      <w:r w:rsidR="00AE3B22" w:rsidRPr="00A14252">
        <w:rPr>
          <w:color w:val="000000" w:themeColor="text1"/>
          <w:sz w:val="28"/>
          <w:szCs w:val="28"/>
        </w:rPr>
        <w:t xml:space="preserve">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873C2D">
        <w:rPr>
          <w:bCs/>
          <w:color w:val="000000" w:themeColor="text1"/>
          <w:sz w:val="28"/>
          <w:szCs w:val="28"/>
        </w:rPr>
        <w:t>;</w:t>
      </w:r>
      <w:proofErr w:type="gramEnd"/>
    </w:p>
    <w:p w:rsidR="00AF39D5" w:rsidRPr="00873C2D" w:rsidRDefault="00AF39D5" w:rsidP="003F3252">
      <w:pPr>
        <w:widowControl w:val="0"/>
        <w:tabs>
          <w:tab w:val="left" w:pos="567"/>
        </w:tabs>
        <w:suppressAutoHyphens/>
        <w:ind w:firstLine="567"/>
        <w:jc w:val="both"/>
        <w:rPr>
          <w:bCs/>
          <w:color w:val="000000" w:themeColor="text1"/>
          <w:sz w:val="28"/>
          <w:szCs w:val="28"/>
        </w:rPr>
      </w:pPr>
      <w:proofErr w:type="gramStart"/>
      <w:r w:rsidRPr="00873C2D">
        <w:rPr>
          <w:bCs/>
          <w:color w:val="000000" w:themeColor="text1"/>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AF39D5" w:rsidRPr="00873C2D" w:rsidRDefault="00AF39D5" w:rsidP="003F3252">
      <w:pPr>
        <w:suppressAutoHyphens/>
        <w:ind w:firstLine="567"/>
        <w:jc w:val="both"/>
        <w:rPr>
          <w:rFonts w:eastAsia="Calibri"/>
          <w:color w:val="000000" w:themeColor="text1"/>
        </w:rPr>
      </w:pPr>
      <w:r w:rsidRPr="00873C2D">
        <w:rPr>
          <w:bCs/>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73C2D" w:rsidRDefault="00F702D1" w:rsidP="003F3252">
      <w:pPr>
        <w:pStyle w:val="2"/>
        <w:widowControl w:val="0"/>
        <w:suppressAutoHyphens/>
        <w:spacing w:after="240"/>
        <w:ind w:left="567"/>
        <w:jc w:val="center"/>
        <w:rPr>
          <w:rFonts w:ascii="Times New Roman" w:hAnsi="Times New Roman"/>
          <w:b w:val="0"/>
          <w:i w:val="0"/>
          <w:color w:val="000000" w:themeColor="text1"/>
        </w:rPr>
      </w:pPr>
      <w:r w:rsidRPr="00873C2D">
        <w:rPr>
          <w:rFonts w:ascii="Times New Roman" w:hAnsi="Times New Roman"/>
          <w:i w:val="0"/>
          <w:color w:val="000000" w:themeColor="text1"/>
          <w:lang w:val="en-US"/>
        </w:rPr>
        <w:t>IV</w:t>
      </w:r>
      <w:r w:rsidRPr="00873C2D">
        <w:rPr>
          <w:rFonts w:ascii="Times New Roman" w:hAnsi="Times New Roman"/>
          <w:i w:val="0"/>
          <w:color w:val="000000" w:themeColor="text1"/>
        </w:rPr>
        <w:t>. Формы контроля за исполнением административного регламента</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4.1. Порядок осуществления текущего </w:t>
      </w:r>
      <w:proofErr w:type="gramStart"/>
      <w:r w:rsidRPr="00873C2D">
        <w:rPr>
          <w:color w:val="000000" w:themeColor="text1"/>
          <w:sz w:val="28"/>
          <w:szCs w:val="28"/>
        </w:rPr>
        <w:t>контроля за</w:t>
      </w:r>
      <w:proofErr w:type="gramEnd"/>
      <w:r w:rsidRPr="00873C2D">
        <w:rPr>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Текущий </w:t>
      </w:r>
      <w:proofErr w:type="gramStart"/>
      <w:r w:rsidRPr="00873C2D">
        <w:rPr>
          <w:color w:val="000000" w:themeColor="text1"/>
          <w:sz w:val="28"/>
          <w:szCs w:val="28"/>
        </w:rPr>
        <w:t>контроль за</w:t>
      </w:r>
      <w:proofErr w:type="gramEnd"/>
      <w:r w:rsidRPr="00873C2D">
        <w:rPr>
          <w:color w:val="000000" w:themeColor="text1"/>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3C2D">
        <w:rPr>
          <w:color w:val="000000" w:themeColor="text1"/>
          <w:sz w:val="28"/>
          <w:szCs w:val="28"/>
        </w:rPr>
        <w:t>контроля за</w:t>
      </w:r>
      <w:proofErr w:type="gramEnd"/>
      <w:r w:rsidRPr="00873C2D">
        <w:rPr>
          <w:color w:val="000000" w:themeColor="text1"/>
          <w:sz w:val="28"/>
          <w:szCs w:val="28"/>
        </w:rPr>
        <w:t xml:space="preserve"> полнотой и качеством предоставления Муниципальной услуги.</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Контроль полноты и качества предоставления Муниципальной услуги включает в себя проведение </w:t>
      </w:r>
      <w:r w:rsidRPr="00873C2D">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873C2D">
        <w:rPr>
          <w:color w:val="000000" w:themeColor="text1"/>
          <w:sz w:val="28"/>
          <w:szCs w:val="28"/>
        </w:rPr>
        <w:t>.</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t xml:space="preserve">Плановые и внеплановые проверки могут проводиться главой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t>В ходе плановых и внеплановых проверок:</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t>проверяется соблюдение сроков и последовательности исполнения административных процедур;</w:t>
      </w:r>
    </w:p>
    <w:p w:rsidR="00F702D1" w:rsidRPr="00873C2D" w:rsidRDefault="00F702D1" w:rsidP="003F3252">
      <w:pPr>
        <w:widowControl w:val="0"/>
        <w:suppressAutoHyphens/>
        <w:spacing w:line="240" w:lineRule="atLeast"/>
        <w:ind w:firstLine="567"/>
        <w:contextualSpacing/>
        <w:jc w:val="both"/>
        <w:rPr>
          <w:color w:val="000000" w:themeColor="text1"/>
          <w:sz w:val="28"/>
          <w:szCs w:val="28"/>
        </w:rPr>
      </w:pPr>
      <w:r w:rsidRPr="00873C2D">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873C2D" w:rsidRDefault="00F702D1" w:rsidP="003F3252">
      <w:pPr>
        <w:widowControl w:val="0"/>
        <w:suppressAutoHyphens/>
        <w:spacing w:line="240" w:lineRule="atLeast"/>
        <w:ind w:firstLine="567"/>
        <w:contextualSpacing/>
        <w:jc w:val="both"/>
        <w:rPr>
          <w:color w:val="000000" w:themeColor="text1"/>
          <w:sz w:val="28"/>
          <w:szCs w:val="28"/>
        </w:rPr>
      </w:pPr>
      <w:r w:rsidRPr="00873C2D">
        <w:rPr>
          <w:color w:val="000000" w:themeColor="text1"/>
          <w:sz w:val="28"/>
          <w:szCs w:val="28"/>
        </w:rPr>
        <w:t>Плановые проверки осуществляются 1 (один) раз в год.</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 </w:t>
      </w:r>
      <w:proofErr w:type="gramStart"/>
      <w:r w:rsidRPr="00873C2D">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873C2D">
        <w:rPr>
          <w:color w:val="000000" w:themeColor="text1"/>
          <w:sz w:val="28"/>
          <w:szCs w:val="28"/>
        </w:rPr>
        <w:t xml:space="preserve"> принимаются меры по устранению нарушений.</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xml:space="preserve">4.4. Положения, характеризующие требования к порядку и формам </w:t>
      </w:r>
      <w:proofErr w:type="gramStart"/>
      <w:r w:rsidRPr="00873C2D">
        <w:rPr>
          <w:color w:val="000000" w:themeColor="text1"/>
          <w:sz w:val="28"/>
          <w:szCs w:val="28"/>
        </w:rPr>
        <w:t>контроля за</w:t>
      </w:r>
      <w:proofErr w:type="gramEnd"/>
      <w:r w:rsidRPr="00873C2D">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702D1" w:rsidRPr="00873C2D" w:rsidRDefault="00F702D1"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Контроль за</w:t>
      </w:r>
      <w:proofErr w:type="gramEnd"/>
      <w:r w:rsidRPr="00873C2D">
        <w:rPr>
          <w:color w:val="000000" w:themeColor="text1"/>
          <w:sz w:val="28"/>
          <w:szCs w:val="28"/>
        </w:rPr>
        <w:t xml:space="preserve"> полнотой и качеством предоставления Муниципальной услуги включает в себя:</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устранение выявленных нарушений прав граждан;</w:t>
      </w:r>
    </w:p>
    <w:p w:rsidR="00F702D1" w:rsidRPr="00873C2D" w:rsidRDefault="00F702D1" w:rsidP="003F3252">
      <w:pPr>
        <w:widowControl w:val="0"/>
        <w:suppressAutoHyphens/>
        <w:ind w:firstLine="567"/>
        <w:jc w:val="both"/>
        <w:rPr>
          <w:color w:val="000000" w:themeColor="text1"/>
          <w:sz w:val="28"/>
          <w:szCs w:val="28"/>
        </w:rPr>
      </w:pPr>
      <w:r w:rsidRPr="00873C2D">
        <w:rPr>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73C2D" w:rsidRDefault="00F702D1" w:rsidP="003F3252">
      <w:pPr>
        <w:suppressAutoHyphens/>
        <w:ind w:firstLine="567"/>
        <w:jc w:val="both"/>
        <w:rPr>
          <w:color w:val="000000" w:themeColor="text1"/>
          <w:sz w:val="28"/>
          <w:szCs w:val="28"/>
        </w:rPr>
      </w:pPr>
      <w:r w:rsidRPr="00873C2D">
        <w:rPr>
          <w:color w:val="000000" w:themeColor="text1"/>
          <w:sz w:val="28"/>
          <w:szCs w:val="28"/>
        </w:rPr>
        <w:t xml:space="preserve">- заявитель имеет право на любые предусмотренные действующим законодательством формы </w:t>
      </w:r>
      <w:proofErr w:type="gramStart"/>
      <w:r w:rsidRPr="00873C2D">
        <w:rPr>
          <w:color w:val="000000" w:themeColor="text1"/>
          <w:sz w:val="28"/>
          <w:szCs w:val="28"/>
        </w:rPr>
        <w:t>контроля за</w:t>
      </w:r>
      <w:proofErr w:type="gramEnd"/>
      <w:r w:rsidRPr="00873C2D">
        <w:rPr>
          <w:color w:val="000000" w:themeColor="text1"/>
          <w:sz w:val="28"/>
          <w:szCs w:val="28"/>
        </w:rPr>
        <w:t xml:space="preserve"> деятельностью администрации при предоставлении Муниципальной услуги.</w:t>
      </w:r>
    </w:p>
    <w:p w:rsidR="00F702D1" w:rsidRPr="00873C2D" w:rsidRDefault="00F702D1" w:rsidP="003F3252">
      <w:pPr>
        <w:suppressAutoHyphens/>
        <w:ind w:firstLine="567"/>
        <w:jc w:val="both"/>
        <w:outlineLvl w:val="2"/>
        <w:rPr>
          <w:color w:val="000000" w:themeColor="text1"/>
          <w:sz w:val="28"/>
          <w:szCs w:val="28"/>
        </w:rPr>
      </w:pPr>
      <w:r w:rsidRPr="00873C2D">
        <w:rPr>
          <w:color w:val="000000" w:themeColor="text1"/>
          <w:sz w:val="28"/>
          <w:szCs w:val="28"/>
        </w:rPr>
        <w:lastRenderedPageBreak/>
        <w:t xml:space="preserve">Порядок и формы </w:t>
      </w:r>
      <w:proofErr w:type="gramStart"/>
      <w:r w:rsidRPr="00873C2D">
        <w:rPr>
          <w:color w:val="000000" w:themeColor="text1"/>
          <w:sz w:val="28"/>
          <w:szCs w:val="28"/>
        </w:rPr>
        <w:t>контроля за</w:t>
      </w:r>
      <w:proofErr w:type="gramEnd"/>
      <w:r w:rsidRPr="00873C2D">
        <w:rPr>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73C2D" w:rsidRDefault="00F702D1" w:rsidP="003F3252">
      <w:pPr>
        <w:widowControl w:val="0"/>
        <w:suppressAutoHyphens/>
        <w:ind w:firstLine="567"/>
        <w:jc w:val="both"/>
        <w:outlineLvl w:val="2"/>
        <w:rPr>
          <w:color w:val="000000" w:themeColor="text1"/>
          <w:sz w:val="28"/>
          <w:szCs w:val="28"/>
        </w:rPr>
      </w:pPr>
      <w:r w:rsidRPr="00873C2D">
        <w:rPr>
          <w:color w:val="000000" w:themeColor="text1"/>
          <w:sz w:val="28"/>
          <w:szCs w:val="28"/>
        </w:rPr>
        <w:t xml:space="preserve">Должностные лица, осуществляющие </w:t>
      </w:r>
      <w:proofErr w:type="gramStart"/>
      <w:r w:rsidRPr="00873C2D">
        <w:rPr>
          <w:color w:val="000000" w:themeColor="text1"/>
          <w:sz w:val="28"/>
          <w:szCs w:val="28"/>
        </w:rPr>
        <w:t>контроль за</w:t>
      </w:r>
      <w:proofErr w:type="gramEnd"/>
      <w:r w:rsidRPr="00873C2D">
        <w:rPr>
          <w:color w:val="000000" w:themeColor="text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73C2D" w:rsidRDefault="00F702D1"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Контроль за</w:t>
      </w:r>
      <w:proofErr w:type="gramEnd"/>
      <w:r w:rsidRPr="00873C2D">
        <w:rPr>
          <w:color w:val="000000" w:themeColor="text1"/>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228B" w:rsidRPr="00873C2D" w:rsidRDefault="005F228B" w:rsidP="003F3252">
      <w:pPr>
        <w:keepNext/>
        <w:keepLines/>
        <w:widowControl w:val="0"/>
        <w:suppressAutoHyphens/>
        <w:spacing w:before="240"/>
        <w:ind w:left="425"/>
        <w:jc w:val="center"/>
        <w:rPr>
          <w:b/>
          <w:color w:val="000000" w:themeColor="text1"/>
          <w:sz w:val="28"/>
          <w:szCs w:val="28"/>
        </w:rPr>
      </w:pPr>
      <w:r w:rsidRPr="00873C2D">
        <w:rPr>
          <w:b/>
          <w:color w:val="000000" w:themeColor="text1"/>
          <w:sz w:val="28"/>
          <w:lang w:val="en-US"/>
        </w:rPr>
        <w:t>V</w:t>
      </w:r>
      <w:r w:rsidRPr="00873C2D">
        <w:rPr>
          <w:b/>
          <w:color w:val="000000" w:themeColor="text1"/>
          <w:sz w:val="28"/>
        </w:rPr>
        <w:t xml:space="preserve">. </w:t>
      </w:r>
      <w:r w:rsidRPr="00873C2D">
        <w:rPr>
          <w:b/>
          <w:color w:val="000000" w:themeColor="text1"/>
          <w:sz w:val="28"/>
          <w:szCs w:val="28"/>
        </w:rPr>
        <w:t xml:space="preserve">Досудебный (внесудебный) порядок обжалования </w:t>
      </w:r>
    </w:p>
    <w:p w:rsidR="005F228B" w:rsidRPr="00873C2D" w:rsidRDefault="005F228B" w:rsidP="003F3252">
      <w:pPr>
        <w:keepNext/>
        <w:keepLines/>
        <w:widowControl w:val="0"/>
        <w:suppressAutoHyphens/>
        <w:ind w:left="425"/>
        <w:jc w:val="center"/>
        <w:rPr>
          <w:b/>
          <w:color w:val="000000" w:themeColor="text1"/>
          <w:sz w:val="28"/>
          <w:szCs w:val="28"/>
        </w:rPr>
      </w:pPr>
      <w:r w:rsidRPr="00873C2D">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5A2EA0" w:rsidRPr="00873C2D" w:rsidRDefault="005F228B" w:rsidP="003F3252">
      <w:pPr>
        <w:keepNext/>
        <w:keepLines/>
        <w:widowControl w:val="0"/>
        <w:suppressAutoHyphens/>
        <w:spacing w:after="240"/>
        <w:ind w:firstLine="567"/>
        <w:jc w:val="center"/>
        <w:rPr>
          <w:b/>
          <w:color w:val="000000" w:themeColor="text1"/>
          <w:sz w:val="28"/>
          <w:szCs w:val="28"/>
        </w:rPr>
      </w:pPr>
      <w:r w:rsidRPr="00873C2D">
        <w:rPr>
          <w:b/>
          <w:color w:val="000000" w:themeColor="text1"/>
          <w:sz w:val="28"/>
          <w:szCs w:val="28"/>
        </w:rPr>
        <w:t xml:space="preserve">муниципальных служащих, </w:t>
      </w:r>
      <w:r w:rsidRPr="00873C2D">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873C2D">
        <w:rPr>
          <w:b/>
          <w:bCs/>
          <w:color w:val="000000" w:themeColor="text1"/>
          <w:sz w:val="28"/>
          <w:szCs w:val="28"/>
        </w:rPr>
        <w:t xml:space="preserve"> </w:t>
      </w:r>
      <w:r w:rsidRPr="00873C2D">
        <w:rPr>
          <w:bCs/>
          <w:color w:val="000000" w:themeColor="text1"/>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873C2D">
        <w:rPr>
          <w:color w:val="000000" w:themeColor="text1"/>
          <w:sz w:val="28"/>
          <w:szCs w:val="28"/>
        </w:rPr>
        <w:t xml:space="preserve"> при предоставлении муниципальной услуги (далее - жалоба).</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proofErr w:type="gramStart"/>
      <w:r w:rsidRPr="00873C2D">
        <w:rPr>
          <w:color w:val="000000" w:themeColor="text1"/>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873C2D">
        <w:rPr>
          <w:bCs/>
          <w:color w:val="000000" w:themeColor="text1"/>
          <w:sz w:val="28"/>
          <w:szCs w:val="28"/>
        </w:rPr>
        <w:t>МФЦ, работника МФЦ, а также организаций, осуществляющих функции по предоставлению государственных или муниципальных услуг</w:t>
      </w:r>
      <w:r w:rsidRPr="00873C2D">
        <w:rPr>
          <w:color w:val="000000" w:themeColor="text1"/>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873C2D">
        <w:rPr>
          <w:bCs/>
          <w:color w:val="000000" w:themeColor="text1"/>
          <w:sz w:val="28"/>
          <w:szCs w:val="28"/>
        </w:rPr>
        <w:t xml:space="preserve"> (далее – Организации), или их работников</w:t>
      </w:r>
      <w:r w:rsidRPr="00873C2D">
        <w:rPr>
          <w:color w:val="000000" w:themeColor="text1"/>
          <w:sz w:val="28"/>
          <w:szCs w:val="28"/>
        </w:rPr>
        <w:t xml:space="preserve"> в соответствии с</w:t>
      </w:r>
      <w:proofErr w:type="gramEnd"/>
      <w:r w:rsidRPr="00873C2D">
        <w:rPr>
          <w:color w:val="000000" w:themeColor="text1"/>
          <w:sz w:val="28"/>
          <w:szCs w:val="28"/>
        </w:rPr>
        <w:t xml:space="preserve"> действующим законодательством.  </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5.2. Предмет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Заявитель может обратиться с жалобой, в том числе в следующих случаях:</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w:t>
      </w:r>
      <w:r w:rsidRPr="00873C2D">
        <w:rPr>
          <w:color w:val="000000" w:themeColor="text1"/>
        </w:rPr>
        <w:t xml:space="preserve"> </w:t>
      </w:r>
      <w:r w:rsidRPr="00873C2D">
        <w:rPr>
          <w:color w:val="000000" w:themeColor="text1"/>
          <w:sz w:val="28"/>
          <w:szCs w:val="28"/>
        </w:rPr>
        <w:t>государственных и (или) муниципальных услуг;</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2) нарушение срока предоставления услуги. </w:t>
      </w:r>
      <w:proofErr w:type="gramStart"/>
      <w:r w:rsidRPr="00873C2D">
        <w:rPr>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73C2D">
        <w:rPr>
          <w:color w:val="000000" w:themeColor="text1"/>
          <w:sz w:val="28"/>
          <w:szCs w:val="28"/>
        </w:rPr>
        <w:lastRenderedPageBreak/>
        <w:t>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73C2D">
        <w:rPr>
          <w:color w:val="000000" w:themeColor="text1"/>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3) требование у заявителя документов </w:t>
      </w:r>
      <w:r w:rsidR="00366656" w:rsidRPr="00873C2D">
        <w:rPr>
          <w:color w:val="000000" w:themeColor="text1"/>
          <w:sz w:val="28"/>
          <w:szCs w:val="28"/>
        </w:rPr>
        <w:t>или информации либо осуществления действий, представление или осуществление которых не предусмотрено</w:t>
      </w:r>
      <w:r w:rsidRPr="00873C2D">
        <w:rPr>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73C2D">
        <w:rPr>
          <w:color w:val="000000" w:themeColor="text1"/>
          <w:sz w:val="28"/>
          <w:szCs w:val="28"/>
        </w:rPr>
        <w:t xml:space="preserve"> </w:t>
      </w:r>
      <w:proofErr w:type="gramStart"/>
      <w:r w:rsidRPr="00873C2D">
        <w:rPr>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73C2D">
        <w:rPr>
          <w:color w:val="000000" w:themeColor="text1"/>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73C2D">
        <w:rPr>
          <w:color w:val="000000" w:themeColor="text1"/>
          <w:sz w:val="28"/>
          <w:szCs w:val="28"/>
        </w:rPr>
        <w:t xml:space="preserve"> </w:t>
      </w:r>
      <w:proofErr w:type="gramStart"/>
      <w:r w:rsidRPr="00873C2D">
        <w:rPr>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w:t>
      </w:r>
      <w:r w:rsidRPr="00873C2D">
        <w:rPr>
          <w:color w:val="000000" w:themeColor="text1"/>
          <w:sz w:val="28"/>
          <w:szCs w:val="28"/>
        </w:rPr>
        <w:lastRenderedPageBreak/>
        <w:t>результатам предоставления такой</w:t>
      </w:r>
      <w:proofErr w:type="gramEnd"/>
      <w:r w:rsidRPr="00873C2D">
        <w:rPr>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73C2D">
        <w:rPr>
          <w:color w:val="000000" w:themeColor="text1"/>
          <w:sz w:val="28"/>
          <w:szCs w:val="28"/>
        </w:rPr>
        <w:t xml:space="preserve"> </w:t>
      </w:r>
      <w:proofErr w:type="gramStart"/>
      <w:r w:rsidRPr="00873C2D">
        <w:rPr>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73C2D">
        <w:rPr>
          <w:color w:val="000000" w:themeColor="text1"/>
          <w:sz w:val="28"/>
          <w:szCs w:val="28"/>
        </w:rPr>
        <w:t xml:space="preserve"> услуги либо совершение надписей или иных юридически значимых действий, являющихся результатом предо</w:t>
      </w:r>
      <w:r w:rsidR="00366656" w:rsidRPr="00873C2D">
        <w:rPr>
          <w:color w:val="000000" w:themeColor="text1"/>
          <w:sz w:val="28"/>
          <w:szCs w:val="28"/>
        </w:rPr>
        <w:t>ставления муниципальной услуги;</w:t>
      </w:r>
    </w:p>
    <w:p w:rsidR="00366656" w:rsidRPr="00873C2D" w:rsidRDefault="00366656"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73C2D">
        <w:rPr>
          <w:color w:val="000000" w:themeColor="text1"/>
          <w:sz w:val="28"/>
          <w:szCs w:val="28"/>
        </w:rPr>
        <w:t xml:space="preserve"> </w:t>
      </w:r>
      <w:proofErr w:type="gramStart"/>
      <w:r w:rsidRPr="00873C2D">
        <w:rPr>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73C2D">
        <w:rPr>
          <w:color w:val="000000" w:themeColor="text1"/>
          <w:sz w:val="28"/>
          <w:szCs w:val="28"/>
        </w:rPr>
        <w:t>,</w:t>
      </w:r>
      <w:r w:rsidRPr="00873C2D">
        <w:rPr>
          <w:color w:val="000000" w:themeColor="text1"/>
          <w:sz w:val="28"/>
          <w:szCs w:val="28"/>
        </w:rPr>
        <w:t xml:space="preserve"> </w:t>
      </w:r>
      <w:r w:rsidR="0088661E" w:rsidRPr="00873C2D">
        <w:rPr>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73C2D">
        <w:rPr>
          <w:color w:val="000000" w:themeColor="text1"/>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5.3. Органы власти</w:t>
      </w:r>
      <w:r w:rsidR="00F8075A" w:rsidRPr="00873C2D">
        <w:rPr>
          <w:color w:val="000000" w:themeColor="text1"/>
          <w:sz w:val="28"/>
          <w:szCs w:val="28"/>
        </w:rPr>
        <w:t>, организации,  должностные лица, которым</w:t>
      </w:r>
      <w:r w:rsidRPr="00873C2D">
        <w:rPr>
          <w:color w:val="000000" w:themeColor="text1"/>
          <w:sz w:val="28"/>
          <w:szCs w:val="28"/>
        </w:rPr>
        <w:t xml:space="preserve"> может быть направлена жалоба.</w:t>
      </w:r>
    </w:p>
    <w:p w:rsidR="00C92E15"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Жалобы на решения и действия (бездействие) главы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рассматриваются непосредственно главой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w:t>
      </w:r>
    </w:p>
    <w:p w:rsidR="00C92E15" w:rsidRPr="00873C2D" w:rsidRDefault="00C92E15" w:rsidP="003F3252">
      <w:pPr>
        <w:widowControl w:val="0"/>
        <w:suppressAutoHyphens/>
        <w:ind w:firstLine="567"/>
        <w:jc w:val="both"/>
        <w:rPr>
          <w:color w:val="000000" w:themeColor="text1"/>
          <w:sz w:val="28"/>
          <w:szCs w:val="28"/>
        </w:rPr>
      </w:pPr>
      <w:r w:rsidRPr="00873C2D">
        <w:rPr>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Жалобы на решения и действия (бездействие) работника МФЦ подаются </w:t>
      </w:r>
      <w:r w:rsidRPr="00873C2D">
        <w:rPr>
          <w:color w:val="000000" w:themeColor="text1"/>
          <w:sz w:val="28"/>
          <w:szCs w:val="28"/>
        </w:rPr>
        <w:lastRenderedPageBreak/>
        <w:t>руководителю этого МФЦ</w:t>
      </w:r>
      <w:r w:rsidR="001238CC" w:rsidRPr="00873C2D">
        <w:rPr>
          <w:color w:val="000000" w:themeColor="text1"/>
          <w:sz w:val="28"/>
          <w:szCs w:val="28"/>
        </w:rPr>
        <w:t>.</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Жалобы на решения и действия (бездействие) МФЦ подаются </w:t>
      </w:r>
      <w:r w:rsidR="0088661E" w:rsidRPr="00873C2D">
        <w:rPr>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873C2D">
        <w:rPr>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873C2D">
        <w:rPr>
          <w:color w:val="000000" w:themeColor="text1"/>
          <w:sz w:val="28"/>
          <w:szCs w:val="28"/>
        </w:rPr>
        <w:t xml:space="preserve">.  </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5.4. Порядок подачи и рассмотрения жалобы.</w:t>
      </w:r>
    </w:p>
    <w:p w:rsidR="005156EF" w:rsidRPr="00873C2D" w:rsidRDefault="005156EF" w:rsidP="003F3252">
      <w:pPr>
        <w:widowControl w:val="0"/>
        <w:suppressAutoHyphens/>
        <w:ind w:firstLine="567"/>
        <w:jc w:val="both"/>
        <w:rPr>
          <w:color w:val="000000" w:themeColor="text1"/>
          <w:sz w:val="28"/>
          <w:szCs w:val="28"/>
        </w:rPr>
      </w:pPr>
      <w:r w:rsidRPr="00873C2D">
        <w:rPr>
          <w:color w:val="000000" w:themeColor="text1"/>
          <w:sz w:val="28"/>
          <w:szCs w:val="28"/>
        </w:rPr>
        <w:t xml:space="preserve">5.4.1. Жалоба может быть подана в письменной форме в Администрацию, в МФЦ либо учредителю МФЦ, а также в Организации. </w:t>
      </w:r>
    </w:p>
    <w:p w:rsidR="005156EF" w:rsidRPr="00873C2D" w:rsidRDefault="005156EF" w:rsidP="003F3252">
      <w:pPr>
        <w:widowControl w:val="0"/>
        <w:suppressAutoHyphens/>
        <w:ind w:firstLine="567"/>
        <w:jc w:val="both"/>
        <w:rPr>
          <w:color w:val="000000" w:themeColor="text1"/>
          <w:sz w:val="28"/>
          <w:szCs w:val="28"/>
        </w:rPr>
      </w:pPr>
      <w:r w:rsidRPr="00873C2D">
        <w:rPr>
          <w:color w:val="000000" w:themeColor="text1"/>
          <w:sz w:val="28"/>
          <w:szCs w:val="28"/>
        </w:rPr>
        <w:t>В электронном виде жалоба может быть подана заявителем посредством:</w:t>
      </w:r>
    </w:p>
    <w:p w:rsidR="005156EF" w:rsidRPr="00873C2D" w:rsidRDefault="005156EF" w:rsidP="003F3252">
      <w:pPr>
        <w:widowControl w:val="0"/>
        <w:suppressAutoHyphens/>
        <w:ind w:firstLine="567"/>
        <w:jc w:val="both"/>
        <w:rPr>
          <w:color w:val="000000" w:themeColor="text1"/>
          <w:sz w:val="28"/>
          <w:szCs w:val="28"/>
        </w:rPr>
      </w:pPr>
      <w:r w:rsidRPr="00873C2D">
        <w:rPr>
          <w:color w:val="000000" w:themeColor="text1"/>
          <w:sz w:val="28"/>
          <w:szCs w:val="28"/>
        </w:rPr>
        <w:t xml:space="preserve">а) </w:t>
      </w:r>
      <w:r w:rsidRPr="00873C2D">
        <w:rPr>
          <w:color w:val="000000" w:themeColor="text1"/>
          <w:sz w:val="28"/>
          <w:szCs w:val="28"/>
          <w:lang w:eastAsia="ar-SA"/>
        </w:rPr>
        <w:t>официального Интернет-сайта Администрации (</w:t>
      </w:r>
      <w:r w:rsidR="003F3252">
        <w:rPr>
          <w:color w:val="000000" w:themeColor="text1"/>
          <w:sz w:val="28"/>
          <w:lang w:val="en-US"/>
        </w:rPr>
        <w:t>www</w:t>
      </w:r>
      <w:r w:rsidR="003F3252" w:rsidRPr="003F3252">
        <w:rPr>
          <w:color w:val="000000" w:themeColor="text1"/>
          <w:sz w:val="28"/>
        </w:rPr>
        <w:t>.adm-anastasievskaya</w:t>
      </w:r>
      <w:r w:rsidR="00A20CFA">
        <w:rPr>
          <w:color w:val="000000" w:themeColor="text1"/>
          <w:sz w:val="28"/>
        </w:rPr>
        <w:t>.ru</w:t>
      </w:r>
      <w:r w:rsidRPr="00873C2D">
        <w:rPr>
          <w:color w:val="000000" w:themeColor="text1"/>
          <w:sz w:val="28"/>
          <w:szCs w:val="28"/>
          <w:lang w:eastAsia="ar-SA"/>
        </w:rPr>
        <w:t>)</w:t>
      </w:r>
      <w:r w:rsidRPr="00873C2D">
        <w:rPr>
          <w:color w:val="000000" w:themeColor="text1"/>
          <w:sz w:val="28"/>
          <w:szCs w:val="28"/>
        </w:rPr>
        <w:t>;</w:t>
      </w:r>
    </w:p>
    <w:p w:rsidR="005156EF" w:rsidRPr="00873C2D" w:rsidRDefault="005156EF" w:rsidP="003F3252">
      <w:pPr>
        <w:widowControl w:val="0"/>
        <w:suppressAutoHyphens/>
        <w:ind w:firstLine="567"/>
        <w:jc w:val="both"/>
        <w:rPr>
          <w:color w:val="000000" w:themeColor="text1"/>
          <w:sz w:val="28"/>
          <w:szCs w:val="28"/>
        </w:rPr>
      </w:pPr>
      <w:r w:rsidRPr="00873C2D">
        <w:rPr>
          <w:color w:val="000000" w:themeColor="text1"/>
          <w:sz w:val="28"/>
          <w:szCs w:val="28"/>
        </w:rPr>
        <w:t>б) Единого портала государственных и муниципальных услуг (функций) (www.gosuslugi.ru)</w:t>
      </w:r>
      <w:r w:rsidR="0094412C" w:rsidRPr="00873C2D">
        <w:rPr>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73C2D" w:rsidRDefault="005156EF"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в) </w:t>
      </w:r>
      <w:r w:rsidRPr="00873C2D">
        <w:rPr>
          <w:color w:val="000000" w:themeColor="text1"/>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873C2D">
        <w:rPr>
          <w:color w:val="000000" w:themeColor="text1"/>
          <w:spacing w:val="-6"/>
          <w:sz w:val="28"/>
          <w:szCs w:val="28"/>
        </w:rPr>
        <w:softHyphen/>
        <w:t>ципальные услуги, их должностными лицами, государственными и муници</w:t>
      </w:r>
      <w:r w:rsidRPr="00873C2D">
        <w:rPr>
          <w:color w:val="000000" w:themeColor="text1"/>
          <w:spacing w:val="-6"/>
          <w:sz w:val="28"/>
          <w:szCs w:val="28"/>
        </w:rPr>
        <w:softHyphen/>
        <w:t>пальными служащими (далее - система досудебного обжалования) с использо</w:t>
      </w:r>
      <w:r w:rsidRPr="00873C2D">
        <w:rPr>
          <w:color w:val="000000" w:themeColor="text1"/>
          <w:spacing w:val="-6"/>
          <w:sz w:val="28"/>
          <w:szCs w:val="28"/>
        </w:rPr>
        <w:softHyphen/>
        <w:t xml:space="preserve">ванием информационно-телекоммуникационной сети «Интернет» </w:t>
      </w:r>
      <w:r w:rsidR="001A6A56" w:rsidRPr="00873C2D">
        <w:rPr>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73C2D">
        <w:rPr>
          <w:color w:val="000000" w:themeColor="text1"/>
          <w:sz w:val="28"/>
          <w:szCs w:val="28"/>
        </w:rPr>
        <w:t xml:space="preserve"> и работников)</w:t>
      </w:r>
      <w:r w:rsidR="001A6A56" w:rsidRPr="00873C2D">
        <w:rPr>
          <w:color w:val="000000" w:themeColor="text1"/>
          <w:spacing w:val="-6"/>
          <w:sz w:val="28"/>
          <w:szCs w:val="28"/>
        </w:rPr>
        <w:t xml:space="preserve"> </w:t>
      </w:r>
      <w:r w:rsidRPr="00873C2D">
        <w:rPr>
          <w:color w:val="000000" w:themeColor="text1"/>
          <w:spacing w:val="-6"/>
          <w:sz w:val="28"/>
          <w:szCs w:val="28"/>
        </w:rPr>
        <w:t>(do.gosuslugi.ru).</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F3252">
        <w:rPr>
          <w:bCs/>
          <w:color w:val="000000" w:themeColor="text1"/>
          <w:sz w:val="28"/>
          <w:szCs w:val="28"/>
        </w:rPr>
        <w:t>Анастасиевского</w:t>
      </w:r>
      <w:r w:rsidR="00531BEF" w:rsidRPr="00873C2D">
        <w:rPr>
          <w:bCs/>
          <w:color w:val="000000" w:themeColor="text1"/>
          <w:sz w:val="28"/>
          <w:szCs w:val="28"/>
        </w:rPr>
        <w:t xml:space="preserve"> сельского поселения Славянского района</w:t>
      </w:r>
      <w:r w:rsidRPr="00873C2D">
        <w:rPr>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 </w:t>
      </w:r>
      <w:proofErr w:type="gramEnd"/>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lastRenderedPageBreak/>
        <w:t xml:space="preserve">5.4.2. </w:t>
      </w:r>
      <w:proofErr w:type="gramStart"/>
      <w:r w:rsidR="003A28CB" w:rsidRPr="00873C2D">
        <w:rPr>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873C2D">
        <w:rPr>
          <w:color w:val="000000" w:themeColor="text1"/>
          <w:sz w:val="28"/>
          <w:szCs w:val="28"/>
        </w:rPr>
        <w:t xml:space="preserve"> подачи и рассмотрения жалоб на решения и действия (бездействие) администрации </w:t>
      </w:r>
      <w:r w:rsidR="003F3252">
        <w:rPr>
          <w:color w:val="000000" w:themeColor="text1"/>
          <w:sz w:val="28"/>
          <w:szCs w:val="28"/>
        </w:rPr>
        <w:t>Анастасиевского</w:t>
      </w:r>
      <w:r w:rsidR="00ED3942" w:rsidRPr="00873C2D">
        <w:rPr>
          <w:color w:val="000000" w:themeColor="text1"/>
          <w:sz w:val="28"/>
          <w:szCs w:val="28"/>
        </w:rPr>
        <w:t xml:space="preserve"> сельского поселения</w:t>
      </w:r>
      <w:r w:rsidR="00F571A3" w:rsidRPr="00873C2D">
        <w:rPr>
          <w:color w:val="000000" w:themeColor="text1"/>
          <w:sz w:val="28"/>
          <w:szCs w:val="28"/>
        </w:rPr>
        <w:t xml:space="preserve"> Славян</w:t>
      </w:r>
      <w:r w:rsidR="00ED3942" w:rsidRPr="00873C2D">
        <w:rPr>
          <w:color w:val="000000" w:themeColor="text1"/>
          <w:sz w:val="28"/>
          <w:szCs w:val="28"/>
        </w:rPr>
        <w:t>ского</w:t>
      </w:r>
      <w:r w:rsidR="00F571A3" w:rsidRPr="00873C2D">
        <w:rPr>
          <w:color w:val="000000" w:themeColor="text1"/>
          <w:sz w:val="28"/>
          <w:szCs w:val="28"/>
        </w:rPr>
        <w:t xml:space="preserve"> район</w:t>
      </w:r>
      <w:r w:rsidR="00ED3942" w:rsidRPr="00873C2D">
        <w:rPr>
          <w:color w:val="000000" w:themeColor="text1"/>
          <w:sz w:val="28"/>
          <w:szCs w:val="28"/>
        </w:rPr>
        <w:t>а</w:t>
      </w:r>
      <w:r w:rsidR="00F571A3" w:rsidRPr="00873C2D">
        <w:rPr>
          <w:color w:val="000000" w:themeColor="text1"/>
          <w:sz w:val="28"/>
          <w:szCs w:val="28"/>
        </w:rPr>
        <w:t xml:space="preserve"> и ее должностных лиц, муниципальных служащих, утвержденным постановлением администрации </w:t>
      </w:r>
      <w:r w:rsidR="003F3252">
        <w:rPr>
          <w:color w:val="000000" w:themeColor="text1"/>
          <w:sz w:val="28"/>
          <w:szCs w:val="28"/>
        </w:rPr>
        <w:t>Анастасиевского</w:t>
      </w:r>
      <w:r w:rsidR="00ED3942" w:rsidRPr="00873C2D">
        <w:rPr>
          <w:color w:val="000000" w:themeColor="text1"/>
          <w:sz w:val="28"/>
          <w:szCs w:val="28"/>
        </w:rPr>
        <w:t xml:space="preserve"> сельского поселения</w:t>
      </w:r>
      <w:r w:rsidR="00F571A3" w:rsidRPr="00873C2D">
        <w:rPr>
          <w:color w:val="000000" w:themeColor="text1"/>
          <w:sz w:val="28"/>
          <w:szCs w:val="28"/>
        </w:rPr>
        <w:t xml:space="preserve"> Славян</w:t>
      </w:r>
      <w:r w:rsidR="00ED3942" w:rsidRPr="00873C2D">
        <w:rPr>
          <w:color w:val="000000" w:themeColor="text1"/>
          <w:sz w:val="28"/>
          <w:szCs w:val="28"/>
        </w:rPr>
        <w:t>ского</w:t>
      </w:r>
      <w:r w:rsidR="00F571A3" w:rsidRPr="00873C2D">
        <w:rPr>
          <w:color w:val="000000" w:themeColor="text1"/>
          <w:sz w:val="28"/>
          <w:szCs w:val="28"/>
        </w:rPr>
        <w:t xml:space="preserve"> район</w:t>
      </w:r>
      <w:r w:rsidR="00ED3942" w:rsidRPr="00873C2D">
        <w:rPr>
          <w:color w:val="000000" w:themeColor="text1"/>
          <w:sz w:val="28"/>
          <w:szCs w:val="28"/>
        </w:rPr>
        <w:t>а</w:t>
      </w:r>
      <w:r w:rsidR="007C421F">
        <w:rPr>
          <w:color w:val="000000" w:themeColor="text1"/>
          <w:sz w:val="28"/>
          <w:szCs w:val="28"/>
        </w:rPr>
        <w:t xml:space="preserve"> от </w:t>
      </w:r>
      <w:r w:rsidR="003F3252" w:rsidRPr="003F3252">
        <w:rPr>
          <w:color w:val="000000" w:themeColor="text1"/>
          <w:sz w:val="28"/>
          <w:szCs w:val="28"/>
        </w:rPr>
        <w:t>27</w:t>
      </w:r>
      <w:r w:rsidR="007C421F">
        <w:rPr>
          <w:color w:val="000000" w:themeColor="text1"/>
          <w:sz w:val="28"/>
          <w:szCs w:val="28"/>
        </w:rPr>
        <w:t xml:space="preserve"> ноября 2018 года № </w:t>
      </w:r>
      <w:r w:rsidR="004F111A" w:rsidRPr="004F111A">
        <w:rPr>
          <w:color w:val="000000" w:themeColor="text1"/>
          <w:sz w:val="28"/>
          <w:szCs w:val="28"/>
        </w:rPr>
        <w:t>328</w:t>
      </w:r>
      <w:r w:rsidR="007C421F">
        <w:rPr>
          <w:color w:val="000000" w:themeColor="text1"/>
          <w:sz w:val="28"/>
          <w:szCs w:val="28"/>
        </w:rPr>
        <w:t xml:space="preserve"> «</w:t>
      </w:r>
      <w:r w:rsidR="007C421F" w:rsidRPr="007C421F">
        <w:rPr>
          <w:color w:val="000000" w:themeColor="text1"/>
          <w:sz w:val="28"/>
          <w:szCs w:val="28"/>
        </w:rPr>
        <w:t>Об утверждении порядка подачи и рассмотрения</w:t>
      </w:r>
      <w:proofErr w:type="gramEnd"/>
      <w:r w:rsidR="007C421F" w:rsidRPr="007C421F">
        <w:rPr>
          <w:color w:val="000000" w:themeColor="text1"/>
          <w:sz w:val="28"/>
          <w:szCs w:val="28"/>
        </w:rPr>
        <w:t xml:space="preserve"> жалоб на решения и действия (бездействие) администрации </w:t>
      </w:r>
      <w:r w:rsidR="003F3252">
        <w:rPr>
          <w:color w:val="000000" w:themeColor="text1"/>
          <w:sz w:val="28"/>
          <w:szCs w:val="28"/>
        </w:rPr>
        <w:t>Анастасиевского</w:t>
      </w:r>
      <w:r w:rsidR="007C421F" w:rsidRPr="007C421F">
        <w:rPr>
          <w:color w:val="000000" w:themeColor="text1"/>
          <w:sz w:val="28"/>
          <w:szCs w:val="28"/>
        </w:rPr>
        <w:t xml:space="preserve"> сельского поселения Славянского района и ее должностных лиц, муниципальных служащих</w:t>
      </w:r>
      <w:r w:rsidR="00682DDB">
        <w:rPr>
          <w:color w:val="000000" w:themeColor="text1"/>
          <w:sz w:val="28"/>
          <w:szCs w:val="28"/>
        </w:rPr>
        <w:t>, осуществляющих функции по предоставлению муниципальных услуг</w:t>
      </w:r>
      <w:bookmarkStart w:id="8" w:name="_GoBack"/>
      <w:bookmarkEnd w:id="8"/>
      <w:r w:rsidR="007C421F">
        <w:rPr>
          <w:color w:val="000000" w:themeColor="text1"/>
          <w:sz w:val="28"/>
          <w:szCs w:val="28"/>
        </w:rPr>
        <w:t>»</w:t>
      </w:r>
      <w:r w:rsidR="00105791" w:rsidRPr="00873C2D">
        <w:rPr>
          <w:color w:val="000000" w:themeColor="text1"/>
          <w:sz w:val="28"/>
          <w:szCs w:val="28"/>
        </w:rPr>
        <w:t>.</w:t>
      </w:r>
    </w:p>
    <w:p w:rsidR="003A28CB" w:rsidRPr="00873C2D" w:rsidRDefault="003A28C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73C2D">
        <w:rPr>
          <w:color w:val="000000" w:themeColor="text1"/>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5F228B" w:rsidRPr="00873C2D" w:rsidRDefault="003A28CB" w:rsidP="003F3252">
      <w:pPr>
        <w:widowControl w:val="0"/>
        <w:suppressAutoHyphens/>
        <w:ind w:firstLine="567"/>
        <w:jc w:val="both"/>
        <w:rPr>
          <w:color w:val="000000" w:themeColor="text1"/>
          <w:sz w:val="28"/>
          <w:szCs w:val="28"/>
        </w:rPr>
      </w:pPr>
      <w:r w:rsidRPr="00873C2D">
        <w:rPr>
          <w:color w:val="000000" w:themeColor="text1"/>
          <w:sz w:val="28"/>
          <w:szCs w:val="28"/>
        </w:rPr>
        <w:t xml:space="preserve">5.4.3. </w:t>
      </w:r>
      <w:r w:rsidR="005F228B" w:rsidRPr="00873C2D">
        <w:rPr>
          <w:color w:val="000000" w:themeColor="text1"/>
          <w:sz w:val="28"/>
          <w:szCs w:val="28"/>
        </w:rPr>
        <w:t xml:space="preserve">Жалобы подлежат рассмотрению бесплатно. </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5.4.</w:t>
      </w:r>
      <w:r w:rsidR="003A28CB" w:rsidRPr="00873C2D">
        <w:rPr>
          <w:color w:val="000000" w:themeColor="text1"/>
          <w:sz w:val="28"/>
          <w:szCs w:val="28"/>
        </w:rPr>
        <w:t>4</w:t>
      </w:r>
      <w:r w:rsidRPr="00873C2D">
        <w:rPr>
          <w:color w:val="000000" w:themeColor="text1"/>
          <w:sz w:val="28"/>
          <w:szCs w:val="28"/>
        </w:rPr>
        <w:t>. Жалоба должна содержать:</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73C2D">
        <w:rPr>
          <w:color w:val="000000" w:themeColor="text1"/>
          <w:sz w:val="28"/>
          <w:szCs w:val="28"/>
        </w:rPr>
        <w:t xml:space="preserve"> </w:t>
      </w:r>
      <w:r w:rsidR="00901C96" w:rsidRPr="00873C2D">
        <w:rPr>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873C2D">
        <w:rPr>
          <w:color w:val="000000" w:themeColor="text1"/>
          <w:sz w:val="28"/>
          <w:szCs w:val="28"/>
        </w:rPr>
        <w:t>;</w:t>
      </w:r>
      <w:r w:rsidR="00E30FB4" w:rsidRPr="00873C2D">
        <w:rPr>
          <w:color w:val="000000" w:themeColor="text1"/>
          <w:sz w:val="28"/>
          <w:szCs w:val="28"/>
        </w:rPr>
        <w:t xml:space="preserve">                      </w:t>
      </w:r>
      <w:proofErr w:type="gramEnd"/>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73C2D" w:rsidRDefault="005F228B" w:rsidP="003F3252">
      <w:pPr>
        <w:widowControl w:val="0"/>
        <w:suppressAutoHyphens/>
        <w:autoSpaceDE w:val="0"/>
        <w:ind w:firstLine="567"/>
        <w:jc w:val="both"/>
        <w:rPr>
          <w:color w:val="000000" w:themeColor="text1"/>
          <w:sz w:val="28"/>
          <w:szCs w:val="28"/>
        </w:rPr>
      </w:pPr>
      <w:r w:rsidRPr="00873C2D">
        <w:rPr>
          <w:color w:val="000000" w:themeColor="text1"/>
          <w:sz w:val="28"/>
          <w:szCs w:val="28"/>
        </w:rPr>
        <w:lastRenderedPageBreak/>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а) оформленная в соответствии с законом Российской Федерации доверенность (для физических лиц);</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73C2D" w:rsidRDefault="003416FB" w:rsidP="003F3252">
      <w:pPr>
        <w:widowControl w:val="0"/>
        <w:suppressAutoHyphens/>
        <w:ind w:firstLine="567"/>
        <w:jc w:val="both"/>
        <w:rPr>
          <w:color w:val="000000" w:themeColor="text1"/>
          <w:sz w:val="28"/>
          <w:szCs w:val="28"/>
        </w:rPr>
      </w:pPr>
      <w:r w:rsidRPr="00873C2D">
        <w:rPr>
          <w:color w:val="000000" w:themeColor="text1"/>
          <w:sz w:val="28"/>
          <w:szCs w:val="28"/>
        </w:rPr>
        <w:t>5.4.</w:t>
      </w:r>
      <w:r w:rsidR="003A28CB" w:rsidRPr="00873C2D">
        <w:rPr>
          <w:color w:val="000000" w:themeColor="text1"/>
          <w:sz w:val="28"/>
          <w:szCs w:val="28"/>
        </w:rPr>
        <w:t>5</w:t>
      </w:r>
      <w:r w:rsidRPr="00873C2D">
        <w:rPr>
          <w:color w:val="000000" w:themeColor="text1"/>
          <w:sz w:val="28"/>
          <w:szCs w:val="28"/>
        </w:rPr>
        <w:t>. Жалоба</w:t>
      </w:r>
      <w:r w:rsidR="0043361B" w:rsidRPr="00873C2D">
        <w:rPr>
          <w:color w:val="000000" w:themeColor="text1"/>
          <w:sz w:val="28"/>
          <w:szCs w:val="28"/>
        </w:rPr>
        <w:t>,</w:t>
      </w:r>
      <w:r w:rsidRPr="00873C2D">
        <w:rPr>
          <w:color w:val="000000" w:themeColor="text1"/>
          <w:sz w:val="28"/>
          <w:szCs w:val="28"/>
        </w:rPr>
        <w:t xml:space="preserve"> </w:t>
      </w:r>
      <w:r w:rsidR="0043361B" w:rsidRPr="00873C2D">
        <w:rPr>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873C2D">
        <w:rPr>
          <w:color w:val="000000" w:themeColor="text1"/>
          <w:sz w:val="28"/>
          <w:szCs w:val="28"/>
        </w:rPr>
        <w:t>.</w:t>
      </w:r>
    </w:p>
    <w:p w:rsidR="002171C6" w:rsidRPr="00873C2D" w:rsidRDefault="002171C6" w:rsidP="003F3252">
      <w:pPr>
        <w:widowControl w:val="0"/>
        <w:suppressAutoHyphens/>
        <w:ind w:firstLine="567"/>
        <w:jc w:val="both"/>
        <w:rPr>
          <w:color w:val="000000" w:themeColor="text1"/>
          <w:sz w:val="28"/>
          <w:szCs w:val="28"/>
        </w:rPr>
      </w:pPr>
      <w:r w:rsidRPr="00873C2D">
        <w:rPr>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5.5. Сроки рассмотрения жалобы.</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5.6. Результат рассмотрения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По результатам рассмотрения жалобы принимается одно из следующих решений:</w:t>
      </w:r>
    </w:p>
    <w:p w:rsidR="005F228B" w:rsidRPr="00873C2D" w:rsidRDefault="005F228B" w:rsidP="003F3252">
      <w:pPr>
        <w:widowControl w:val="0"/>
        <w:suppressAutoHyphens/>
        <w:ind w:firstLine="567"/>
        <w:jc w:val="both"/>
        <w:rPr>
          <w:color w:val="000000" w:themeColor="text1"/>
          <w:sz w:val="28"/>
          <w:szCs w:val="28"/>
        </w:rPr>
      </w:pPr>
      <w:proofErr w:type="gramStart"/>
      <w:r w:rsidRPr="00873C2D">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2) в удовлетворении жалобы отказывается.</w:t>
      </w:r>
    </w:p>
    <w:p w:rsidR="003126BE" w:rsidRPr="00873C2D" w:rsidRDefault="003126BE" w:rsidP="003F3252">
      <w:pPr>
        <w:widowControl w:val="0"/>
        <w:suppressAutoHyphens/>
        <w:ind w:firstLine="567"/>
        <w:jc w:val="both"/>
        <w:rPr>
          <w:color w:val="000000" w:themeColor="text1"/>
          <w:sz w:val="28"/>
          <w:szCs w:val="28"/>
          <w:shd w:val="clear" w:color="auto" w:fill="FFFFFF"/>
        </w:rPr>
      </w:pPr>
      <w:r w:rsidRPr="00873C2D">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73C2D">
        <w:rPr>
          <w:rStyle w:val="highlightsearch"/>
          <w:color w:val="000000" w:themeColor="text1"/>
          <w:sz w:val="28"/>
          <w:szCs w:val="28"/>
        </w:rPr>
        <w:t>обжалования</w:t>
      </w:r>
      <w:r w:rsidRPr="00873C2D">
        <w:rPr>
          <w:color w:val="000000" w:themeColor="text1"/>
          <w:sz w:val="28"/>
          <w:szCs w:val="28"/>
        </w:rPr>
        <w:t>.</w:t>
      </w:r>
      <w:r w:rsidRPr="00873C2D">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w:t>
      </w:r>
      <w:r w:rsidRPr="00873C2D">
        <w:rPr>
          <w:color w:val="000000" w:themeColor="text1"/>
          <w:sz w:val="28"/>
          <w:szCs w:val="28"/>
          <w:shd w:val="clear" w:color="auto" w:fill="FFFFFF"/>
        </w:rPr>
        <w:lastRenderedPageBreak/>
        <w:t>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73C2D" w:rsidRDefault="001B5BC1" w:rsidP="003F3252">
      <w:pPr>
        <w:widowControl w:val="0"/>
        <w:suppressAutoHyphens/>
        <w:ind w:firstLine="567"/>
        <w:jc w:val="both"/>
        <w:rPr>
          <w:color w:val="000000" w:themeColor="text1"/>
          <w:sz w:val="28"/>
          <w:szCs w:val="28"/>
        </w:rPr>
      </w:pPr>
      <w:r w:rsidRPr="00873C2D">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3C2D">
        <w:rPr>
          <w:color w:val="000000" w:themeColor="text1"/>
          <w:sz w:val="28"/>
          <w:szCs w:val="28"/>
        </w:rPr>
        <w:t>неудобства</w:t>
      </w:r>
      <w:proofErr w:type="gramEnd"/>
      <w:r w:rsidRPr="00873C2D">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73C2D">
        <w:rPr>
          <w:color w:val="000000" w:themeColor="text1"/>
          <w:sz w:val="28"/>
          <w:szCs w:val="28"/>
        </w:rPr>
        <w:t>М</w:t>
      </w:r>
      <w:r w:rsidRPr="00873C2D">
        <w:rPr>
          <w:color w:val="000000" w:themeColor="text1"/>
          <w:sz w:val="28"/>
          <w:szCs w:val="28"/>
        </w:rPr>
        <w:t>униципальной услуги.</w:t>
      </w:r>
    </w:p>
    <w:p w:rsidR="001B5BC1" w:rsidRPr="00873C2D" w:rsidRDefault="001B5BC1" w:rsidP="003F3252">
      <w:pPr>
        <w:widowControl w:val="0"/>
        <w:suppressAutoHyphens/>
        <w:ind w:firstLine="567"/>
        <w:jc w:val="both"/>
        <w:rPr>
          <w:color w:val="000000" w:themeColor="text1"/>
          <w:sz w:val="28"/>
          <w:szCs w:val="28"/>
        </w:rPr>
      </w:pPr>
      <w:r w:rsidRPr="00873C2D">
        <w:rPr>
          <w:color w:val="000000" w:themeColor="text1"/>
          <w:sz w:val="28"/>
          <w:szCs w:val="28"/>
        </w:rPr>
        <w:t xml:space="preserve">В случае признания </w:t>
      </w:r>
      <w:proofErr w:type="gramStart"/>
      <w:r w:rsidRPr="00873C2D">
        <w:rPr>
          <w:color w:val="000000" w:themeColor="text1"/>
          <w:sz w:val="28"/>
          <w:szCs w:val="28"/>
        </w:rPr>
        <w:t>жалобы</w:t>
      </w:r>
      <w:proofErr w:type="gramEnd"/>
      <w:r w:rsidRPr="00873C2D">
        <w:rPr>
          <w:color w:val="000000" w:themeColor="text1"/>
          <w:sz w:val="28"/>
          <w:szCs w:val="28"/>
        </w:rPr>
        <w:t xml:space="preserve"> не подлежащей удовлетворению в ответе за</w:t>
      </w:r>
      <w:r w:rsidR="005F584A" w:rsidRPr="00873C2D">
        <w:rPr>
          <w:color w:val="000000" w:themeColor="text1"/>
          <w:sz w:val="28"/>
          <w:szCs w:val="28"/>
        </w:rPr>
        <w:t>явителю</w:t>
      </w:r>
      <w:r w:rsidRPr="00873C2D">
        <w:rPr>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5.7. Администрация отказывает в удовлетворении жалобы в следующих случаях:</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73C2D">
        <w:rPr>
          <w:color w:val="000000" w:themeColor="text1"/>
          <w:sz w:val="28"/>
          <w:szCs w:val="28"/>
        </w:rPr>
        <w:t>4</w:t>
      </w:r>
      <w:r w:rsidRPr="00873C2D">
        <w:rPr>
          <w:color w:val="000000" w:themeColor="text1"/>
          <w:sz w:val="28"/>
          <w:szCs w:val="28"/>
        </w:rPr>
        <w:t xml:space="preserve"> настоящего регламента;</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5.7.1. Администрация вправе оставить жалобу без ответа в следующих случаях:</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73C2D" w:rsidRDefault="00E30FB4"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5.8. Порядок информирования заявителя о результатах рассмотрения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Не позднее дня, следующего за днем принятия решения, указанного в пункте 5.</w:t>
      </w:r>
      <w:r w:rsidR="001B2725" w:rsidRPr="00873C2D">
        <w:rPr>
          <w:color w:val="000000" w:themeColor="text1"/>
          <w:sz w:val="28"/>
          <w:szCs w:val="28"/>
        </w:rPr>
        <w:t>6</w:t>
      </w:r>
      <w:r w:rsidRPr="00873C2D">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5.9. Порядок обжалования решения по жалобе.</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873C2D" w:rsidRDefault="005F228B" w:rsidP="003F3252">
      <w:pPr>
        <w:widowControl w:val="0"/>
        <w:suppressAutoHyphens/>
        <w:autoSpaceDE w:val="0"/>
        <w:autoSpaceDN w:val="0"/>
        <w:adjustRightInd w:val="0"/>
        <w:ind w:firstLine="567"/>
        <w:jc w:val="both"/>
        <w:rPr>
          <w:color w:val="000000" w:themeColor="text1"/>
          <w:sz w:val="28"/>
          <w:szCs w:val="28"/>
        </w:rPr>
      </w:pPr>
      <w:r w:rsidRPr="00873C2D">
        <w:rPr>
          <w:color w:val="000000" w:themeColor="text1"/>
          <w:sz w:val="28"/>
          <w:szCs w:val="28"/>
        </w:rPr>
        <w:t>Заявители имеют право обратиться в Администрацию</w:t>
      </w:r>
      <w:r w:rsidR="0096261D" w:rsidRPr="00873C2D">
        <w:rPr>
          <w:color w:val="000000" w:themeColor="text1"/>
          <w:sz w:val="28"/>
          <w:szCs w:val="28"/>
        </w:rPr>
        <w:t>, МФЦ, Организацию</w:t>
      </w:r>
      <w:r w:rsidRPr="00873C2D">
        <w:rPr>
          <w:color w:val="000000" w:themeColor="text1"/>
          <w:sz w:val="28"/>
          <w:szCs w:val="28"/>
        </w:rPr>
        <w:t xml:space="preserve"> за получением информации и документов, необходимых для обоснования и </w:t>
      </w:r>
      <w:r w:rsidRPr="00873C2D">
        <w:rPr>
          <w:color w:val="000000" w:themeColor="text1"/>
          <w:sz w:val="28"/>
          <w:szCs w:val="28"/>
        </w:rPr>
        <w:lastRenderedPageBreak/>
        <w:t>рассмотрения жалобы.</w:t>
      </w:r>
    </w:p>
    <w:p w:rsidR="005F228B" w:rsidRPr="00873C2D" w:rsidRDefault="005F228B" w:rsidP="003F3252">
      <w:pPr>
        <w:widowControl w:val="0"/>
        <w:suppressAutoHyphens/>
        <w:ind w:firstLine="567"/>
        <w:jc w:val="both"/>
        <w:rPr>
          <w:color w:val="000000" w:themeColor="text1"/>
          <w:sz w:val="28"/>
          <w:szCs w:val="28"/>
        </w:rPr>
      </w:pPr>
      <w:r w:rsidRPr="00873C2D">
        <w:rPr>
          <w:color w:val="000000" w:themeColor="text1"/>
          <w:sz w:val="28"/>
          <w:szCs w:val="28"/>
        </w:rPr>
        <w:t>5.11. Способы информирования заявителей о порядке подачи и рассмотрения жалобы.</w:t>
      </w:r>
    </w:p>
    <w:p w:rsidR="005F228B" w:rsidRPr="00873C2D" w:rsidRDefault="005F228B" w:rsidP="003F3252">
      <w:pPr>
        <w:widowControl w:val="0"/>
        <w:suppressAutoHyphens/>
        <w:autoSpaceDE w:val="0"/>
        <w:ind w:firstLine="567"/>
        <w:jc w:val="both"/>
        <w:rPr>
          <w:color w:val="000000" w:themeColor="text1"/>
          <w:sz w:val="28"/>
          <w:szCs w:val="28"/>
          <w:lang w:eastAsia="ar-SA"/>
        </w:rPr>
      </w:pPr>
      <w:r w:rsidRPr="00873C2D">
        <w:rPr>
          <w:color w:val="000000" w:themeColor="text1"/>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w:t>
      </w:r>
      <w:r w:rsidR="00897F1C" w:rsidRPr="00873C2D">
        <w:rPr>
          <w:color w:val="000000" w:themeColor="text1"/>
          <w:sz w:val="28"/>
          <w:szCs w:val="28"/>
          <w:lang w:eastAsia="ar-SA"/>
        </w:rPr>
        <w:t>ниципальную услугу, либо МФЦ, а также посредством использования Единого портала государственных и муниципальных услуг (функций)</w:t>
      </w:r>
      <w:r w:rsidR="00CA1D64" w:rsidRPr="00873C2D">
        <w:rPr>
          <w:color w:val="000000" w:themeColor="text1"/>
          <w:sz w:val="28"/>
          <w:szCs w:val="28"/>
          <w:lang w:eastAsia="ar-SA"/>
        </w:rPr>
        <w:t>, Регионального портала</w:t>
      </w:r>
      <w:r w:rsidR="00897F1C" w:rsidRPr="00873C2D">
        <w:rPr>
          <w:color w:val="000000" w:themeColor="text1"/>
          <w:sz w:val="28"/>
          <w:szCs w:val="28"/>
          <w:lang w:eastAsia="ar-SA"/>
        </w:rPr>
        <w:t>.</w:t>
      </w:r>
    </w:p>
    <w:p w:rsidR="00577220" w:rsidRPr="00873C2D" w:rsidRDefault="005F228B" w:rsidP="003F3252">
      <w:pPr>
        <w:keepNext/>
        <w:widowControl w:val="0"/>
        <w:suppressAutoHyphens/>
        <w:autoSpaceDE w:val="0"/>
        <w:ind w:firstLine="567"/>
        <w:jc w:val="both"/>
        <w:rPr>
          <w:rFonts w:eastAsia="Calibri"/>
          <w:color w:val="000000" w:themeColor="text1"/>
          <w:sz w:val="28"/>
          <w:szCs w:val="28"/>
          <w:lang w:eastAsia="ar-SA"/>
        </w:rPr>
      </w:pPr>
      <w:r w:rsidRPr="00873C2D">
        <w:rPr>
          <w:color w:val="000000" w:themeColor="text1"/>
          <w:sz w:val="28"/>
          <w:szCs w:val="28"/>
        </w:rPr>
        <w:t xml:space="preserve">5.12. В случае установления в ходе или по результатам </w:t>
      </w:r>
      <w:proofErr w:type="gramStart"/>
      <w:r w:rsidRPr="00873C2D">
        <w:rPr>
          <w:color w:val="000000" w:themeColor="text1"/>
          <w:sz w:val="28"/>
          <w:szCs w:val="28"/>
        </w:rPr>
        <w:t>рассмотрения жалобы признаков состава административного правонарушения</w:t>
      </w:r>
      <w:proofErr w:type="gramEnd"/>
      <w:r w:rsidRPr="00873C2D">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873C2D" w:rsidRDefault="00577220" w:rsidP="003F3252">
      <w:pPr>
        <w:keepNext/>
        <w:widowControl w:val="0"/>
        <w:tabs>
          <w:tab w:val="num" w:pos="1080"/>
        </w:tabs>
        <w:suppressAutoHyphens/>
        <w:jc w:val="both"/>
        <w:rPr>
          <w:rFonts w:eastAsia="Calibri"/>
          <w:color w:val="000000" w:themeColor="text1"/>
          <w:sz w:val="28"/>
          <w:szCs w:val="28"/>
          <w:lang w:eastAsia="ar-SA"/>
        </w:rPr>
      </w:pPr>
    </w:p>
    <w:p w:rsidR="005F228B" w:rsidRPr="00873C2D" w:rsidRDefault="005F228B" w:rsidP="003F3252">
      <w:pPr>
        <w:keepNext/>
        <w:widowControl w:val="0"/>
        <w:tabs>
          <w:tab w:val="num" w:pos="1080"/>
        </w:tabs>
        <w:suppressAutoHyphens/>
        <w:jc w:val="both"/>
        <w:rPr>
          <w:rFonts w:eastAsia="Calibri"/>
          <w:color w:val="000000" w:themeColor="text1"/>
          <w:sz w:val="28"/>
          <w:szCs w:val="28"/>
          <w:lang w:eastAsia="ar-SA"/>
        </w:rPr>
      </w:pPr>
    </w:p>
    <w:p w:rsidR="009D35D0" w:rsidRPr="00873C2D" w:rsidRDefault="009D35D0" w:rsidP="003F3252">
      <w:pPr>
        <w:tabs>
          <w:tab w:val="num" w:pos="1080"/>
        </w:tabs>
        <w:suppressAutoHyphens/>
        <w:jc w:val="both"/>
        <w:rPr>
          <w:color w:val="000000" w:themeColor="text1"/>
          <w:sz w:val="28"/>
          <w:szCs w:val="28"/>
        </w:rPr>
      </w:pPr>
      <w:r w:rsidRPr="00873C2D">
        <w:rPr>
          <w:color w:val="000000" w:themeColor="text1"/>
          <w:sz w:val="28"/>
          <w:szCs w:val="28"/>
        </w:rPr>
        <w:t xml:space="preserve">Глава </w:t>
      </w:r>
      <w:r w:rsidR="003F3252">
        <w:rPr>
          <w:color w:val="000000" w:themeColor="text1"/>
          <w:spacing w:val="-4"/>
          <w:sz w:val="28"/>
          <w:szCs w:val="28"/>
          <w:lang w:eastAsia="ar-SA"/>
        </w:rPr>
        <w:t>Анастасиевского</w:t>
      </w:r>
      <w:r w:rsidRPr="00873C2D">
        <w:rPr>
          <w:color w:val="000000" w:themeColor="text1"/>
          <w:sz w:val="28"/>
          <w:szCs w:val="28"/>
        </w:rPr>
        <w:t xml:space="preserve"> </w:t>
      </w:r>
      <w:proofErr w:type="gramStart"/>
      <w:r w:rsidRPr="00873C2D">
        <w:rPr>
          <w:color w:val="000000" w:themeColor="text1"/>
          <w:sz w:val="28"/>
          <w:szCs w:val="28"/>
        </w:rPr>
        <w:t>сельского</w:t>
      </w:r>
      <w:proofErr w:type="gramEnd"/>
    </w:p>
    <w:p w:rsidR="00EE224B" w:rsidRPr="00873C2D" w:rsidRDefault="009D35D0" w:rsidP="003F3252">
      <w:pPr>
        <w:keepNext/>
        <w:widowControl w:val="0"/>
        <w:suppressAutoHyphens/>
        <w:rPr>
          <w:color w:val="000000" w:themeColor="text1"/>
          <w:sz w:val="28"/>
          <w:szCs w:val="28"/>
        </w:rPr>
        <w:sectPr w:rsidR="00EE224B" w:rsidRPr="00873C2D" w:rsidSect="00F6374F">
          <w:headerReference w:type="default" r:id="rId20"/>
          <w:pgSz w:w="11906" w:h="16838"/>
          <w:pgMar w:top="1134" w:right="567" w:bottom="1134" w:left="1701" w:header="709" w:footer="709" w:gutter="0"/>
          <w:pgNumType w:start="1"/>
          <w:cols w:space="708"/>
          <w:titlePg/>
          <w:docGrid w:linePitch="381"/>
        </w:sectPr>
      </w:pPr>
      <w:r w:rsidRPr="00873C2D">
        <w:rPr>
          <w:color w:val="000000" w:themeColor="text1"/>
          <w:sz w:val="28"/>
          <w:szCs w:val="28"/>
        </w:rPr>
        <w:t xml:space="preserve">поселения Славянского района </w:t>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t xml:space="preserve">         </w:t>
      </w:r>
      <w:r w:rsidR="004F111A" w:rsidRPr="004F111A">
        <w:rPr>
          <w:color w:val="000000" w:themeColor="text1"/>
          <w:sz w:val="28"/>
          <w:szCs w:val="28"/>
        </w:rPr>
        <w:tab/>
        <w:t xml:space="preserve">       </w:t>
      </w:r>
      <w:r w:rsidR="003F3252">
        <w:rPr>
          <w:color w:val="000000" w:themeColor="text1"/>
          <w:sz w:val="28"/>
          <w:szCs w:val="28"/>
        </w:rPr>
        <w:t>А.Г. Семко</w:t>
      </w:r>
      <w:r w:rsidR="00EE224B" w:rsidRPr="00873C2D">
        <w:rPr>
          <w:color w:val="000000" w:themeColor="text1"/>
          <w:sz w:val="28"/>
          <w:szCs w:val="28"/>
        </w:rPr>
        <w:t xml:space="preserve"> </w:t>
      </w:r>
    </w:p>
    <w:p w:rsidR="00A440A0" w:rsidRPr="00873C2D" w:rsidRDefault="00A440A0" w:rsidP="003F3252">
      <w:pPr>
        <w:widowControl w:val="0"/>
        <w:suppressAutoHyphens/>
        <w:ind w:left="3969"/>
        <w:jc w:val="center"/>
        <w:rPr>
          <w:color w:val="000000" w:themeColor="text1"/>
          <w:sz w:val="28"/>
          <w:szCs w:val="28"/>
        </w:rPr>
      </w:pPr>
      <w:r w:rsidRPr="00873C2D">
        <w:rPr>
          <w:color w:val="000000" w:themeColor="text1"/>
          <w:sz w:val="28"/>
          <w:szCs w:val="28"/>
        </w:rPr>
        <w:lastRenderedPageBreak/>
        <w:t>ПРИЛОЖЕНИЕ № 1</w:t>
      </w:r>
    </w:p>
    <w:p w:rsidR="005A462E" w:rsidRPr="00873C2D" w:rsidRDefault="00A440A0" w:rsidP="003F3252">
      <w:pPr>
        <w:suppressAutoHyphens/>
        <w:ind w:left="3969" w:firstLine="27"/>
        <w:jc w:val="center"/>
        <w:rPr>
          <w:color w:val="000000" w:themeColor="text1"/>
          <w:sz w:val="28"/>
          <w:szCs w:val="28"/>
        </w:rPr>
      </w:pPr>
      <w:r w:rsidRPr="00873C2D">
        <w:rPr>
          <w:bCs/>
          <w:color w:val="000000" w:themeColor="text1"/>
          <w:sz w:val="28"/>
          <w:szCs w:val="28"/>
        </w:rPr>
        <w:t xml:space="preserve">к административному регламенту предоставления муниципальной услуги </w:t>
      </w:r>
      <w:r w:rsidR="005A462E" w:rsidRPr="00873C2D">
        <w:rPr>
          <w:color w:val="000000" w:themeColor="text1"/>
          <w:sz w:val="28"/>
          <w:szCs w:val="28"/>
        </w:rPr>
        <w:t>«</w:t>
      </w:r>
      <w:r w:rsidR="007E710A" w:rsidRPr="007E710A">
        <w:rPr>
          <w:bCs/>
          <w:color w:val="000000" w:themeColor="text1"/>
          <w:kern w:val="2"/>
          <w:sz w:val="28"/>
          <w:szCs w:val="28"/>
        </w:rPr>
        <w:t>Прием уведомлений о завершении сноса объекта капитального строительства</w:t>
      </w:r>
      <w:r w:rsidR="005A462E" w:rsidRPr="00873C2D">
        <w:rPr>
          <w:color w:val="000000" w:themeColor="text1"/>
          <w:sz w:val="28"/>
          <w:szCs w:val="28"/>
        </w:rPr>
        <w:t>»</w:t>
      </w:r>
    </w:p>
    <w:p w:rsidR="00591353" w:rsidRPr="00873C2D" w:rsidRDefault="00591353" w:rsidP="003F3252">
      <w:pPr>
        <w:suppressAutoHyphens/>
        <w:ind w:left="3969"/>
        <w:jc w:val="center"/>
        <w:rPr>
          <w:color w:val="000000" w:themeColor="text1"/>
          <w:sz w:val="28"/>
          <w:szCs w:val="28"/>
        </w:rPr>
      </w:pPr>
    </w:p>
    <w:p w:rsidR="00AE3B22" w:rsidRPr="00A14252" w:rsidRDefault="00AE3B22" w:rsidP="003F3252">
      <w:pPr>
        <w:suppressAutoHyphens/>
        <w:rPr>
          <w:color w:val="000000" w:themeColor="text1"/>
          <w:sz w:val="28"/>
          <w:szCs w:val="28"/>
          <w:lang w:eastAsia="ar-SA"/>
        </w:rPr>
      </w:pPr>
      <w:r w:rsidRPr="00A14252">
        <w:rPr>
          <w:i/>
          <w:color w:val="000000" w:themeColor="text1"/>
          <w:sz w:val="28"/>
          <w:szCs w:val="28"/>
          <w:lang w:eastAsia="ar-SA"/>
        </w:rPr>
        <w:t xml:space="preserve">Шаблон </w:t>
      </w:r>
      <w:r w:rsidRPr="00A14252">
        <w:rPr>
          <w:i/>
          <w:color w:val="000000" w:themeColor="text1"/>
          <w:sz w:val="28"/>
          <w:szCs w:val="28"/>
        </w:rPr>
        <w:t>уведомления о завершении сноса</w:t>
      </w:r>
    </w:p>
    <w:p w:rsidR="00AE3B22" w:rsidRPr="00A14252" w:rsidRDefault="00AE3B22" w:rsidP="003F3252">
      <w:pPr>
        <w:suppressAutoHyphens/>
        <w:jc w:val="center"/>
        <w:rPr>
          <w:b/>
          <w:sz w:val="28"/>
          <w:szCs w:val="28"/>
        </w:rPr>
      </w:pPr>
    </w:p>
    <w:p w:rsidR="00AE3B22" w:rsidRPr="00A14252" w:rsidRDefault="00AE3B22" w:rsidP="003F3252">
      <w:pPr>
        <w:suppressAutoHyphens/>
        <w:jc w:val="center"/>
        <w:rPr>
          <w:b/>
          <w:sz w:val="28"/>
          <w:szCs w:val="28"/>
        </w:rPr>
      </w:pPr>
      <w:r w:rsidRPr="00A14252">
        <w:rPr>
          <w:b/>
          <w:sz w:val="28"/>
          <w:szCs w:val="28"/>
        </w:rPr>
        <w:t>Уведомление о завершении сноса объекта капитального строительства</w:t>
      </w:r>
    </w:p>
    <w:p w:rsidR="00AE3B22" w:rsidRPr="00A14252" w:rsidRDefault="00AE3B22" w:rsidP="003F3252">
      <w:pPr>
        <w:suppressAutoHyphens/>
      </w:pPr>
    </w:p>
    <w:p w:rsidR="00AE3B22" w:rsidRPr="00A14252" w:rsidRDefault="00AE3B22" w:rsidP="003F3252">
      <w:pPr>
        <w:suppressAutoHyphens/>
      </w:pPr>
    </w:p>
    <w:p w:rsidR="00AE3B22" w:rsidRPr="00A14252" w:rsidRDefault="00AE3B22" w:rsidP="003F3252">
      <w:pPr>
        <w:suppressAutoHyphens/>
      </w:pPr>
    </w:p>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A14252" w:rsidTr="00B837C2">
        <w:trPr>
          <w:trHeight w:val="240"/>
          <w:jc w:val="right"/>
        </w:trPr>
        <w:tc>
          <w:tcPr>
            <w:tcW w:w="140" w:type="dxa"/>
            <w:vAlign w:val="bottom"/>
          </w:tcPr>
          <w:p w:rsidR="00AE3B22" w:rsidRPr="00A14252" w:rsidRDefault="00AE3B22" w:rsidP="003F3252">
            <w:pPr>
              <w:suppressAutoHyphens/>
              <w:jc w:val="right"/>
            </w:pPr>
            <w:r w:rsidRPr="00A14252">
              <w:t>«</w:t>
            </w:r>
          </w:p>
        </w:tc>
        <w:tc>
          <w:tcPr>
            <w:tcW w:w="490" w:type="dxa"/>
            <w:tcBorders>
              <w:bottom w:val="single" w:sz="4" w:space="0" w:color="auto"/>
            </w:tcBorders>
            <w:vAlign w:val="bottom"/>
          </w:tcPr>
          <w:p w:rsidR="00AE3B22" w:rsidRPr="00A14252" w:rsidRDefault="00AE3B22" w:rsidP="003F3252">
            <w:pPr>
              <w:suppressAutoHyphens/>
              <w:jc w:val="center"/>
            </w:pPr>
          </w:p>
        </w:tc>
        <w:tc>
          <w:tcPr>
            <w:tcW w:w="224" w:type="dxa"/>
            <w:vAlign w:val="bottom"/>
          </w:tcPr>
          <w:p w:rsidR="00AE3B22" w:rsidRPr="00A14252" w:rsidRDefault="00AE3B22" w:rsidP="003F3252">
            <w:pPr>
              <w:suppressAutoHyphens/>
            </w:pPr>
            <w:r w:rsidRPr="00A14252">
              <w:t>»</w:t>
            </w:r>
          </w:p>
        </w:tc>
        <w:tc>
          <w:tcPr>
            <w:tcW w:w="1876" w:type="dxa"/>
            <w:tcBorders>
              <w:bottom w:val="single" w:sz="4" w:space="0" w:color="auto"/>
            </w:tcBorders>
            <w:vAlign w:val="bottom"/>
          </w:tcPr>
          <w:p w:rsidR="00AE3B22" w:rsidRPr="00A14252" w:rsidRDefault="00AE3B22" w:rsidP="003F3252">
            <w:pPr>
              <w:suppressAutoHyphens/>
              <w:jc w:val="center"/>
            </w:pPr>
          </w:p>
        </w:tc>
        <w:tc>
          <w:tcPr>
            <w:tcW w:w="378" w:type="dxa"/>
            <w:vAlign w:val="bottom"/>
          </w:tcPr>
          <w:p w:rsidR="00AE3B22" w:rsidRPr="00A14252" w:rsidRDefault="00AE3B22" w:rsidP="003F3252">
            <w:pPr>
              <w:suppressAutoHyphens/>
              <w:jc w:val="right"/>
            </w:pPr>
            <w:r w:rsidRPr="00A14252">
              <w:t>20</w:t>
            </w:r>
          </w:p>
        </w:tc>
        <w:tc>
          <w:tcPr>
            <w:tcW w:w="490" w:type="dxa"/>
            <w:tcBorders>
              <w:bottom w:val="single" w:sz="4" w:space="0" w:color="auto"/>
            </w:tcBorders>
            <w:vAlign w:val="bottom"/>
          </w:tcPr>
          <w:p w:rsidR="00AE3B22" w:rsidRPr="00A14252" w:rsidRDefault="00AE3B22" w:rsidP="003F3252">
            <w:pPr>
              <w:suppressAutoHyphens/>
            </w:pPr>
          </w:p>
        </w:tc>
        <w:tc>
          <w:tcPr>
            <w:tcW w:w="294" w:type="dxa"/>
            <w:vAlign w:val="bottom"/>
          </w:tcPr>
          <w:p w:rsidR="00AE3B22" w:rsidRPr="00A14252" w:rsidRDefault="00AE3B22" w:rsidP="003F3252">
            <w:pPr>
              <w:suppressAutoHyphens/>
            </w:pPr>
            <w:r w:rsidRPr="00A14252">
              <w:t xml:space="preserve"> </w:t>
            </w:r>
            <w:proofErr w:type="gramStart"/>
            <w:r w:rsidRPr="00A14252">
              <w:t>г</w:t>
            </w:r>
            <w:proofErr w:type="gramEnd"/>
            <w:r w:rsidRPr="00A14252">
              <w:t>.</w:t>
            </w:r>
          </w:p>
        </w:tc>
      </w:tr>
    </w:tbl>
    <w:p w:rsidR="00AE3B22" w:rsidRPr="00A14252" w:rsidRDefault="00AE3B22" w:rsidP="003F3252">
      <w:pPr>
        <w:suppressAutoHyphens/>
        <w:rPr>
          <w:lang w:val="en-US"/>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A14252" w:rsidTr="00B837C2">
        <w:trPr>
          <w:trHeight w:val="240"/>
        </w:trPr>
        <w:tc>
          <w:tcPr>
            <w:tcW w:w="5000" w:type="pct"/>
            <w:tcBorders>
              <w:bottom w:val="single" w:sz="4" w:space="0" w:color="auto"/>
            </w:tcBorders>
            <w:vAlign w:val="bottom"/>
          </w:tcPr>
          <w:p w:rsidR="00AE3B22" w:rsidRPr="00A14252" w:rsidRDefault="00AE3B22" w:rsidP="003F3252">
            <w:pPr>
              <w:suppressAutoHyphens/>
              <w:jc w:val="center"/>
            </w:pPr>
          </w:p>
        </w:tc>
      </w:tr>
      <w:tr w:rsidR="00AE3B22" w:rsidRPr="00A14252" w:rsidTr="00B837C2">
        <w:trPr>
          <w:trHeight w:val="240"/>
        </w:trPr>
        <w:tc>
          <w:tcPr>
            <w:tcW w:w="5000" w:type="pct"/>
            <w:tcBorders>
              <w:bottom w:val="single" w:sz="4" w:space="0" w:color="auto"/>
            </w:tcBorders>
            <w:vAlign w:val="bottom"/>
          </w:tcPr>
          <w:p w:rsidR="00AE3B22" w:rsidRPr="00A14252" w:rsidRDefault="00AE3B22" w:rsidP="003F3252">
            <w:pPr>
              <w:suppressAutoHyphens/>
              <w:jc w:val="center"/>
            </w:pPr>
          </w:p>
        </w:tc>
      </w:tr>
      <w:tr w:rsidR="00AE3B22" w:rsidRPr="00A14252" w:rsidTr="00B837C2">
        <w:tc>
          <w:tcPr>
            <w:tcW w:w="5000" w:type="pct"/>
            <w:tcBorders>
              <w:top w:val="single" w:sz="4" w:space="0" w:color="auto"/>
            </w:tcBorders>
            <w:vAlign w:val="bottom"/>
          </w:tcPr>
          <w:p w:rsidR="00AE3B22" w:rsidRPr="00A14252" w:rsidRDefault="00AE3B22" w:rsidP="003F3252">
            <w:pPr>
              <w:suppressAutoHyphens/>
              <w:jc w:val="center"/>
              <w:rPr>
                <w:iCs/>
                <w:sz w:val="14"/>
                <w:szCs w:val="14"/>
              </w:rPr>
            </w:pPr>
            <w:proofErr w:type="gramStart"/>
            <w:r w:rsidRPr="00A14252">
              <w:rPr>
                <w:iCs/>
                <w:sz w:val="14"/>
                <w:szCs w:val="14"/>
              </w:rPr>
              <w:t>(наименование органа местного самоуправления поселения, городского округа по месту нахождения земельного участка,</w:t>
            </w:r>
            <w:proofErr w:type="gramEnd"/>
          </w:p>
          <w:p w:rsidR="00AE3B22" w:rsidRPr="00A14252" w:rsidRDefault="00AE3B22" w:rsidP="003F3252">
            <w:pPr>
              <w:suppressAutoHyphens/>
              <w:jc w:val="center"/>
              <w:rPr>
                <w:iCs/>
                <w:sz w:val="14"/>
                <w:szCs w:val="14"/>
              </w:rPr>
            </w:pPr>
            <w:proofErr w:type="gramStart"/>
            <w:r w:rsidRPr="00A14252">
              <w:rPr>
                <w:iCs/>
                <w:sz w:val="14"/>
                <w:szCs w:val="14"/>
              </w:rPr>
              <w:t>на котором располагался снесенный объект капитального строительства, или в случае, если такой земельный участок находится</w:t>
            </w:r>
            <w:proofErr w:type="gramEnd"/>
          </w:p>
          <w:p w:rsidR="00AE3B22" w:rsidRPr="00A14252" w:rsidRDefault="00AE3B22" w:rsidP="003F3252">
            <w:pPr>
              <w:suppressAutoHyphens/>
              <w:jc w:val="center"/>
              <w:rPr>
                <w:iCs/>
                <w:sz w:val="14"/>
                <w:szCs w:val="14"/>
              </w:rPr>
            </w:pPr>
            <w:r w:rsidRPr="00A14252">
              <w:rPr>
                <w:iCs/>
                <w:sz w:val="14"/>
                <w:szCs w:val="14"/>
              </w:rPr>
              <w:t>на межселенной территории, — наименование органа местного самоуправления муниципального района)</w:t>
            </w:r>
          </w:p>
        </w:tc>
      </w:tr>
    </w:tbl>
    <w:p w:rsidR="00AE3B22" w:rsidRPr="00A14252" w:rsidRDefault="00AE3B22" w:rsidP="003F3252">
      <w:pPr>
        <w:suppressAutoHyphens/>
      </w:pPr>
    </w:p>
    <w:p w:rsidR="00AE3B22" w:rsidRPr="00A14252" w:rsidRDefault="00AE3B22" w:rsidP="003F3252">
      <w:pPr>
        <w:suppressAutoHyphens/>
      </w:pPr>
    </w:p>
    <w:p w:rsidR="00AE3B22" w:rsidRPr="00A14252" w:rsidRDefault="00AE3B22" w:rsidP="003F3252">
      <w:pPr>
        <w:suppressAutoHyphens/>
        <w:jc w:val="center"/>
        <w:rPr>
          <w:b/>
        </w:rPr>
      </w:pPr>
      <w:r w:rsidRPr="00A14252">
        <w:rPr>
          <w:b/>
        </w:rPr>
        <w:t>1. Сведения о застройщике, техническом заказчике</w:t>
      </w:r>
    </w:p>
    <w:p w:rsidR="00AE3B22" w:rsidRPr="00A14252" w:rsidRDefault="00AE3B22" w:rsidP="003F3252">
      <w:pPr>
        <w:suppressAutoHyphens/>
      </w:pPr>
    </w:p>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pStyle w:val="s16"/>
              <w:suppressAutoHyphens/>
            </w:pPr>
            <w:r w:rsidRPr="00A14252">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bl>
    <w:p w:rsidR="00AE3B22" w:rsidRPr="00A14252" w:rsidRDefault="00AE3B22" w:rsidP="003F3252">
      <w:pPr>
        <w:suppressAutoHyphens/>
      </w:pPr>
    </w:p>
    <w:p w:rsidR="00AE3B22" w:rsidRPr="00A14252" w:rsidRDefault="00AE3B22" w:rsidP="003F3252">
      <w:pPr>
        <w:suppressAutoHyphens/>
      </w:pPr>
    </w:p>
    <w:p w:rsidR="00AE3B22" w:rsidRPr="00A14252" w:rsidRDefault="00AE3B22" w:rsidP="003F3252">
      <w:pPr>
        <w:suppressAutoHyphens/>
        <w:jc w:val="center"/>
        <w:rPr>
          <w:b/>
        </w:rPr>
      </w:pPr>
      <w:r w:rsidRPr="00A14252">
        <w:rPr>
          <w:b/>
        </w:rPr>
        <w:t>2. Сведения о земельном участке</w:t>
      </w:r>
    </w:p>
    <w:p w:rsidR="00AE3B22" w:rsidRPr="00A14252" w:rsidRDefault="00AE3B22" w:rsidP="003F3252">
      <w:pPr>
        <w:suppressAutoHyphens/>
      </w:pPr>
    </w:p>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lastRenderedPageBreak/>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r w:rsidR="00AE3B22"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r w:rsidRPr="00A14252">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A14252" w:rsidRDefault="00AE3B22" w:rsidP="003F3252">
            <w:pPr>
              <w:suppressAutoHyphens/>
              <w:ind w:left="57" w:right="57"/>
            </w:pPr>
          </w:p>
        </w:tc>
      </w:tr>
    </w:tbl>
    <w:p w:rsidR="00AE3B22" w:rsidRPr="00A14252" w:rsidRDefault="00AE3B22" w:rsidP="003F3252">
      <w:pPr>
        <w:suppressAutoHyphens/>
      </w:pPr>
    </w:p>
    <w:p w:rsidR="00AE3B22" w:rsidRPr="00A14252" w:rsidRDefault="00AE3B22"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A14252" w:rsidTr="00B837C2">
        <w:trPr>
          <w:gridBefore w:val="1"/>
          <w:wBefore w:w="7" w:type="pct"/>
          <w:trHeight w:val="240"/>
        </w:trPr>
        <w:tc>
          <w:tcPr>
            <w:tcW w:w="3966" w:type="pct"/>
            <w:gridSpan w:val="5"/>
            <w:tcMar>
              <w:left w:w="0" w:type="dxa"/>
              <w:right w:w="0" w:type="dxa"/>
            </w:tcMar>
            <w:vAlign w:val="bottom"/>
          </w:tcPr>
          <w:p w:rsidR="00AE3B22" w:rsidRPr="00A14252" w:rsidRDefault="00AE3B22" w:rsidP="003F3252">
            <w:pPr>
              <w:suppressAutoHyphens/>
              <w:rPr>
                <w:b/>
              </w:rPr>
            </w:pPr>
            <w:r w:rsidRPr="00A14252">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A14252" w:rsidRDefault="00AE3B22" w:rsidP="003F3252">
            <w:pPr>
              <w:suppressAutoHyphens/>
              <w:jc w:val="center"/>
            </w:pPr>
          </w:p>
        </w:tc>
      </w:tr>
      <w:tr w:rsidR="00AE3B22" w:rsidRPr="00A14252" w:rsidTr="00B837C2">
        <w:trPr>
          <w:gridBefore w:val="1"/>
          <w:wBefore w:w="7" w:type="pct"/>
          <w:trHeight w:val="240"/>
        </w:trPr>
        <w:tc>
          <w:tcPr>
            <w:tcW w:w="2495" w:type="pct"/>
            <w:tcBorders>
              <w:bottom w:val="single" w:sz="4" w:space="0" w:color="auto"/>
            </w:tcBorders>
            <w:vAlign w:val="bottom"/>
          </w:tcPr>
          <w:p w:rsidR="00AE3B22" w:rsidRPr="00A14252" w:rsidRDefault="00AE3B22" w:rsidP="003F3252">
            <w:pPr>
              <w:suppressAutoHyphens/>
              <w:jc w:val="center"/>
            </w:pPr>
          </w:p>
        </w:tc>
        <w:tc>
          <w:tcPr>
            <w:tcW w:w="2498" w:type="pct"/>
            <w:gridSpan w:val="8"/>
            <w:vAlign w:val="bottom"/>
          </w:tcPr>
          <w:p w:rsidR="00AE3B22" w:rsidRPr="00A14252" w:rsidRDefault="00AE3B22" w:rsidP="003F3252">
            <w:pPr>
              <w:suppressAutoHyphens/>
              <w:jc w:val="right"/>
              <w:rPr>
                <w:b/>
              </w:rPr>
            </w:pPr>
            <w:r w:rsidRPr="00A14252">
              <w:rPr>
                <w:b/>
              </w:rPr>
              <w:t xml:space="preserve">, </w:t>
            </w:r>
            <w:proofErr w:type="gramStart"/>
            <w:r w:rsidRPr="00A14252">
              <w:rPr>
                <w:b/>
              </w:rPr>
              <w:t>указанного</w:t>
            </w:r>
            <w:proofErr w:type="gramEnd"/>
            <w:r w:rsidRPr="00A14252">
              <w:rPr>
                <w:b/>
              </w:rPr>
              <w:t xml:space="preserve"> в уведомлении о планируемом</w:t>
            </w:r>
          </w:p>
        </w:tc>
      </w:tr>
      <w:tr w:rsidR="00AE3B22" w:rsidRPr="00A14252" w:rsidTr="00B837C2">
        <w:trPr>
          <w:gridBefore w:val="1"/>
          <w:wBefore w:w="7" w:type="pct"/>
        </w:trPr>
        <w:tc>
          <w:tcPr>
            <w:tcW w:w="2495" w:type="pct"/>
            <w:tcBorders>
              <w:top w:val="single" w:sz="4" w:space="0" w:color="auto"/>
            </w:tcBorders>
            <w:vAlign w:val="bottom"/>
          </w:tcPr>
          <w:p w:rsidR="00AE3B22" w:rsidRPr="00A14252" w:rsidRDefault="00AE3B22" w:rsidP="003F3252">
            <w:pPr>
              <w:suppressAutoHyphens/>
              <w:jc w:val="center"/>
              <w:rPr>
                <w:sz w:val="14"/>
                <w:szCs w:val="14"/>
              </w:rPr>
            </w:pPr>
            <w:r w:rsidRPr="00A14252">
              <w:rPr>
                <w:sz w:val="14"/>
                <w:szCs w:val="14"/>
              </w:rPr>
              <w:t>(кадастровый номер объекта капитального строительства (при наличии))</w:t>
            </w:r>
          </w:p>
        </w:tc>
        <w:tc>
          <w:tcPr>
            <w:tcW w:w="2498" w:type="pct"/>
            <w:gridSpan w:val="8"/>
            <w:vAlign w:val="bottom"/>
          </w:tcPr>
          <w:p w:rsidR="00AE3B22" w:rsidRPr="00A14252" w:rsidRDefault="00AE3B22" w:rsidP="003F3252">
            <w:pPr>
              <w:suppressAutoHyphens/>
              <w:jc w:val="right"/>
              <w:rPr>
                <w:b/>
                <w:sz w:val="14"/>
                <w:szCs w:val="14"/>
              </w:rPr>
            </w:pPr>
          </w:p>
        </w:tc>
      </w:tr>
      <w:tr w:rsidR="00AE3B22" w:rsidRPr="00A14252" w:rsidTr="00B837C2">
        <w:trPr>
          <w:gridBefore w:val="1"/>
          <w:wBefore w:w="7" w:type="pct"/>
        </w:trPr>
        <w:tc>
          <w:tcPr>
            <w:tcW w:w="4993" w:type="pct"/>
            <w:gridSpan w:val="9"/>
            <w:tcBorders>
              <w:top w:val="single" w:sz="4" w:space="0" w:color="auto"/>
            </w:tcBorders>
            <w:vAlign w:val="bottom"/>
          </w:tcPr>
          <w:p w:rsidR="00AE3B22" w:rsidRPr="00A14252" w:rsidRDefault="00AE3B22" w:rsidP="003F3252">
            <w:pPr>
              <w:suppressAutoHyphens/>
              <w:jc w:val="right"/>
              <w:rPr>
                <w:b/>
                <w:sz w:val="14"/>
                <w:szCs w:val="14"/>
              </w:rPr>
            </w:pPr>
          </w:p>
        </w:tc>
      </w:tr>
      <w:tr w:rsidR="00AE3B22" w:rsidRPr="00A14252" w:rsidTr="00B837C2">
        <w:trPr>
          <w:gridAfter w:val="1"/>
          <w:wAfter w:w="439" w:type="pct"/>
          <w:trHeight w:val="240"/>
        </w:trPr>
        <w:tc>
          <w:tcPr>
            <w:tcW w:w="2721" w:type="pct"/>
            <w:gridSpan w:val="3"/>
            <w:vAlign w:val="bottom"/>
          </w:tcPr>
          <w:p w:rsidR="00AE3B22" w:rsidRPr="00A14252" w:rsidRDefault="00AE3B22" w:rsidP="003F3252">
            <w:pPr>
              <w:tabs>
                <w:tab w:val="right" w:pos="5236"/>
              </w:tabs>
              <w:suppressAutoHyphens/>
            </w:pPr>
            <w:r w:rsidRPr="00A14252">
              <w:rPr>
                <w:b/>
              </w:rPr>
              <w:t>сносе объекта капитального строительства</w:t>
            </w:r>
            <w:r w:rsidRPr="00A14252">
              <w:t xml:space="preserve"> </w:t>
            </w:r>
            <w:proofErr w:type="gramStart"/>
            <w:r w:rsidRPr="00A14252">
              <w:t>от</w:t>
            </w:r>
            <w:proofErr w:type="gramEnd"/>
            <w:r w:rsidRPr="00A14252">
              <w:tab/>
              <w:t>«</w:t>
            </w:r>
          </w:p>
        </w:tc>
        <w:tc>
          <w:tcPr>
            <w:tcW w:w="295" w:type="pct"/>
            <w:tcBorders>
              <w:bottom w:val="single" w:sz="4" w:space="0" w:color="auto"/>
            </w:tcBorders>
            <w:vAlign w:val="bottom"/>
          </w:tcPr>
          <w:p w:rsidR="00AE3B22" w:rsidRPr="00A14252" w:rsidRDefault="00AE3B22" w:rsidP="003F3252">
            <w:pPr>
              <w:suppressAutoHyphens/>
              <w:jc w:val="center"/>
            </w:pPr>
          </w:p>
        </w:tc>
        <w:tc>
          <w:tcPr>
            <w:tcW w:w="74" w:type="pct"/>
            <w:vAlign w:val="bottom"/>
          </w:tcPr>
          <w:p w:rsidR="00AE3B22" w:rsidRPr="00A14252" w:rsidRDefault="00AE3B22" w:rsidP="003F3252">
            <w:pPr>
              <w:suppressAutoHyphens/>
            </w:pPr>
            <w:r w:rsidRPr="00A14252">
              <w:t>»</w:t>
            </w:r>
          </w:p>
        </w:tc>
        <w:tc>
          <w:tcPr>
            <w:tcW w:w="884" w:type="pct"/>
            <w:tcBorders>
              <w:bottom w:val="single" w:sz="4" w:space="0" w:color="auto"/>
            </w:tcBorders>
            <w:vAlign w:val="bottom"/>
          </w:tcPr>
          <w:p w:rsidR="00AE3B22" w:rsidRPr="00A14252" w:rsidRDefault="00AE3B22" w:rsidP="003F3252">
            <w:pPr>
              <w:suppressAutoHyphens/>
              <w:jc w:val="center"/>
            </w:pPr>
          </w:p>
        </w:tc>
        <w:tc>
          <w:tcPr>
            <w:tcW w:w="220" w:type="pct"/>
            <w:vAlign w:val="bottom"/>
          </w:tcPr>
          <w:p w:rsidR="00AE3B22" w:rsidRPr="00A14252" w:rsidRDefault="00AE3B22" w:rsidP="003F3252">
            <w:pPr>
              <w:suppressAutoHyphens/>
              <w:jc w:val="right"/>
            </w:pPr>
            <w:r w:rsidRPr="00A14252">
              <w:t>20</w:t>
            </w:r>
          </w:p>
        </w:tc>
        <w:tc>
          <w:tcPr>
            <w:tcW w:w="221" w:type="pct"/>
            <w:tcBorders>
              <w:bottom w:val="single" w:sz="4" w:space="0" w:color="auto"/>
            </w:tcBorders>
            <w:vAlign w:val="bottom"/>
          </w:tcPr>
          <w:p w:rsidR="00AE3B22" w:rsidRPr="00A14252" w:rsidRDefault="00AE3B22" w:rsidP="003F3252">
            <w:pPr>
              <w:suppressAutoHyphens/>
            </w:pPr>
          </w:p>
        </w:tc>
        <w:tc>
          <w:tcPr>
            <w:tcW w:w="147" w:type="pct"/>
            <w:vAlign w:val="bottom"/>
          </w:tcPr>
          <w:p w:rsidR="00AE3B22" w:rsidRPr="00A14252" w:rsidRDefault="00AE3B22" w:rsidP="003F3252">
            <w:pPr>
              <w:suppressAutoHyphens/>
              <w:jc w:val="center"/>
            </w:pPr>
            <w:proofErr w:type="gramStart"/>
            <w:r w:rsidRPr="00A14252">
              <w:t>г</w:t>
            </w:r>
            <w:proofErr w:type="gramEnd"/>
            <w:r w:rsidRPr="00A14252">
              <w:t>.</w:t>
            </w:r>
          </w:p>
        </w:tc>
      </w:tr>
      <w:tr w:rsidR="00AE3B22" w:rsidRPr="00A14252" w:rsidTr="00B837C2">
        <w:trPr>
          <w:gridAfter w:val="1"/>
          <w:wAfter w:w="439" w:type="pct"/>
        </w:trPr>
        <w:tc>
          <w:tcPr>
            <w:tcW w:w="2721" w:type="pct"/>
            <w:gridSpan w:val="3"/>
            <w:vAlign w:val="bottom"/>
          </w:tcPr>
          <w:p w:rsidR="00AE3B22" w:rsidRPr="00A14252" w:rsidRDefault="00AE3B22" w:rsidP="003F3252">
            <w:pPr>
              <w:tabs>
                <w:tab w:val="right" w:pos="5236"/>
              </w:tabs>
              <w:suppressAutoHyphens/>
              <w:rPr>
                <w:b/>
                <w:sz w:val="14"/>
                <w:szCs w:val="14"/>
              </w:rPr>
            </w:pPr>
          </w:p>
        </w:tc>
        <w:tc>
          <w:tcPr>
            <w:tcW w:w="1694" w:type="pct"/>
            <w:gridSpan w:val="5"/>
            <w:vAlign w:val="bottom"/>
          </w:tcPr>
          <w:p w:rsidR="00AE3B22" w:rsidRPr="00A14252" w:rsidRDefault="00AE3B22" w:rsidP="003F3252">
            <w:pPr>
              <w:suppressAutoHyphens/>
              <w:jc w:val="center"/>
              <w:rPr>
                <w:sz w:val="14"/>
                <w:szCs w:val="14"/>
              </w:rPr>
            </w:pPr>
            <w:r w:rsidRPr="00A14252">
              <w:rPr>
                <w:sz w:val="14"/>
                <w:szCs w:val="14"/>
              </w:rPr>
              <w:t>(дата направления)</w:t>
            </w:r>
          </w:p>
        </w:tc>
        <w:tc>
          <w:tcPr>
            <w:tcW w:w="147" w:type="pct"/>
            <w:vAlign w:val="bottom"/>
          </w:tcPr>
          <w:p w:rsidR="00AE3B22" w:rsidRPr="00A14252" w:rsidRDefault="00AE3B22" w:rsidP="003F3252">
            <w:pPr>
              <w:suppressAutoHyphens/>
              <w:rPr>
                <w:sz w:val="14"/>
                <w:szCs w:val="14"/>
              </w:rPr>
            </w:pPr>
          </w:p>
        </w:tc>
      </w:tr>
    </w:tbl>
    <w:p w:rsidR="00AE3B22" w:rsidRPr="00A14252" w:rsidRDefault="00AE3B22"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A14252" w:rsidTr="00B837C2">
        <w:trPr>
          <w:trHeight w:val="240"/>
        </w:trPr>
        <w:tc>
          <w:tcPr>
            <w:tcW w:w="3235" w:type="pct"/>
            <w:tcMar>
              <w:left w:w="0" w:type="dxa"/>
              <w:right w:w="0" w:type="dxa"/>
            </w:tcMar>
            <w:vAlign w:val="bottom"/>
          </w:tcPr>
          <w:p w:rsidR="00AE3B22" w:rsidRPr="00A14252" w:rsidRDefault="00AE3B22" w:rsidP="003F3252">
            <w:pPr>
              <w:suppressAutoHyphens/>
            </w:pPr>
            <w:r w:rsidRPr="00A14252">
              <w:t>Почтовый адрес и (или) адрес электронной почты для связи:</w:t>
            </w:r>
          </w:p>
        </w:tc>
        <w:tc>
          <w:tcPr>
            <w:tcW w:w="1765" w:type="pct"/>
            <w:tcBorders>
              <w:bottom w:val="single" w:sz="4" w:space="0" w:color="auto"/>
            </w:tcBorders>
            <w:vAlign w:val="bottom"/>
          </w:tcPr>
          <w:p w:rsidR="00AE3B22" w:rsidRPr="00A14252" w:rsidRDefault="00AE3B22" w:rsidP="003F3252">
            <w:pPr>
              <w:suppressAutoHyphens/>
              <w:jc w:val="center"/>
            </w:pPr>
          </w:p>
        </w:tc>
      </w:tr>
      <w:tr w:rsidR="00AE3B22" w:rsidRPr="00A14252" w:rsidTr="00B837C2">
        <w:trPr>
          <w:trHeight w:val="240"/>
        </w:trPr>
        <w:tc>
          <w:tcPr>
            <w:tcW w:w="5000" w:type="pct"/>
            <w:gridSpan w:val="2"/>
            <w:tcBorders>
              <w:bottom w:val="single" w:sz="4" w:space="0" w:color="auto"/>
            </w:tcBorders>
            <w:vAlign w:val="bottom"/>
          </w:tcPr>
          <w:p w:rsidR="00AE3B22" w:rsidRPr="00A14252" w:rsidRDefault="00AE3B22" w:rsidP="003F3252">
            <w:pPr>
              <w:suppressAutoHyphens/>
              <w:jc w:val="center"/>
            </w:pPr>
          </w:p>
        </w:tc>
      </w:tr>
    </w:tbl>
    <w:p w:rsidR="00AE3B22" w:rsidRPr="00A14252" w:rsidRDefault="00AE3B22"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A14252" w:rsidTr="00B837C2">
        <w:trPr>
          <w:trHeight w:val="240"/>
        </w:trPr>
        <w:tc>
          <w:tcPr>
            <w:tcW w:w="1511" w:type="pct"/>
            <w:tcMar>
              <w:left w:w="0" w:type="dxa"/>
              <w:right w:w="0" w:type="dxa"/>
            </w:tcMar>
            <w:vAlign w:val="bottom"/>
          </w:tcPr>
          <w:p w:rsidR="00AE3B22" w:rsidRPr="00A14252" w:rsidRDefault="00AE3B22" w:rsidP="003F3252">
            <w:pPr>
              <w:suppressAutoHyphens/>
            </w:pPr>
            <w:r w:rsidRPr="00A14252">
              <w:t>Настоящим уведомлением я</w:t>
            </w:r>
          </w:p>
        </w:tc>
        <w:tc>
          <w:tcPr>
            <w:tcW w:w="3489" w:type="pct"/>
            <w:tcBorders>
              <w:bottom w:val="single" w:sz="4" w:space="0" w:color="auto"/>
            </w:tcBorders>
            <w:vAlign w:val="bottom"/>
          </w:tcPr>
          <w:p w:rsidR="00AE3B22" w:rsidRPr="00A14252" w:rsidRDefault="00AE3B22" w:rsidP="003F3252">
            <w:pPr>
              <w:suppressAutoHyphens/>
              <w:jc w:val="center"/>
            </w:pPr>
          </w:p>
        </w:tc>
      </w:tr>
      <w:tr w:rsidR="00AE3B22" w:rsidRPr="00A14252" w:rsidTr="00B837C2">
        <w:trPr>
          <w:trHeight w:val="240"/>
        </w:trPr>
        <w:tc>
          <w:tcPr>
            <w:tcW w:w="5000" w:type="pct"/>
            <w:gridSpan w:val="2"/>
            <w:tcBorders>
              <w:bottom w:val="single" w:sz="4" w:space="0" w:color="auto"/>
            </w:tcBorders>
            <w:vAlign w:val="bottom"/>
          </w:tcPr>
          <w:p w:rsidR="00AE3B22" w:rsidRPr="00A14252" w:rsidRDefault="00AE3B22" w:rsidP="003F3252">
            <w:pPr>
              <w:suppressAutoHyphens/>
              <w:jc w:val="center"/>
            </w:pPr>
          </w:p>
        </w:tc>
      </w:tr>
      <w:tr w:rsidR="00AE3B22" w:rsidRPr="00A14252" w:rsidTr="00B837C2">
        <w:tc>
          <w:tcPr>
            <w:tcW w:w="5000" w:type="pct"/>
            <w:gridSpan w:val="2"/>
            <w:tcBorders>
              <w:top w:val="single" w:sz="4" w:space="0" w:color="auto"/>
            </w:tcBorders>
            <w:vAlign w:val="bottom"/>
          </w:tcPr>
          <w:p w:rsidR="00AE3B22" w:rsidRPr="00A14252" w:rsidRDefault="00AE3B22" w:rsidP="003F3252">
            <w:pPr>
              <w:suppressAutoHyphens/>
              <w:jc w:val="center"/>
              <w:rPr>
                <w:sz w:val="14"/>
                <w:szCs w:val="14"/>
              </w:rPr>
            </w:pPr>
            <w:r w:rsidRPr="00A14252">
              <w:rPr>
                <w:sz w:val="14"/>
                <w:szCs w:val="14"/>
              </w:rPr>
              <w:t>(фамилия, имя, отчество (при наличии))</w:t>
            </w:r>
          </w:p>
        </w:tc>
      </w:tr>
    </w:tbl>
    <w:p w:rsidR="00AE3B22" w:rsidRPr="00A14252" w:rsidRDefault="00AE3B22" w:rsidP="003F3252">
      <w:pPr>
        <w:suppressAutoHyphens/>
        <w:jc w:val="both"/>
      </w:pPr>
      <w:r w:rsidRPr="00A14252">
        <w:t>даю согласие на обработку персональных данных (в случае если застройщиком является физическое лицо).</w:t>
      </w:r>
    </w:p>
    <w:p w:rsidR="00AE3B22" w:rsidRPr="00A14252" w:rsidRDefault="00AE3B22" w:rsidP="003F3252">
      <w:pPr>
        <w:suppressAutoHyphens/>
      </w:pPr>
    </w:p>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A14252" w:rsidTr="00B837C2">
        <w:trPr>
          <w:trHeight w:val="240"/>
        </w:trPr>
        <w:tc>
          <w:tcPr>
            <w:tcW w:w="2058" w:type="pct"/>
            <w:tcBorders>
              <w:bottom w:val="single" w:sz="4" w:space="0" w:color="auto"/>
            </w:tcBorders>
            <w:vAlign w:val="bottom"/>
          </w:tcPr>
          <w:p w:rsidR="00AE3B22" w:rsidRPr="00A14252" w:rsidRDefault="00AE3B22" w:rsidP="003F3252">
            <w:pPr>
              <w:suppressAutoHyphens/>
              <w:jc w:val="center"/>
            </w:pPr>
          </w:p>
        </w:tc>
        <w:tc>
          <w:tcPr>
            <w:tcW w:w="103" w:type="pct"/>
            <w:vAlign w:val="bottom"/>
          </w:tcPr>
          <w:p w:rsidR="00AE3B22" w:rsidRPr="00A14252" w:rsidRDefault="00AE3B22" w:rsidP="003F3252">
            <w:pPr>
              <w:suppressAutoHyphens/>
              <w:jc w:val="center"/>
            </w:pPr>
          </w:p>
        </w:tc>
        <w:tc>
          <w:tcPr>
            <w:tcW w:w="679" w:type="pct"/>
            <w:tcBorders>
              <w:bottom w:val="single" w:sz="4" w:space="0" w:color="auto"/>
            </w:tcBorders>
            <w:vAlign w:val="bottom"/>
          </w:tcPr>
          <w:p w:rsidR="00AE3B22" w:rsidRPr="00A14252" w:rsidRDefault="00AE3B22" w:rsidP="003F3252">
            <w:pPr>
              <w:suppressAutoHyphens/>
              <w:jc w:val="center"/>
            </w:pPr>
          </w:p>
        </w:tc>
        <w:tc>
          <w:tcPr>
            <w:tcW w:w="103" w:type="pct"/>
            <w:vAlign w:val="bottom"/>
          </w:tcPr>
          <w:p w:rsidR="00AE3B22" w:rsidRPr="00A14252" w:rsidRDefault="00AE3B22" w:rsidP="003F3252">
            <w:pPr>
              <w:suppressAutoHyphens/>
              <w:jc w:val="center"/>
            </w:pPr>
          </w:p>
        </w:tc>
        <w:tc>
          <w:tcPr>
            <w:tcW w:w="2058" w:type="pct"/>
            <w:tcBorders>
              <w:bottom w:val="single" w:sz="4" w:space="0" w:color="auto"/>
            </w:tcBorders>
            <w:vAlign w:val="bottom"/>
          </w:tcPr>
          <w:p w:rsidR="00AE3B22" w:rsidRPr="00A14252" w:rsidRDefault="00AE3B22" w:rsidP="003F3252">
            <w:pPr>
              <w:suppressAutoHyphens/>
              <w:jc w:val="center"/>
            </w:pPr>
          </w:p>
        </w:tc>
      </w:tr>
      <w:tr w:rsidR="00AE3B22" w:rsidRPr="00A14252" w:rsidTr="00B837C2">
        <w:tc>
          <w:tcPr>
            <w:tcW w:w="2058" w:type="pct"/>
            <w:tcBorders>
              <w:top w:val="single" w:sz="4" w:space="0" w:color="auto"/>
            </w:tcBorders>
            <w:vAlign w:val="bottom"/>
          </w:tcPr>
          <w:p w:rsidR="00AE3B22" w:rsidRPr="00A14252" w:rsidRDefault="00AE3B22" w:rsidP="003F3252">
            <w:pPr>
              <w:suppressAutoHyphens/>
              <w:jc w:val="center"/>
              <w:rPr>
                <w:sz w:val="14"/>
                <w:szCs w:val="14"/>
              </w:rPr>
            </w:pPr>
            <w:proofErr w:type="gramStart"/>
            <w:r w:rsidRPr="00A14252">
              <w:rPr>
                <w:sz w:val="14"/>
                <w:szCs w:val="14"/>
              </w:rPr>
              <w:t>(должность, в случае, если застройщиком или</w:t>
            </w:r>
            <w:proofErr w:type="gramEnd"/>
          </w:p>
          <w:p w:rsidR="00AE3B22" w:rsidRPr="00A14252" w:rsidRDefault="00AE3B22" w:rsidP="003F3252">
            <w:pPr>
              <w:suppressAutoHyphens/>
              <w:jc w:val="center"/>
              <w:rPr>
                <w:sz w:val="14"/>
                <w:szCs w:val="14"/>
              </w:rPr>
            </w:pPr>
            <w:r w:rsidRPr="00A14252">
              <w:rPr>
                <w:sz w:val="14"/>
                <w:szCs w:val="14"/>
              </w:rPr>
              <w:t>техническим заказчиком является юридическое лицо)</w:t>
            </w:r>
          </w:p>
        </w:tc>
        <w:tc>
          <w:tcPr>
            <w:tcW w:w="103" w:type="pct"/>
            <w:vAlign w:val="bottom"/>
          </w:tcPr>
          <w:p w:rsidR="00AE3B22" w:rsidRPr="00A14252" w:rsidRDefault="00AE3B22" w:rsidP="003F3252">
            <w:pPr>
              <w:suppressAutoHyphens/>
              <w:jc w:val="center"/>
              <w:rPr>
                <w:sz w:val="14"/>
                <w:szCs w:val="14"/>
              </w:rPr>
            </w:pPr>
          </w:p>
        </w:tc>
        <w:tc>
          <w:tcPr>
            <w:tcW w:w="679" w:type="pct"/>
            <w:tcBorders>
              <w:top w:val="single" w:sz="4" w:space="0" w:color="auto"/>
            </w:tcBorders>
          </w:tcPr>
          <w:p w:rsidR="00AE3B22" w:rsidRPr="00A14252" w:rsidRDefault="00AE3B22" w:rsidP="003F3252">
            <w:pPr>
              <w:suppressAutoHyphens/>
              <w:jc w:val="center"/>
              <w:rPr>
                <w:sz w:val="14"/>
                <w:szCs w:val="14"/>
              </w:rPr>
            </w:pPr>
            <w:r w:rsidRPr="00A14252">
              <w:rPr>
                <w:sz w:val="14"/>
                <w:szCs w:val="14"/>
              </w:rPr>
              <w:t>(подпись)</w:t>
            </w:r>
          </w:p>
        </w:tc>
        <w:tc>
          <w:tcPr>
            <w:tcW w:w="103" w:type="pct"/>
          </w:tcPr>
          <w:p w:rsidR="00AE3B22" w:rsidRPr="00A14252" w:rsidRDefault="00AE3B22" w:rsidP="003F3252">
            <w:pPr>
              <w:suppressAutoHyphens/>
              <w:jc w:val="center"/>
              <w:rPr>
                <w:sz w:val="14"/>
                <w:szCs w:val="14"/>
              </w:rPr>
            </w:pPr>
          </w:p>
        </w:tc>
        <w:tc>
          <w:tcPr>
            <w:tcW w:w="2058" w:type="pct"/>
            <w:tcBorders>
              <w:top w:val="single" w:sz="4" w:space="0" w:color="auto"/>
            </w:tcBorders>
          </w:tcPr>
          <w:p w:rsidR="00AE3B22" w:rsidRPr="00A14252" w:rsidRDefault="00AE3B22" w:rsidP="003F3252">
            <w:pPr>
              <w:suppressAutoHyphens/>
              <w:jc w:val="center"/>
              <w:rPr>
                <w:sz w:val="14"/>
                <w:szCs w:val="14"/>
              </w:rPr>
            </w:pPr>
            <w:r w:rsidRPr="00A14252">
              <w:rPr>
                <w:sz w:val="14"/>
                <w:szCs w:val="14"/>
              </w:rPr>
              <w:t>(расшифровка подписи)</w:t>
            </w:r>
          </w:p>
        </w:tc>
      </w:tr>
    </w:tbl>
    <w:p w:rsidR="00AE3B22" w:rsidRPr="00A14252" w:rsidRDefault="00AE3B22" w:rsidP="003F3252">
      <w:pPr>
        <w:suppressAutoHyphens/>
        <w:ind w:right="6005"/>
        <w:jc w:val="center"/>
      </w:pPr>
      <w:r w:rsidRPr="00A14252">
        <w:t>М. П.</w:t>
      </w:r>
    </w:p>
    <w:p w:rsidR="00AE3B22" w:rsidRPr="00A14252" w:rsidRDefault="00AE3B22" w:rsidP="003F3252">
      <w:pPr>
        <w:suppressAutoHyphens/>
        <w:ind w:right="6005"/>
        <w:jc w:val="center"/>
        <w:rPr>
          <w:sz w:val="16"/>
          <w:szCs w:val="16"/>
        </w:rPr>
      </w:pPr>
      <w:r w:rsidRPr="00A14252">
        <w:rPr>
          <w:sz w:val="16"/>
          <w:szCs w:val="16"/>
        </w:rPr>
        <w:t>(при наличии)</w:t>
      </w:r>
    </w:p>
    <w:p w:rsidR="00B209CE" w:rsidRDefault="00B209CE" w:rsidP="003F3252">
      <w:pPr>
        <w:suppressAutoHyphens/>
        <w:jc w:val="both"/>
        <w:rPr>
          <w:color w:val="000000" w:themeColor="text1"/>
          <w:sz w:val="28"/>
          <w:szCs w:val="28"/>
        </w:rPr>
      </w:pPr>
    </w:p>
    <w:p w:rsidR="00AE3B22" w:rsidRDefault="00AE3B22" w:rsidP="003F3252">
      <w:pPr>
        <w:suppressAutoHyphens/>
        <w:jc w:val="both"/>
        <w:rPr>
          <w:color w:val="000000" w:themeColor="text1"/>
          <w:sz w:val="28"/>
          <w:szCs w:val="28"/>
        </w:rPr>
      </w:pPr>
    </w:p>
    <w:p w:rsidR="00B209CE" w:rsidRPr="00873C2D" w:rsidRDefault="00B209CE" w:rsidP="003F3252">
      <w:pPr>
        <w:tabs>
          <w:tab w:val="num" w:pos="1080"/>
        </w:tabs>
        <w:suppressAutoHyphens/>
        <w:jc w:val="both"/>
        <w:rPr>
          <w:color w:val="000000" w:themeColor="text1"/>
          <w:sz w:val="28"/>
          <w:szCs w:val="28"/>
        </w:rPr>
      </w:pPr>
      <w:r w:rsidRPr="00873C2D">
        <w:rPr>
          <w:color w:val="000000" w:themeColor="text1"/>
          <w:sz w:val="28"/>
          <w:szCs w:val="28"/>
        </w:rPr>
        <w:t xml:space="preserve">Глава </w:t>
      </w:r>
      <w:r w:rsidR="003F3252">
        <w:rPr>
          <w:color w:val="000000" w:themeColor="text1"/>
          <w:spacing w:val="-4"/>
          <w:sz w:val="28"/>
          <w:szCs w:val="28"/>
          <w:lang w:eastAsia="ar-SA"/>
        </w:rPr>
        <w:t>Анастасиевского</w:t>
      </w:r>
      <w:r w:rsidRPr="00873C2D">
        <w:rPr>
          <w:color w:val="000000" w:themeColor="text1"/>
          <w:sz w:val="28"/>
          <w:szCs w:val="28"/>
        </w:rPr>
        <w:t xml:space="preserve"> </w:t>
      </w:r>
      <w:proofErr w:type="gramStart"/>
      <w:r w:rsidRPr="00873C2D">
        <w:rPr>
          <w:color w:val="000000" w:themeColor="text1"/>
          <w:sz w:val="28"/>
          <w:szCs w:val="28"/>
        </w:rPr>
        <w:t>сельского</w:t>
      </w:r>
      <w:proofErr w:type="gramEnd"/>
    </w:p>
    <w:p w:rsidR="00B209CE" w:rsidRPr="00873C2D" w:rsidRDefault="00B209CE" w:rsidP="003F3252">
      <w:pPr>
        <w:suppressAutoHyphens/>
        <w:autoSpaceDE w:val="0"/>
        <w:snapToGrid w:val="0"/>
        <w:ind w:firstLine="6"/>
        <w:rPr>
          <w:color w:val="000000" w:themeColor="text1"/>
          <w:sz w:val="28"/>
          <w:szCs w:val="28"/>
        </w:rPr>
        <w:sectPr w:rsidR="00B209CE" w:rsidRPr="00873C2D" w:rsidSect="00A179C2">
          <w:headerReference w:type="default" r:id="rId21"/>
          <w:pgSz w:w="11906" w:h="16838"/>
          <w:pgMar w:top="1134" w:right="567" w:bottom="1134" w:left="1701" w:header="708" w:footer="708" w:gutter="0"/>
          <w:pgNumType w:start="1"/>
          <w:cols w:space="708"/>
          <w:titlePg/>
          <w:docGrid w:linePitch="381"/>
        </w:sectPr>
      </w:pPr>
      <w:r w:rsidRPr="00873C2D">
        <w:rPr>
          <w:color w:val="000000" w:themeColor="text1"/>
          <w:sz w:val="28"/>
          <w:szCs w:val="28"/>
        </w:rPr>
        <w:t xml:space="preserve">поселения Славянского района </w:t>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t xml:space="preserve">         </w:t>
      </w:r>
      <w:r w:rsidR="004F111A" w:rsidRPr="004F111A">
        <w:rPr>
          <w:color w:val="000000" w:themeColor="text1"/>
          <w:sz w:val="28"/>
          <w:szCs w:val="28"/>
        </w:rPr>
        <w:tab/>
        <w:t xml:space="preserve">       </w:t>
      </w:r>
      <w:r w:rsidR="003F3252">
        <w:rPr>
          <w:color w:val="000000" w:themeColor="text1"/>
          <w:sz w:val="28"/>
          <w:szCs w:val="28"/>
        </w:rPr>
        <w:t>А.Г. Семко</w:t>
      </w:r>
    </w:p>
    <w:p w:rsidR="00591353" w:rsidRPr="00873C2D" w:rsidRDefault="00591353" w:rsidP="003F3252">
      <w:pPr>
        <w:suppressAutoHyphens/>
        <w:autoSpaceDE w:val="0"/>
        <w:snapToGrid w:val="0"/>
        <w:ind w:left="4395" w:firstLine="6"/>
        <w:jc w:val="center"/>
        <w:rPr>
          <w:color w:val="000000" w:themeColor="text1"/>
          <w:sz w:val="28"/>
          <w:szCs w:val="28"/>
          <w:lang w:eastAsia="ar-SA"/>
        </w:rPr>
      </w:pPr>
      <w:r w:rsidRPr="00873C2D">
        <w:rPr>
          <w:color w:val="000000" w:themeColor="text1"/>
          <w:sz w:val="28"/>
          <w:szCs w:val="28"/>
          <w:lang w:eastAsia="ar-SA"/>
        </w:rPr>
        <w:lastRenderedPageBreak/>
        <w:t>ПРИЛОЖЕНИЕ № 2</w:t>
      </w:r>
    </w:p>
    <w:p w:rsidR="00591353" w:rsidRPr="00873C2D" w:rsidRDefault="00591353" w:rsidP="003F3252">
      <w:pPr>
        <w:suppressAutoHyphens/>
        <w:autoSpaceDE w:val="0"/>
        <w:snapToGrid w:val="0"/>
        <w:ind w:left="4395" w:firstLine="6"/>
        <w:jc w:val="center"/>
        <w:rPr>
          <w:color w:val="000000" w:themeColor="text1"/>
          <w:sz w:val="28"/>
          <w:szCs w:val="28"/>
          <w:lang w:eastAsia="ar-SA"/>
        </w:rPr>
      </w:pPr>
      <w:r w:rsidRPr="00873C2D">
        <w:rPr>
          <w:color w:val="000000" w:themeColor="text1"/>
          <w:sz w:val="28"/>
          <w:szCs w:val="28"/>
          <w:lang w:eastAsia="ar-SA"/>
        </w:rPr>
        <w:t>к административному регламенту</w:t>
      </w:r>
    </w:p>
    <w:p w:rsidR="00591353" w:rsidRPr="00873C2D" w:rsidRDefault="00591353" w:rsidP="003F3252">
      <w:pPr>
        <w:suppressAutoHyphens/>
        <w:autoSpaceDE w:val="0"/>
        <w:snapToGrid w:val="0"/>
        <w:ind w:left="4395" w:firstLine="6"/>
        <w:jc w:val="center"/>
        <w:rPr>
          <w:bCs/>
          <w:color w:val="000000" w:themeColor="text1"/>
          <w:sz w:val="28"/>
          <w:szCs w:val="28"/>
          <w:lang w:eastAsia="ar-SA"/>
        </w:rPr>
      </w:pPr>
      <w:r w:rsidRPr="00873C2D">
        <w:rPr>
          <w:color w:val="000000" w:themeColor="text1"/>
          <w:sz w:val="28"/>
          <w:szCs w:val="28"/>
          <w:lang w:eastAsia="ar-SA"/>
        </w:rPr>
        <w:t>предоставления муниципальной услуги «</w:t>
      </w:r>
      <w:r w:rsidR="007E710A" w:rsidRPr="007E710A">
        <w:rPr>
          <w:bCs/>
          <w:color w:val="000000" w:themeColor="text1"/>
          <w:kern w:val="2"/>
          <w:sz w:val="28"/>
          <w:szCs w:val="28"/>
        </w:rPr>
        <w:t>Прием уведомлений о завершении сноса объекта капитального строительства</w:t>
      </w:r>
      <w:r w:rsidRPr="00873C2D">
        <w:rPr>
          <w:bCs/>
          <w:color w:val="000000" w:themeColor="text1"/>
          <w:sz w:val="28"/>
          <w:szCs w:val="28"/>
          <w:lang w:eastAsia="ar-SA"/>
        </w:rPr>
        <w:t>»</w:t>
      </w:r>
    </w:p>
    <w:p w:rsidR="00591353" w:rsidRPr="00873C2D" w:rsidRDefault="00591353" w:rsidP="003F3252">
      <w:pPr>
        <w:pStyle w:val="aff0"/>
        <w:suppressAutoHyphens/>
        <w:spacing w:before="0" w:after="0" w:line="200" w:lineRule="atLeast"/>
        <w:ind w:left="4320" w:hanging="284"/>
        <w:jc w:val="center"/>
        <w:rPr>
          <w:bCs/>
          <w:color w:val="000000" w:themeColor="text1"/>
          <w:sz w:val="28"/>
          <w:szCs w:val="28"/>
        </w:rPr>
      </w:pPr>
    </w:p>
    <w:p w:rsidR="000F602B" w:rsidRPr="00A14252" w:rsidRDefault="000F602B" w:rsidP="003F3252">
      <w:pPr>
        <w:suppressAutoHyphens/>
        <w:rPr>
          <w:color w:val="000000" w:themeColor="text1"/>
          <w:sz w:val="28"/>
          <w:szCs w:val="28"/>
          <w:lang w:eastAsia="ar-SA"/>
        </w:rPr>
      </w:pPr>
      <w:r w:rsidRPr="00A14252">
        <w:rPr>
          <w:i/>
          <w:color w:val="000000" w:themeColor="text1"/>
          <w:sz w:val="28"/>
          <w:szCs w:val="28"/>
          <w:lang w:eastAsia="ar-SA"/>
        </w:rPr>
        <w:t xml:space="preserve">Пример </w:t>
      </w:r>
      <w:r w:rsidRPr="00A14252">
        <w:rPr>
          <w:i/>
          <w:color w:val="000000" w:themeColor="text1"/>
          <w:sz w:val="28"/>
          <w:szCs w:val="28"/>
        </w:rPr>
        <w:t>уведомления о завершении сноса</w:t>
      </w:r>
    </w:p>
    <w:p w:rsidR="000F602B" w:rsidRPr="00A14252" w:rsidRDefault="000F602B" w:rsidP="003F3252">
      <w:pPr>
        <w:suppressAutoHyphens/>
        <w:jc w:val="center"/>
        <w:rPr>
          <w:b/>
          <w:sz w:val="28"/>
          <w:szCs w:val="28"/>
        </w:rPr>
      </w:pPr>
    </w:p>
    <w:p w:rsidR="000F602B" w:rsidRPr="00A14252" w:rsidRDefault="000F602B" w:rsidP="003F3252">
      <w:pPr>
        <w:suppressAutoHyphens/>
        <w:jc w:val="center"/>
        <w:rPr>
          <w:b/>
          <w:sz w:val="28"/>
          <w:szCs w:val="28"/>
        </w:rPr>
      </w:pPr>
      <w:r w:rsidRPr="00A14252">
        <w:rPr>
          <w:b/>
          <w:sz w:val="28"/>
          <w:szCs w:val="28"/>
        </w:rPr>
        <w:t>Уведомление о завершении сноса объекта капитального строительства</w:t>
      </w:r>
    </w:p>
    <w:p w:rsidR="000F602B" w:rsidRPr="00A14252" w:rsidRDefault="000F602B" w:rsidP="003F3252">
      <w:pPr>
        <w:suppressAutoHyphens/>
      </w:pPr>
    </w:p>
    <w:p w:rsidR="000F602B" w:rsidRPr="00A14252" w:rsidRDefault="000F602B" w:rsidP="003F3252">
      <w:pPr>
        <w:suppressAutoHyphens/>
      </w:pPr>
    </w:p>
    <w:p w:rsidR="000F602B" w:rsidRPr="00A14252" w:rsidRDefault="000F602B" w:rsidP="003F3252">
      <w:pPr>
        <w:suppressAutoHyphens/>
      </w:pPr>
    </w:p>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A14252" w:rsidTr="00B837C2">
        <w:trPr>
          <w:trHeight w:val="240"/>
          <w:jc w:val="right"/>
        </w:trPr>
        <w:tc>
          <w:tcPr>
            <w:tcW w:w="140" w:type="dxa"/>
            <w:vAlign w:val="bottom"/>
          </w:tcPr>
          <w:p w:rsidR="000F602B" w:rsidRPr="00A14252" w:rsidRDefault="000F602B" w:rsidP="003F3252">
            <w:pPr>
              <w:suppressAutoHyphens/>
              <w:jc w:val="right"/>
            </w:pPr>
            <w:r w:rsidRPr="00A14252">
              <w:t>«</w:t>
            </w:r>
          </w:p>
        </w:tc>
        <w:tc>
          <w:tcPr>
            <w:tcW w:w="490" w:type="dxa"/>
            <w:tcBorders>
              <w:bottom w:val="single" w:sz="4" w:space="0" w:color="auto"/>
            </w:tcBorders>
            <w:vAlign w:val="bottom"/>
          </w:tcPr>
          <w:p w:rsidR="000F602B" w:rsidRPr="00A14252" w:rsidRDefault="000F602B" w:rsidP="003F3252">
            <w:pPr>
              <w:suppressAutoHyphens/>
              <w:jc w:val="center"/>
            </w:pPr>
            <w:r w:rsidRPr="00A14252">
              <w:t>24</w:t>
            </w:r>
          </w:p>
        </w:tc>
        <w:tc>
          <w:tcPr>
            <w:tcW w:w="224" w:type="dxa"/>
            <w:vAlign w:val="bottom"/>
          </w:tcPr>
          <w:p w:rsidR="000F602B" w:rsidRPr="00A14252" w:rsidRDefault="000F602B" w:rsidP="003F3252">
            <w:pPr>
              <w:suppressAutoHyphens/>
            </w:pPr>
            <w:r w:rsidRPr="00A14252">
              <w:t>»</w:t>
            </w:r>
          </w:p>
        </w:tc>
        <w:tc>
          <w:tcPr>
            <w:tcW w:w="1876" w:type="dxa"/>
            <w:tcBorders>
              <w:bottom w:val="single" w:sz="4" w:space="0" w:color="auto"/>
            </w:tcBorders>
            <w:vAlign w:val="bottom"/>
          </w:tcPr>
          <w:p w:rsidR="000F602B" w:rsidRPr="00A14252" w:rsidRDefault="000F602B" w:rsidP="003F3252">
            <w:pPr>
              <w:suppressAutoHyphens/>
              <w:jc w:val="center"/>
            </w:pPr>
            <w:r w:rsidRPr="00A14252">
              <w:t>декабря</w:t>
            </w:r>
          </w:p>
        </w:tc>
        <w:tc>
          <w:tcPr>
            <w:tcW w:w="378" w:type="dxa"/>
            <w:vAlign w:val="bottom"/>
          </w:tcPr>
          <w:p w:rsidR="000F602B" w:rsidRPr="00A14252" w:rsidRDefault="000F602B" w:rsidP="003F3252">
            <w:pPr>
              <w:suppressAutoHyphens/>
              <w:jc w:val="right"/>
            </w:pPr>
            <w:r w:rsidRPr="00A14252">
              <w:t>20</w:t>
            </w:r>
          </w:p>
        </w:tc>
        <w:tc>
          <w:tcPr>
            <w:tcW w:w="490" w:type="dxa"/>
            <w:tcBorders>
              <w:bottom w:val="single" w:sz="4" w:space="0" w:color="auto"/>
            </w:tcBorders>
            <w:vAlign w:val="bottom"/>
          </w:tcPr>
          <w:p w:rsidR="000F602B" w:rsidRPr="00A14252" w:rsidRDefault="000F602B" w:rsidP="003F3252">
            <w:pPr>
              <w:suppressAutoHyphens/>
            </w:pPr>
            <w:r w:rsidRPr="00A14252">
              <w:t>19</w:t>
            </w:r>
          </w:p>
        </w:tc>
        <w:tc>
          <w:tcPr>
            <w:tcW w:w="294" w:type="dxa"/>
            <w:vAlign w:val="bottom"/>
          </w:tcPr>
          <w:p w:rsidR="000F602B" w:rsidRPr="00A14252" w:rsidRDefault="000F602B" w:rsidP="003F3252">
            <w:pPr>
              <w:suppressAutoHyphens/>
            </w:pPr>
            <w:r w:rsidRPr="00A14252">
              <w:t xml:space="preserve"> </w:t>
            </w:r>
            <w:proofErr w:type="gramStart"/>
            <w:r w:rsidRPr="00A14252">
              <w:t>г</w:t>
            </w:r>
            <w:proofErr w:type="gramEnd"/>
            <w:r w:rsidRPr="00A14252">
              <w:t>.</w:t>
            </w:r>
          </w:p>
        </w:tc>
      </w:tr>
    </w:tbl>
    <w:p w:rsidR="000F602B" w:rsidRPr="00A14252" w:rsidRDefault="000F602B" w:rsidP="003F3252">
      <w:pPr>
        <w:suppressAutoHyphens/>
        <w:rPr>
          <w:lang w:val="en-US"/>
        </w:rPr>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A14252" w:rsidTr="00B837C2">
        <w:trPr>
          <w:trHeight w:val="240"/>
        </w:trPr>
        <w:tc>
          <w:tcPr>
            <w:tcW w:w="5000" w:type="pct"/>
            <w:tcBorders>
              <w:bottom w:val="single" w:sz="4" w:space="0" w:color="auto"/>
            </w:tcBorders>
            <w:vAlign w:val="bottom"/>
          </w:tcPr>
          <w:p w:rsidR="000F602B" w:rsidRPr="00A14252" w:rsidRDefault="000F602B" w:rsidP="003F3252">
            <w:pPr>
              <w:suppressAutoHyphens/>
              <w:jc w:val="center"/>
            </w:pPr>
            <w:r w:rsidRPr="00A14252">
              <w:t xml:space="preserve">администрация </w:t>
            </w:r>
            <w:r w:rsidR="003F3252">
              <w:t>Анастасиевского</w:t>
            </w:r>
            <w:r>
              <w:t xml:space="preserve"> сельского поселения Славянского района</w:t>
            </w:r>
          </w:p>
        </w:tc>
      </w:tr>
      <w:tr w:rsidR="000F602B" w:rsidRPr="00A14252" w:rsidTr="00B837C2">
        <w:tc>
          <w:tcPr>
            <w:tcW w:w="5000" w:type="pct"/>
            <w:tcBorders>
              <w:top w:val="single" w:sz="4" w:space="0" w:color="auto"/>
            </w:tcBorders>
            <w:vAlign w:val="bottom"/>
          </w:tcPr>
          <w:p w:rsidR="000F602B" w:rsidRPr="00A14252" w:rsidRDefault="000F602B" w:rsidP="003F3252">
            <w:pPr>
              <w:suppressAutoHyphens/>
              <w:jc w:val="center"/>
              <w:rPr>
                <w:iCs/>
                <w:sz w:val="14"/>
                <w:szCs w:val="14"/>
              </w:rPr>
            </w:pPr>
            <w:proofErr w:type="gramStart"/>
            <w:r w:rsidRPr="00A14252">
              <w:rPr>
                <w:iCs/>
                <w:sz w:val="14"/>
                <w:szCs w:val="14"/>
              </w:rPr>
              <w:t>(наименование органа местного самоуправления поселения, городского округа по месту нахождения земельного участка,</w:t>
            </w:r>
            <w:proofErr w:type="gramEnd"/>
          </w:p>
          <w:p w:rsidR="000F602B" w:rsidRPr="00A14252" w:rsidRDefault="000F602B" w:rsidP="003F3252">
            <w:pPr>
              <w:suppressAutoHyphens/>
              <w:jc w:val="center"/>
              <w:rPr>
                <w:iCs/>
                <w:sz w:val="14"/>
                <w:szCs w:val="14"/>
              </w:rPr>
            </w:pPr>
            <w:proofErr w:type="gramStart"/>
            <w:r w:rsidRPr="00A14252">
              <w:rPr>
                <w:iCs/>
                <w:sz w:val="14"/>
                <w:szCs w:val="14"/>
              </w:rPr>
              <w:t>на котором располагался снесенный объект капитального строительства, или в случае, если такой земельный участок находится</w:t>
            </w:r>
            <w:proofErr w:type="gramEnd"/>
          </w:p>
          <w:p w:rsidR="000F602B" w:rsidRPr="00A14252" w:rsidRDefault="000F602B" w:rsidP="003F3252">
            <w:pPr>
              <w:suppressAutoHyphens/>
              <w:jc w:val="center"/>
              <w:rPr>
                <w:iCs/>
                <w:sz w:val="14"/>
                <w:szCs w:val="14"/>
              </w:rPr>
            </w:pPr>
            <w:r w:rsidRPr="00A14252">
              <w:rPr>
                <w:iCs/>
                <w:sz w:val="14"/>
                <w:szCs w:val="14"/>
              </w:rPr>
              <w:t>на межселенной территории, — наименование органа местного самоуправления муниципального района)</w:t>
            </w:r>
          </w:p>
        </w:tc>
      </w:tr>
    </w:tbl>
    <w:p w:rsidR="000F602B" w:rsidRPr="00A14252" w:rsidRDefault="000F602B" w:rsidP="003F3252">
      <w:pPr>
        <w:suppressAutoHyphens/>
      </w:pPr>
    </w:p>
    <w:p w:rsidR="000F602B" w:rsidRPr="00A14252" w:rsidRDefault="000F602B" w:rsidP="003F3252">
      <w:pPr>
        <w:suppressAutoHyphens/>
      </w:pPr>
    </w:p>
    <w:p w:rsidR="000F602B" w:rsidRPr="00A14252" w:rsidRDefault="000F602B" w:rsidP="003F3252">
      <w:pPr>
        <w:suppressAutoHyphens/>
        <w:jc w:val="center"/>
        <w:rPr>
          <w:b/>
        </w:rPr>
      </w:pPr>
      <w:r w:rsidRPr="00A14252">
        <w:rPr>
          <w:b/>
        </w:rPr>
        <w:t>1. Сведения о застройщике, техническом заказчике</w:t>
      </w:r>
    </w:p>
    <w:p w:rsidR="000F602B" w:rsidRPr="00A14252" w:rsidRDefault="000F602B" w:rsidP="003F3252">
      <w:pPr>
        <w:suppressAutoHyphens/>
      </w:pPr>
    </w:p>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Иванов Иван Иванович</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A14252" w:rsidRDefault="000F602B" w:rsidP="004F111A">
            <w:pPr>
              <w:suppressAutoHyphens/>
              <w:rPr>
                <w:color w:val="000000" w:themeColor="text1"/>
              </w:rPr>
            </w:pPr>
            <w:r w:rsidRPr="00A14252">
              <w:rPr>
                <w:color w:val="000000" w:themeColor="text1"/>
              </w:rPr>
              <w:t> </w:t>
            </w:r>
            <w:r w:rsidR="004F111A">
              <w:rPr>
                <w:color w:val="000000" w:themeColor="text1"/>
              </w:rPr>
              <w:t>ст.</w:t>
            </w:r>
            <w:r w:rsidR="00FD37D8">
              <w:rPr>
                <w:color w:val="000000" w:themeColor="text1"/>
              </w:rPr>
              <w:t xml:space="preserve"> Анастасиевская</w:t>
            </w:r>
            <w:r w:rsidRPr="00A14252">
              <w:rPr>
                <w:color w:val="000000" w:themeColor="text1"/>
              </w:rPr>
              <w:t>, ул. Степная, 7</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A14252" w:rsidRDefault="000F602B" w:rsidP="003F3252">
            <w:pPr>
              <w:suppressAutoHyphens/>
              <w:rPr>
                <w:color w:val="000000" w:themeColor="text1"/>
              </w:rPr>
            </w:pPr>
            <w:r w:rsidRPr="00A14252">
              <w:rPr>
                <w:color w:val="000000" w:themeColor="text1"/>
              </w:rPr>
              <w:t>паспорт, 0306 № 123456, выдан УФМС по Краснодарскому краю в Славянском районе, 25.04.2010 г.</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pStyle w:val="s16"/>
              <w:suppressAutoHyphens/>
            </w:pPr>
            <w:r w:rsidRPr="00A14252">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bl>
    <w:p w:rsidR="000F602B" w:rsidRPr="00A14252" w:rsidRDefault="000F602B" w:rsidP="003F3252">
      <w:pPr>
        <w:suppressAutoHyphens/>
      </w:pPr>
    </w:p>
    <w:p w:rsidR="000F602B" w:rsidRPr="00A14252" w:rsidRDefault="000F602B" w:rsidP="003F3252">
      <w:pPr>
        <w:suppressAutoHyphens/>
      </w:pPr>
    </w:p>
    <w:p w:rsidR="000F602B" w:rsidRPr="00A14252" w:rsidRDefault="000F602B" w:rsidP="003F3252">
      <w:pPr>
        <w:suppressAutoHyphens/>
        <w:jc w:val="center"/>
        <w:rPr>
          <w:b/>
        </w:rPr>
      </w:pPr>
      <w:r w:rsidRPr="00A14252">
        <w:rPr>
          <w:b/>
        </w:rPr>
        <w:t>2. Сведения о земельном участке</w:t>
      </w:r>
    </w:p>
    <w:p w:rsidR="000F602B" w:rsidRPr="00A14252" w:rsidRDefault="000F602B" w:rsidP="003F3252">
      <w:pPr>
        <w:suppressAutoHyphens/>
      </w:pPr>
    </w:p>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rPr>
                <w:color w:val="000000" w:themeColor="text1"/>
              </w:rPr>
            </w:pPr>
            <w:r w:rsidRPr="00A14252">
              <w:rPr>
                <w:color w:val="000000" w:themeColor="text1"/>
              </w:rPr>
              <w:t> 23:48:1203001:814</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lastRenderedPageBreak/>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A14252" w:rsidRDefault="000F602B" w:rsidP="00FD37D8">
            <w:pPr>
              <w:suppressAutoHyphens/>
              <w:rPr>
                <w:color w:val="000000" w:themeColor="text1"/>
              </w:rPr>
            </w:pPr>
            <w:r w:rsidRPr="00A14252">
              <w:rPr>
                <w:color w:val="000000" w:themeColor="text1"/>
              </w:rPr>
              <w:t> </w:t>
            </w:r>
            <w:r w:rsidR="00FD37D8">
              <w:rPr>
                <w:color w:val="000000" w:themeColor="text1"/>
              </w:rPr>
              <w:t>ст. Анастасиевская</w:t>
            </w:r>
            <w:r w:rsidRPr="00A14252">
              <w:rPr>
                <w:color w:val="000000" w:themeColor="text1"/>
              </w:rPr>
              <w:t>, ул. Степная, 9</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A14252" w:rsidRDefault="000F602B" w:rsidP="003F3252">
            <w:pPr>
              <w:suppressAutoHyphens/>
              <w:rPr>
                <w:color w:val="000000" w:themeColor="text1"/>
              </w:rPr>
            </w:pPr>
            <w:r w:rsidRPr="00A14252">
              <w:rPr>
                <w:color w:val="000000" w:themeColor="text1"/>
              </w:rPr>
              <w:t> Договор купли-продажи №11111 от 11.11.19</w:t>
            </w:r>
          </w:p>
        </w:tc>
      </w:tr>
      <w:tr w:rsidR="000F602B" w:rsidRPr="00A14252" w:rsidTr="00B837C2">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r w:rsidRPr="00A14252">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A14252" w:rsidRDefault="000F602B" w:rsidP="003F3252">
            <w:pPr>
              <w:suppressAutoHyphens/>
              <w:ind w:left="57" w:right="57"/>
            </w:pPr>
          </w:p>
        </w:tc>
      </w:tr>
    </w:tbl>
    <w:p w:rsidR="000F602B" w:rsidRPr="00A14252" w:rsidRDefault="000F602B" w:rsidP="003F3252">
      <w:pPr>
        <w:suppressAutoHyphens/>
      </w:pPr>
    </w:p>
    <w:p w:rsidR="000F602B" w:rsidRPr="00A14252" w:rsidRDefault="000F602B"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A14252" w:rsidTr="00B837C2">
        <w:trPr>
          <w:gridBefore w:val="1"/>
          <w:wBefore w:w="7" w:type="pct"/>
          <w:trHeight w:val="240"/>
        </w:trPr>
        <w:tc>
          <w:tcPr>
            <w:tcW w:w="3966" w:type="pct"/>
            <w:gridSpan w:val="5"/>
            <w:tcMar>
              <w:left w:w="0" w:type="dxa"/>
              <w:right w:w="0" w:type="dxa"/>
            </w:tcMar>
            <w:vAlign w:val="bottom"/>
          </w:tcPr>
          <w:p w:rsidR="000F602B" w:rsidRPr="00A14252" w:rsidRDefault="000F602B" w:rsidP="003F3252">
            <w:pPr>
              <w:suppressAutoHyphens/>
              <w:rPr>
                <w:b/>
              </w:rPr>
            </w:pPr>
            <w:r w:rsidRPr="00A14252">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A14252" w:rsidRDefault="000F602B" w:rsidP="003F3252">
            <w:pPr>
              <w:suppressAutoHyphens/>
              <w:jc w:val="center"/>
            </w:pPr>
          </w:p>
        </w:tc>
      </w:tr>
      <w:tr w:rsidR="000F602B" w:rsidRPr="00A14252" w:rsidTr="00B837C2">
        <w:trPr>
          <w:gridBefore w:val="1"/>
          <w:wBefore w:w="7" w:type="pct"/>
          <w:trHeight w:val="240"/>
        </w:trPr>
        <w:tc>
          <w:tcPr>
            <w:tcW w:w="2495" w:type="pct"/>
            <w:tcBorders>
              <w:bottom w:val="single" w:sz="4" w:space="0" w:color="auto"/>
            </w:tcBorders>
            <w:vAlign w:val="bottom"/>
          </w:tcPr>
          <w:p w:rsidR="000F602B" w:rsidRPr="00A14252" w:rsidRDefault="000F602B" w:rsidP="003F3252">
            <w:pPr>
              <w:suppressAutoHyphens/>
              <w:jc w:val="center"/>
            </w:pPr>
          </w:p>
        </w:tc>
        <w:tc>
          <w:tcPr>
            <w:tcW w:w="2498" w:type="pct"/>
            <w:gridSpan w:val="8"/>
            <w:vAlign w:val="bottom"/>
          </w:tcPr>
          <w:p w:rsidR="000F602B" w:rsidRPr="00A14252" w:rsidRDefault="000F602B" w:rsidP="003F3252">
            <w:pPr>
              <w:suppressAutoHyphens/>
              <w:jc w:val="right"/>
              <w:rPr>
                <w:b/>
              </w:rPr>
            </w:pPr>
            <w:r w:rsidRPr="00A14252">
              <w:rPr>
                <w:b/>
              </w:rPr>
              <w:t xml:space="preserve">, </w:t>
            </w:r>
            <w:proofErr w:type="gramStart"/>
            <w:r w:rsidRPr="00A14252">
              <w:rPr>
                <w:b/>
              </w:rPr>
              <w:t>указанного</w:t>
            </w:r>
            <w:proofErr w:type="gramEnd"/>
            <w:r w:rsidRPr="00A14252">
              <w:rPr>
                <w:b/>
              </w:rPr>
              <w:t xml:space="preserve"> в уведомлении о планируемом</w:t>
            </w:r>
          </w:p>
        </w:tc>
      </w:tr>
      <w:tr w:rsidR="000F602B" w:rsidRPr="00A14252" w:rsidTr="00B837C2">
        <w:trPr>
          <w:gridBefore w:val="1"/>
          <w:wBefore w:w="7" w:type="pct"/>
        </w:trPr>
        <w:tc>
          <w:tcPr>
            <w:tcW w:w="2495" w:type="pct"/>
            <w:tcBorders>
              <w:top w:val="single" w:sz="4" w:space="0" w:color="auto"/>
            </w:tcBorders>
            <w:vAlign w:val="bottom"/>
          </w:tcPr>
          <w:p w:rsidR="000F602B" w:rsidRPr="00A14252" w:rsidRDefault="000F602B" w:rsidP="003F3252">
            <w:pPr>
              <w:suppressAutoHyphens/>
              <w:jc w:val="center"/>
              <w:rPr>
                <w:sz w:val="14"/>
                <w:szCs w:val="14"/>
              </w:rPr>
            </w:pPr>
            <w:r w:rsidRPr="00A14252">
              <w:rPr>
                <w:sz w:val="14"/>
                <w:szCs w:val="14"/>
              </w:rPr>
              <w:t>(кадастровый номер объекта капитального строительства (при наличии))</w:t>
            </w:r>
          </w:p>
        </w:tc>
        <w:tc>
          <w:tcPr>
            <w:tcW w:w="2498" w:type="pct"/>
            <w:gridSpan w:val="8"/>
            <w:vAlign w:val="bottom"/>
          </w:tcPr>
          <w:p w:rsidR="000F602B" w:rsidRPr="00A14252" w:rsidRDefault="000F602B" w:rsidP="003F3252">
            <w:pPr>
              <w:suppressAutoHyphens/>
              <w:jc w:val="right"/>
              <w:rPr>
                <w:b/>
                <w:sz w:val="14"/>
                <w:szCs w:val="14"/>
              </w:rPr>
            </w:pPr>
          </w:p>
        </w:tc>
      </w:tr>
      <w:tr w:rsidR="000F602B" w:rsidRPr="00A14252" w:rsidTr="00B837C2">
        <w:trPr>
          <w:gridBefore w:val="1"/>
          <w:wBefore w:w="7" w:type="pct"/>
        </w:trPr>
        <w:tc>
          <w:tcPr>
            <w:tcW w:w="4993" w:type="pct"/>
            <w:gridSpan w:val="9"/>
            <w:tcBorders>
              <w:top w:val="single" w:sz="4" w:space="0" w:color="auto"/>
            </w:tcBorders>
            <w:vAlign w:val="bottom"/>
          </w:tcPr>
          <w:p w:rsidR="000F602B" w:rsidRPr="00A14252" w:rsidRDefault="000F602B" w:rsidP="003F3252">
            <w:pPr>
              <w:suppressAutoHyphens/>
              <w:jc w:val="right"/>
              <w:rPr>
                <w:b/>
                <w:sz w:val="14"/>
                <w:szCs w:val="14"/>
              </w:rPr>
            </w:pPr>
          </w:p>
        </w:tc>
      </w:tr>
      <w:tr w:rsidR="000F602B" w:rsidRPr="00A14252" w:rsidTr="00B837C2">
        <w:trPr>
          <w:gridAfter w:val="1"/>
          <w:wAfter w:w="439" w:type="pct"/>
          <w:trHeight w:val="240"/>
        </w:trPr>
        <w:tc>
          <w:tcPr>
            <w:tcW w:w="2721" w:type="pct"/>
            <w:gridSpan w:val="3"/>
            <w:vAlign w:val="bottom"/>
          </w:tcPr>
          <w:p w:rsidR="000F602B" w:rsidRPr="00A14252" w:rsidRDefault="000F602B" w:rsidP="003F3252">
            <w:pPr>
              <w:tabs>
                <w:tab w:val="right" w:pos="5236"/>
              </w:tabs>
              <w:suppressAutoHyphens/>
            </w:pPr>
            <w:r w:rsidRPr="00A14252">
              <w:rPr>
                <w:b/>
              </w:rPr>
              <w:t>сносе объекта капитального строительства</w:t>
            </w:r>
            <w:r w:rsidRPr="00A14252">
              <w:t xml:space="preserve"> </w:t>
            </w:r>
            <w:proofErr w:type="gramStart"/>
            <w:r w:rsidRPr="00A14252">
              <w:t>от</w:t>
            </w:r>
            <w:proofErr w:type="gramEnd"/>
            <w:r w:rsidRPr="00A14252">
              <w:tab/>
              <w:t>«</w:t>
            </w:r>
          </w:p>
        </w:tc>
        <w:tc>
          <w:tcPr>
            <w:tcW w:w="295" w:type="pct"/>
            <w:tcBorders>
              <w:bottom w:val="single" w:sz="4" w:space="0" w:color="auto"/>
            </w:tcBorders>
            <w:vAlign w:val="bottom"/>
          </w:tcPr>
          <w:p w:rsidR="000F602B" w:rsidRPr="00A14252" w:rsidRDefault="000F602B" w:rsidP="003F3252">
            <w:pPr>
              <w:suppressAutoHyphens/>
              <w:jc w:val="center"/>
            </w:pPr>
            <w:r w:rsidRPr="00A14252">
              <w:t>17</w:t>
            </w:r>
          </w:p>
        </w:tc>
        <w:tc>
          <w:tcPr>
            <w:tcW w:w="74" w:type="pct"/>
            <w:vAlign w:val="bottom"/>
          </w:tcPr>
          <w:p w:rsidR="000F602B" w:rsidRPr="00A14252" w:rsidRDefault="000F602B" w:rsidP="003F3252">
            <w:pPr>
              <w:suppressAutoHyphens/>
            </w:pPr>
            <w:r w:rsidRPr="00A14252">
              <w:t>»</w:t>
            </w:r>
          </w:p>
        </w:tc>
        <w:tc>
          <w:tcPr>
            <w:tcW w:w="884" w:type="pct"/>
            <w:tcBorders>
              <w:bottom w:val="single" w:sz="4" w:space="0" w:color="auto"/>
            </w:tcBorders>
            <w:vAlign w:val="bottom"/>
          </w:tcPr>
          <w:p w:rsidR="000F602B" w:rsidRPr="00A14252" w:rsidRDefault="000F602B" w:rsidP="003F3252">
            <w:pPr>
              <w:suppressAutoHyphens/>
              <w:jc w:val="center"/>
            </w:pPr>
            <w:r w:rsidRPr="00A14252">
              <w:t>декабря</w:t>
            </w:r>
          </w:p>
        </w:tc>
        <w:tc>
          <w:tcPr>
            <w:tcW w:w="220" w:type="pct"/>
            <w:vAlign w:val="bottom"/>
          </w:tcPr>
          <w:p w:rsidR="000F602B" w:rsidRPr="00A14252" w:rsidRDefault="000F602B" w:rsidP="003F3252">
            <w:pPr>
              <w:suppressAutoHyphens/>
              <w:jc w:val="right"/>
            </w:pPr>
            <w:r w:rsidRPr="00A14252">
              <w:t>20</w:t>
            </w:r>
          </w:p>
        </w:tc>
        <w:tc>
          <w:tcPr>
            <w:tcW w:w="221" w:type="pct"/>
            <w:tcBorders>
              <w:bottom w:val="single" w:sz="4" w:space="0" w:color="auto"/>
            </w:tcBorders>
            <w:vAlign w:val="bottom"/>
          </w:tcPr>
          <w:p w:rsidR="000F602B" w:rsidRPr="00A14252" w:rsidRDefault="000F602B" w:rsidP="003F3252">
            <w:pPr>
              <w:suppressAutoHyphens/>
            </w:pPr>
            <w:r w:rsidRPr="00A14252">
              <w:t>19</w:t>
            </w:r>
          </w:p>
        </w:tc>
        <w:tc>
          <w:tcPr>
            <w:tcW w:w="147" w:type="pct"/>
            <w:vAlign w:val="bottom"/>
          </w:tcPr>
          <w:p w:rsidR="000F602B" w:rsidRPr="00A14252" w:rsidRDefault="000F602B" w:rsidP="003F3252">
            <w:pPr>
              <w:suppressAutoHyphens/>
              <w:jc w:val="center"/>
            </w:pPr>
            <w:proofErr w:type="gramStart"/>
            <w:r w:rsidRPr="00A14252">
              <w:t>г</w:t>
            </w:r>
            <w:proofErr w:type="gramEnd"/>
            <w:r w:rsidRPr="00A14252">
              <w:t>.</w:t>
            </w:r>
          </w:p>
        </w:tc>
      </w:tr>
      <w:tr w:rsidR="000F602B" w:rsidRPr="00A14252" w:rsidTr="00B837C2">
        <w:trPr>
          <w:gridAfter w:val="1"/>
          <w:wAfter w:w="439" w:type="pct"/>
        </w:trPr>
        <w:tc>
          <w:tcPr>
            <w:tcW w:w="2721" w:type="pct"/>
            <w:gridSpan w:val="3"/>
            <w:vAlign w:val="bottom"/>
          </w:tcPr>
          <w:p w:rsidR="000F602B" w:rsidRPr="00A14252" w:rsidRDefault="000F602B" w:rsidP="003F3252">
            <w:pPr>
              <w:tabs>
                <w:tab w:val="right" w:pos="5236"/>
              </w:tabs>
              <w:suppressAutoHyphens/>
              <w:rPr>
                <w:b/>
                <w:sz w:val="14"/>
                <w:szCs w:val="14"/>
              </w:rPr>
            </w:pPr>
          </w:p>
        </w:tc>
        <w:tc>
          <w:tcPr>
            <w:tcW w:w="1694" w:type="pct"/>
            <w:gridSpan w:val="5"/>
            <w:vAlign w:val="bottom"/>
          </w:tcPr>
          <w:p w:rsidR="000F602B" w:rsidRPr="00A14252" w:rsidRDefault="000F602B" w:rsidP="003F3252">
            <w:pPr>
              <w:suppressAutoHyphens/>
              <w:jc w:val="center"/>
              <w:rPr>
                <w:sz w:val="14"/>
                <w:szCs w:val="14"/>
              </w:rPr>
            </w:pPr>
            <w:r w:rsidRPr="00A14252">
              <w:rPr>
                <w:sz w:val="14"/>
                <w:szCs w:val="14"/>
              </w:rPr>
              <w:t>(дата направления)</w:t>
            </w:r>
          </w:p>
        </w:tc>
        <w:tc>
          <w:tcPr>
            <w:tcW w:w="147" w:type="pct"/>
            <w:vAlign w:val="bottom"/>
          </w:tcPr>
          <w:p w:rsidR="000F602B" w:rsidRPr="00A14252" w:rsidRDefault="000F602B" w:rsidP="003F3252">
            <w:pPr>
              <w:suppressAutoHyphens/>
              <w:rPr>
                <w:sz w:val="14"/>
                <w:szCs w:val="14"/>
              </w:rPr>
            </w:pPr>
          </w:p>
        </w:tc>
      </w:tr>
    </w:tbl>
    <w:p w:rsidR="000F602B" w:rsidRPr="00A14252" w:rsidRDefault="000F602B"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A14252" w:rsidTr="00B837C2">
        <w:trPr>
          <w:trHeight w:val="240"/>
        </w:trPr>
        <w:tc>
          <w:tcPr>
            <w:tcW w:w="3235" w:type="pct"/>
            <w:tcMar>
              <w:left w:w="0" w:type="dxa"/>
              <w:right w:w="0" w:type="dxa"/>
            </w:tcMar>
            <w:vAlign w:val="bottom"/>
          </w:tcPr>
          <w:p w:rsidR="000F602B" w:rsidRPr="00A14252" w:rsidRDefault="000F602B" w:rsidP="003F3252">
            <w:pPr>
              <w:suppressAutoHyphens/>
            </w:pPr>
            <w:r w:rsidRPr="00A14252">
              <w:t>Почтовый адрес и (или) адрес электронной почты для связи:</w:t>
            </w:r>
          </w:p>
        </w:tc>
        <w:tc>
          <w:tcPr>
            <w:tcW w:w="1765" w:type="pct"/>
            <w:tcBorders>
              <w:bottom w:val="single" w:sz="4" w:space="0" w:color="auto"/>
            </w:tcBorders>
            <w:vAlign w:val="bottom"/>
          </w:tcPr>
          <w:p w:rsidR="000F602B" w:rsidRPr="00A14252" w:rsidRDefault="000F602B" w:rsidP="003F3252">
            <w:pPr>
              <w:suppressAutoHyphens/>
              <w:jc w:val="center"/>
            </w:pPr>
          </w:p>
        </w:tc>
      </w:tr>
      <w:tr w:rsidR="000F602B" w:rsidRPr="00A14252" w:rsidTr="00B837C2">
        <w:trPr>
          <w:trHeight w:val="240"/>
        </w:trPr>
        <w:tc>
          <w:tcPr>
            <w:tcW w:w="5000" w:type="pct"/>
            <w:gridSpan w:val="2"/>
            <w:tcBorders>
              <w:bottom w:val="single" w:sz="4" w:space="0" w:color="auto"/>
            </w:tcBorders>
            <w:vAlign w:val="bottom"/>
          </w:tcPr>
          <w:p w:rsidR="000F602B" w:rsidRPr="00A14252" w:rsidRDefault="00FD37D8" w:rsidP="003F3252">
            <w:pPr>
              <w:suppressAutoHyphens/>
            </w:pPr>
            <w:r>
              <w:rPr>
                <w:color w:val="000000" w:themeColor="text1"/>
              </w:rPr>
              <w:t>ст. Анастасиевская</w:t>
            </w:r>
            <w:r w:rsidR="000F602B" w:rsidRPr="00A14252">
              <w:rPr>
                <w:color w:val="000000" w:themeColor="text1"/>
              </w:rPr>
              <w:t>, ул. Степная, 7</w:t>
            </w:r>
          </w:p>
        </w:tc>
      </w:tr>
    </w:tbl>
    <w:p w:rsidR="000F602B" w:rsidRPr="00A14252" w:rsidRDefault="000F602B" w:rsidP="003F3252">
      <w:pPr>
        <w:suppressAutoHyphens/>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A14252" w:rsidTr="00B837C2">
        <w:trPr>
          <w:trHeight w:val="240"/>
        </w:trPr>
        <w:tc>
          <w:tcPr>
            <w:tcW w:w="1511" w:type="pct"/>
            <w:tcMar>
              <w:left w:w="0" w:type="dxa"/>
              <w:right w:w="0" w:type="dxa"/>
            </w:tcMar>
            <w:vAlign w:val="bottom"/>
          </w:tcPr>
          <w:p w:rsidR="000F602B" w:rsidRPr="00A14252" w:rsidRDefault="000F602B" w:rsidP="003F3252">
            <w:pPr>
              <w:suppressAutoHyphens/>
            </w:pPr>
            <w:r w:rsidRPr="00A14252">
              <w:t>Настоящим уведомлением я</w:t>
            </w:r>
          </w:p>
        </w:tc>
        <w:tc>
          <w:tcPr>
            <w:tcW w:w="3489" w:type="pct"/>
            <w:tcBorders>
              <w:bottom w:val="single" w:sz="4" w:space="0" w:color="auto"/>
            </w:tcBorders>
            <w:vAlign w:val="bottom"/>
          </w:tcPr>
          <w:p w:rsidR="000F602B" w:rsidRPr="00A14252" w:rsidRDefault="000F602B" w:rsidP="003F3252">
            <w:pPr>
              <w:suppressAutoHyphens/>
              <w:jc w:val="center"/>
            </w:pPr>
            <w:r w:rsidRPr="00A14252">
              <w:t>Иванов Иван Иванович</w:t>
            </w:r>
          </w:p>
        </w:tc>
      </w:tr>
      <w:tr w:rsidR="000F602B" w:rsidRPr="00A14252" w:rsidTr="00B837C2">
        <w:trPr>
          <w:trHeight w:val="240"/>
        </w:trPr>
        <w:tc>
          <w:tcPr>
            <w:tcW w:w="5000" w:type="pct"/>
            <w:gridSpan w:val="2"/>
            <w:tcBorders>
              <w:bottom w:val="single" w:sz="4" w:space="0" w:color="auto"/>
            </w:tcBorders>
            <w:vAlign w:val="bottom"/>
          </w:tcPr>
          <w:p w:rsidR="000F602B" w:rsidRPr="00A14252" w:rsidRDefault="000F602B" w:rsidP="003F3252">
            <w:pPr>
              <w:suppressAutoHyphens/>
              <w:jc w:val="center"/>
            </w:pPr>
          </w:p>
        </w:tc>
      </w:tr>
      <w:tr w:rsidR="000F602B" w:rsidRPr="00A14252" w:rsidTr="00B837C2">
        <w:tc>
          <w:tcPr>
            <w:tcW w:w="5000" w:type="pct"/>
            <w:gridSpan w:val="2"/>
            <w:tcBorders>
              <w:top w:val="single" w:sz="4" w:space="0" w:color="auto"/>
            </w:tcBorders>
            <w:vAlign w:val="bottom"/>
          </w:tcPr>
          <w:p w:rsidR="000F602B" w:rsidRPr="00A14252" w:rsidRDefault="000F602B" w:rsidP="003F3252">
            <w:pPr>
              <w:suppressAutoHyphens/>
              <w:jc w:val="center"/>
              <w:rPr>
                <w:sz w:val="14"/>
                <w:szCs w:val="14"/>
              </w:rPr>
            </w:pPr>
            <w:r w:rsidRPr="00A14252">
              <w:rPr>
                <w:sz w:val="14"/>
                <w:szCs w:val="14"/>
              </w:rPr>
              <w:t>(фамилия, имя, отчество (при наличии))</w:t>
            </w:r>
          </w:p>
        </w:tc>
      </w:tr>
    </w:tbl>
    <w:p w:rsidR="000F602B" w:rsidRPr="00A14252" w:rsidRDefault="000F602B" w:rsidP="003F3252">
      <w:pPr>
        <w:suppressAutoHyphens/>
        <w:jc w:val="both"/>
      </w:pPr>
      <w:r w:rsidRPr="00A14252">
        <w:t>даю согласие на обработку персональных данных (в случае если застройщиком является физическое лицо).</w:t>
      </w:r>
    </w:p>
    <w:p w:rsidR="000F602B" w:rsidRPr="00A14252" w:rsidRDefault="000F602B" w:rsidP="003F3252">
      <w:pPr>
        <w:suppressAutoHyphens/>
      </w:pPr>
    </w:p>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A14252" w:rsidTr="00B837C2">
        <w:trPr>
          <w:trHeight w:val="240"/>
        </w:trPr>
        <w:tc>
          <w:tcPr>
            <w:tcW w:w="2058" w:type="pct"/>
            <w:tcBorders>
              <w:bottom w:val="single" w:sz="4" w:space="0" w:color="auto"/>
            </w:tcBorders>
            <w:vAlign w:val="bottom"/>
          </w:tcPr>
          <w:p w:rsidR="000F602B" w:rsidRPr="00A14252" w:rsidRDefault="000F602B" w:rsidP="003F3252">
            <w:pPr>
              <w:suppressAutoHyphens/>
              <w:jc w:val="center"/>
            </w:pPr>
          </w:p>
        </w:tc>
        <w:tc>
          <w:tcPr>
            <w:tcW w:w="103" w:type="pct"/>
            <w:vAlign w:val="bottom"/>
          </w:tcPr>
          <w:p w:rsidR="000F602B" w:rsidRPr="00A14252" w:rsidRDefault="000F602B" w:rsidP="003F3252">
            <w:pPr>
              <w:suppressAutoHyphens/>
              <w:jc w:val="center"/>
            </w:pPr>
          </w:p>
        </w:tc>
        <w:tc>
          <w:tcPr>
            <w:tcW w:w="679" w:type="pct"/>
            <w:tcBorders>
              <w:bottom w:val="single" w:sz="4" w:space="0" w:color="auto"/>
            </w:tcBorders>
            <w:vAlign w:val="bottom"/>
          </w:tcPr>
          <w:p w:rsidR="000F602B" w:rsidRPr="00A14252" w:rsidRDefault="000F602B" w:rsidP="003F3252">
            <w:pPr>
              <w:suppressAutoHyphens/>
              <w:jc w:val="center"/>
              <w:rPr>
                <w:i/>
              </w:rPr>
            </w:pPr>
            <w:r w:rsidRPr="00A14252">
              <w:rPr>
                <w:i/>
              </w:rPr>
              <w:t>ИВАНОВ</w:t>
            </w:r>
          </w:p>
        </w:tc>
        <w:tc>
          <w:tcPr>
            <w:tcW w:w="103" w:type="pct"/>
            <w:vAlign w:val="bottom"/>
          </w:tcPr>
          <w:p w:rsidR="000F602B" w:rsidRPr="00A14252" w:rsidRDefault="000F602B" w:rsidP="003F3252">
            <w:pPr>
              <w:suppressAutoHyphens/>
              <w:jc w:val="center"/>
            </w:pPr>
          </w:p>
        </w:tc>
        <w:tc>
          <w:tcPr>
            <w:tcW w:w="2058" w:type="pct"/>
            <w:tcBorders>
              <w:bottom w:val="single" w:sz="4" w:space="0" w:color="auto"/>
            </w:tcBorders>
            <w:vAlign w:val="bottom"/>
          </w:tcPr>
          <w:p w:rsidR="000F602B" w:rsidRPr="00A14252" w:rsidRDefault="000F602B" w:rsidP="003F3252">
            <w:pPr>
              <w:suppressAutoHyphens/>
              <w:jc w:val="center"/>
            </w:pPr>
            <w:r w:rsidRPr="00A14252">
              <w:t>Иванов И.И.</w:t>
            </w:r>
          </w:p>
        </w:tc>
      </w:tr>
      <w:tr w:rsidR="000F602B" w:rsidRPr="00A14252" w:rsidTr="00B837C2">
        <w:tc>
          <w:tcPr>
            <w:tcW w:w="2058" w:type="pct"/>
            <w:tcBorders>
              <w:top w:val="single" w:sz="4" w:space="0" w:color="auto"/>
            </w:tcBorders>
            <w:vAlign w:val="bottom"/>
          </w:tcPr>
          <w:p w:rsidR="000F602B" w:rsidRPr="00A14252" w:rsidRDefault="000F602B" w:rsidP="003F3252">
            <w:pPr>
              <w:suppressAutoHyphens/>
              <w:jc w:val="center"/>
              <w:rPr>
                <w:sz w:val="14"/>
                <w:szCs w:val="14"/>
              </w:rPr>
            </w:pPr>
            <w:proofErr w:type="gramStart"/>
            <w:r w:rsidRPr="00A14252">
              <w:rPr>
                <w:sz w:val="14"/>
                <w:szCs w:val="14"/>
              </w:rPr>
              <w:t>(должность, в случае, если застройщиком или</w:t>
            </w:r>
            <w:proofErr w:type="gramEnd"/>
          </w:p>
          <w:p w:rsidR="000F602B" w:rsidRPr="00A14252" w:rsidRDefault="000F602B" w:rsidP="003F3252">
            <w:pPr>
              <w:suppressAutoHyphens/>
              <w:jc w:val="center"/>
              <w:rPr>
                <w:sz w:val="14"/>
                <w:szCs w:val="14"/>
              </w:rPr>
            </w:pPr>
            <w:r w:rsidRPr="00A14252">
              <w:rPr>
                <w:sz w:val="14"/>
                <w:szCs w:val="14"/>
              </w:rPr>
              <w:t>техническим заказчиком является юридическое лицо)</w:t>
            </w:r>
          </w:p>
        </w:tc>
        <w:tc>
          <w:tcPr>
            <w:tcW w:w="103" w:type="pct"/>
            <w:vAlign w:val="bottom"/>
          </w:tcPr>
          <w:p w:rsidR="000F602B" w:rsidRPr="00A14252" w:rsidRDefault="000F602B" w:rsidP="003F3252">
            <w:pPr>
              <w:suppressAutoHyphens/>
              <w:jc w:val="center"/>
              <w:rPr>
                <w:sz w:val="14"/>
                <w:szCs w:val="14"/>
              </w:rPr>
            </w:pPr>
          </w:p>
        </w:tc>
        <w:tc>
          <w:tcPr>
            <w:tcW w:w="679" w:type="pct"/>
            <w:tcBorders>
              <w:top w:val="single" w:sz="4" w:space="0" w:color="auto"/>
            </w:tcBorders>
          </w:tcPr>
          <w:p w:rsidR="000F602B" w:rsidRPr="00A14252" w:rsidRDefault="000F602B" w:rsidP="003F3252">
            <w:pPr>
              <w:suppressAutoHyphens/>
              <w:jc w:val="center"/>
              <w:rPr>
                <w:sz w:val="14"/>
                <w:szCs w:val="14"/>
              </w:rPr>
            </w:pPr>
            <w:r w:rsidRPr="00A14252">
              <w:rPr>
                <w:sz w:val="14"/>
                <w:szCs w:val="14"/>
              </w:rPr>
              <w:t>(подпись)</w:t>
            </w:r>
          </w:p>
        </w:tc>
        <w:tc>
          <w:tcPr>
            <w:tcW w:w="103" w:type="pct"/>
          </w:tcPr>
          <w:p w:rsidR="000F602B" w:rsidRPr="00A14252" w:rsidRDefault="000F602B" w:rsidP="003F3252">
            <w:pPr>
              <w:suppressAutoHyphens/>
              <w:jc w:val="center"/>
              <w:rPr>
                <w:sz w:val="14"/>
                <w:szCs w:val="14"/>
              </w:rPr>
            </w:pPr>
          </w:p>
        </w:tc>
        <w:tc>
          <w:tcPr>
            <w:tcW w:w="2058" w:type="pct"/>
            <w:tcBorders>
              <w:top w:val="single" w:sz="4" w:space="0" w:color="auto"/>
            </w:tcBorders>
          </w:tcPr>
          <w:p w:rsidR="000F602B" w:rsidRPr="00A14252" w:rsidRDefault="000F602B" w:rsidP="003F3252">
            <w:pPr>
              <w:suppressAutoHyphens/>
              <w:jc w:val="center"/>
              <w:rPr>
                <w:sz w:val="14"/>
                <w:szCs w:val="14"/>
              </w:rPr>
            </w:pPr>
            <w:r w:rsidRPr="00A14252">
              <w:rPr>
                <w:sz w:val="14"/>
                <w:szCs w:val="14"/>
              </w:rPr>
              <w:t>(расшифровка подписи)</w:t>
            </w:r>
          </w:p>
        </w:tc>
      </w:tr>
    </w:tbl>
    <w:p w:rsidR="000F602B" w:rsidRPr="00A14252" w:rsidRDefault="000F602B" w:rsidP="003F3252">
      <w:pPr>
        <w:suppressAutoHyphens/>
        <w:ind w:right="6005"/>
        <w:jc w:val="center"/>
      </w:pPr>
      <w:r w:rsidRPr="00A14252">
        <w:t>М. П.</w:t>
      </w:r>
    </w:p>
    <w:p w:rsidR="000F602B" w:rsidRPr="00A14252" w:rsidRDefault="000F602B" w:rsidP="003F3252">
      <w:pPr>
        <w:suppressAutoHyphens/>
        <w:ind w:right="6005"/>
        <w:jc w:val="center"/>
        <w:rPr>
          <w:sz w:val="16"/>
          <w:szCs w:val="16"/>
        </w:rPr>
      </w:pPr>
      <w:r w:rsidRPr="00A14252">
        <w:rPr>
          <w:sz w:val="16"/>
          <w:szCs w:val="16"/>
        </w:rPr>
        <w:t>(при наличии)</w:t>
      </w:r>
    </w:p>
    <w:p w:rsidR="000F602B" w:rsidRPr="00A14252" w:rsidRDefault="000F602B" w:rsidP="003F3252">
      <w:pPr>
        <w:suppressAutoHyphens/>
        <w:rPr>
          <w:sz w:val="2"/>
          <w:szCs w:val="2"/>
        </w:rPr>
      </w:pPr>
    </w:p>
    <w:p w:rsidR="009846F6" w:rsidRPr="00873C2D" w:rsidRDefault="009846F6" w:rsidP="003F3252">
      <w:pPr>
        <w:suppressAutoHyphens/>
        <w:autoSpaceDE w:val="0"/>
        <w:autoSpaceDN w:val="0"/>
        <w:adjustRightInd w:val="0"/>
        <w:jc w:val="center"/>
        <w:rPr>
          <w:color w:val="000000" w:themeColor="text1"/>
        </w:rPr>
      </w:pPr>
    </w:p>
    <w:p w:rsidR="00B209CE" w:rsidRPr="00873C2D" w:rsidRDefault="00B209CE" w:rsidP="003F3252">
      <w:pPr>
        <w:suppressAutoHyphens/>
        <w:jc w:val="both"/>
        <w:rPr>
          <w:color w:val="000000" w:themeColor="text1"/>
          <w:sz w:val="28"/>
          <w:szCs w:val="28"/>
        </w:rPr>
      </w:pPr>
    </w:p>
    <w:p w:rsidR="00B209CE" w:rsidRPr="00873C2D" w:rsidRDefault="00B209CE" w:rsidP="003F3252">
      <w:pPr>
        <w:tabs>
          <w:tab w:val="num" w:pos="1080"/>
        </w:tabs>
        <w:suppressAutoHyphens/>
        <w:jc w:val="both"/>
        <w:rPr>
          <w:color w:val="000000" w:themeColor="text1"/>
          <w:sz w:val="28"/>
          <w:szCs w:val="28"/>
        </w:rPr>
      </w:pPr>
      <w:r w:rsidRPr="00873C2D">
        <w:rPr>
          <w:color w:val="000000" w:themeColor="text1"/>
          <w:sz w:val="28"/>
          <w:szCs w:val="28"/>
        </w:rPr>
        <w:t xml:space="preserve">Глава </w:t>
      </w:r>
      <w:r w:rsidR="003F3252">
        <w:rPr>
          <w:color w:val="000000" w:themeColor="text1"/>
          <w:spacing w:val="-4"/>
          <w:sz w:val="28"/>
          <w:szCs w:val="28"/>
          <w:lang w:eastAsia="ar-SA"/>
        </w:rPr>
        <w:t>Анастасиевского</w:t>
      </w:r>
      <w:r w:rsidRPr="00873C2D">
        <w:rPr>
          <w:color w:val="000000" w:themeColor="text1"/>
          <w:sz w:val="28"/>
          <w:szCs w:val="28"/>
        </w:rPr>
        <w:t xml:space="preserve"> </w:t>
      </w:r>
      <w:proofErr w:type="gramStart"/>
      <w:r w:rsidRPr="00873C2D">
        <w:rPr>
          <w:color w:val="000000" w:themeColor="text1"/>
          <w:sz w:val="28"/>
          <w:szCs w:val="28"/>
        </w:rPr>
        <w:t>сельского</w:t>
      </w:r>
      <w:proofErr w:type="gramEnd"/>
    </w:p>
    <w:p w:rsidR="00632E7C" w:rsidRPr="00873C2D" w:rsidRDefault="00B209CE" w:rsidP="003F3252">
      <w:pPr>
        <w:tabs>
          <w:tab w:val="num" w:pos="1080"/>
        </w:tabs>
        <w:suppressAutoHyphens/>
        <w:rPr>
          <w:bCs/>
          <w:color w:val="000000" w:themeColor="text1"/>
        </w:rPr>
      </w:pPr>
      <w:r w:rsidRPr="00873C2D">
        <w:rPr>
          <w:color w:val="000000" w:themeColor="text1"/>
          <w:sz w:val="28"/>
          <w:szCs w:val="28"/>
        </w:rPr>
        <w:t xml:space="preserve">поселения Славянского района </w:t>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r>
      <w:r w:rsidRPr="00873C2D">
        <w:rPr>
          <w:color w:val="000000" w:themeColor="text1"/>
          <w:sz w:val="28"/>
          <w:szCs w:val="28"/>
        </w:rPr>
        <w:tab/>
        <w:t xml:space="preserve">         </w:t>
      </w:r>
      <w:r w:rsidR="00FD37D8">
        <w:rPr>
          <w:color w:val="000000" w:themeColor="text1"/>
          <w:sz w:val="28"/>
          <w:szCs w:val="28"/>
        </w:rPr>
        <w:tab/>
        <w:t xml:space="preserve">       </w:t>
      </w:r>
      <w:r w:rsidR="003F3252">
        <w:rPr>
          <w:color w:val="000000" w:themeColor="text1"/>
          <w:sz w:val="28"/>
          <w:szCs w:val="28"/>
        </w:rPr>
        <w:t>А.Г. Семко</w:t>
      </w:r>
    </w:p>
    <w:sectPr w:rsidR="00632E7C" w:rsidRPr="00873C2D" w:rsidSect="00AF39D5">
      <w:headerReference w:type="default" r:id="rId22"/>
      <w:headerReference w:type="first" r:id="rId23"/>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B1" w:rsidRDefault="005526B1">
      <w:r>
        <w:separator/>
      </w:r>
    </w:p>
  </w:endnote>
  <w:endnote w:type="continuationSeparator" w:id="0">
    <w:p w:rsidR="005526B1" w:rsidRDefault="005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B1" w:rsidRDefault="005526B1">
      <w:r>
        <w:separator/>
      </w:r>
    </w:p>
  </w:footnote>
  <w:footnote w:type="continuationSeparator" w:id="0">
    <w:p w:rsidR="005526B1" w:rsidRDefault="0055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C2" w:rsidRDefault="00B837C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837C2" w:rsidRDefault="00B837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C2" w:rsidRDefault="00B837C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B837C2" w:rsidRPr="00E546B1" w:rsidRDefault="00B837C2"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0B80E3BD" wp14:editId="6AAD7D35">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7C2" w:rsidRPr="00E546B1" w:rsidRDefault="00B837C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B837C2" w:rsidRPr="00E546B1" w:rsidRDefault="00B837C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C2" w:rsidRDefault="00B837C2">
    <w:pPr>
      <w:pStyle w:val="a4"/>
      <w:jc w:val="center"/>
    </w:pPr>
  </w:p>
  <w:p w:rsidR="00B837C2" w:rsidRDefault="00B837C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B837C2" w:rsidRDefault="00B837C2">
        <w:pPr>
          <w:pStyle w:val="a4"/>
          <w:jc w:val="center"/>
        </w:pPr>
        <w:r>
          <w:fldChar w:fldCharType="begin"/>
        </w:r>
        <w:r>
          <w:instrText>PAGE   \* MERGEFORMAT</w:instrText>
        </w:r>
        <w:r>
          <w:fldChar w:fldCharType="separate"/>
        </w:r>
        <w:r w:rsidR="00682DDB">
          <w:rPr>
            <w:noProof/>
          </w:rPr>
          <w:t>45</w:t>
        </w:r>
        <w:r>
          <w:fldChar w:fldCharType="end"/>
        </w:r>
      </w:p>
    </w:sdtContent>
  </w:sdt>
  <w:p w:rsidR="00B837C2" w:rsidRDefault="00B837C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B837C2" w:rsidRDefault="00B837C2">
        <w:pPr>
          <w:pStyle w:val="a4"/>
          <w:jc w:val="center"/>
        </w:pPr>
        <w:r>
          <w:fldChar w:fldCharType="begin"/>
        </w:r>
        <w:r>
          <w:instrText>PAGE   \* MERGEFORMAT</w:instrText>
        </w:r>
        <w:r>
          <w:fldChar w:fldCharType="separate"/>
        </w:r>
        <w:r w:rsidR="00682DDB">
          <w:rPr>
            <w:noProof/>
          </w:rPr>
          <w:t>2</w:t>
        </w:r>
        <w:r>
          <w:fldChar w:fldCharType="end"/>
        </w:r>
      </w:p>
    </w:sdtContent>
  </w:sdt>
  <w:p w:rsidR="00B837C2" w:rsidRDefault="00B837C2">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C2" w:rsidRPr="00441F94" w:rsidRDefault="00B837C2">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7C2" w:rsidRPr="002F4ED8" w:rsidRDefault="00B837C2">
                          <w:pPr>
                            <w:jc w:val="center"/>
                          </w:pPr>
                          <w:r w:rsidRPr="00441F94">
                            <w:fldChar w:fldCharType="begin"/>
                          </w:r>
                          <w:r w:rsidRPr="00441F94">
                            <w:instrText>PAGE  \* MERGEFORMAT</w:instrText>
                          </w:r>
                          <w:r w:rsidRPr="00441F94">
                            <w:fldChar w:fldCharType="separate"/>
                          </w:r>
                          <w:r w:rsidR="00682DDB">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B837C2" w:rsidRPr="002F4ED8" w:rsidRDefault="00B837C2">
                    <w:pPr>
                      <w:jc w:val="center"/>
                    </w:pPr>
                    <w:r w:rsidRPr="00441F94">
                      <w:fldChar w:fldCharType="begin"/>
                    </w:r>
                    <w:r w:rsidRPr="00441F94">
                      <w:instrText>PAGE  \* MERGEFORMAT</w:instrText>
                    </w:r>
                    <w:r w:rsidRPr="00441F94">
                      <w:fldChar w:fldCharType="separate"/>
                    </w:r>
                    <w:r w:rsidR="00682DDB">
                      <w:rPr>
                        <w:noProof/>
                      </w:rPr>
                      <w:t>2</w:t>
                    </w:r>
                    <w:r w:rsidRPr="00441F94">
                      <w:fldChar w:fldCharType="end"/>
                    </w:r>
                  </w:p>
                </w:txbxContent>
              </v:textbox>
              <w10:wrap anchorx="page" anchory="page"/>
            </v:rect>
          </w:pict>
        </mc:Fallback>
      </mc:AlternateContent>
    </w:r>
  </w:p>
  <w:p w:rsidR="00B837C2" w:rsidRDefault="00B837C2">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C2" w:rsidRDefault="00B837C2">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7C2" w:rsidRPr="002F4ED8" w:rsidRDefault="00B837C2">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B837C2" w:rsidRPr="002F4ED8" w:rsidRDefault="00B837C2">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196C"/>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9D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474D"/>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3252"/>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75B"/>
    <w:rsid w:val="00473BCF"/>
    <w:rsid w:val="0047536F"/>
    <w:rsid w:val="00476C2E"/>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11A"/>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E6D"/>
    <w:rsid w:val="00536EF6"/>
    <w:rsid w:val="00537446"/>
    <w:rsid w:val="00537A56"/>
    <w:rsid w:val="00537AC3"/>
    <w:rsid w:val="005405F2"/>
    <w:rsid w:val="0055103F"/>
    <w:rsid w:val="005526B1"/>
    <w:rsid w:val="00552C35"/>
    <w:rsid w:val="0055336D"/>
    <w:rsid w:val="00553F75"/>
    <w:rsid w:val="00554AB5"/>
    <w:rsid w:val="00554E85"/>
    <w:rsid w:val="00563B94"/>
    <w:rsid w:val="00563EA3"/>
    <w:rsid w:val="00564183"/>
    <w:rsid w:val="005646E7"/>
    <w:rsid w:val="005672EB"/>
    <w:rsid w:val="00567429"/>
    <w:rsid w:val="005703D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4E6B"/>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A12"/>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2DDB"/>
    <w:rsid w:val="00683B95"/>
    <w:rsid w:val="00684664"/>
    <w:rsid w:val="006853F7"/>
    <w:rsid w:val="006930E8"/>
    <w:rsid w:val="0069457B"/>
    <w:rsid w:val="00694F9E"/>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B38"/>
    <w:rsid w:val="00747EBE"/>
    <w:rsid w:val="00747F93"/>
    <w:rsid w:val="00750070"/>
    <w:rsid w:val="00753120"/>
    <w:rsid w:val="007532E9"/>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E78E8"/>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0CFA"/>
    <w:rsid w:val="00A21B22"/>
    <w:rsid w:val="00A228CE"/>
    <w:rsid w:val="00A23A5E"/>
    <w:rsid w:val="00A24DBE"/>
    <w:rsid w:val="00A25A41"/>
    <w:rsid w:val="00A26147"/>
    <w:rsid w:val="00A26E9C"/>
    <w:rsid w:val="00A27630"/>
    <w:rsid w:val="00A27A58"/>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0F"/>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37C2"/>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3B1F"/>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0C6"/>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2753"/>
    <w:rsid w:val="00FD37D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AF951F5655BB8A9347C86BC2F0552D44132116F0416B6671ECC29E9EF6FD816320EA77FA25B2338740XFM"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F4A0-636F-4453-B293-4B07DF8D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53</Pages>
  <Words>19341</Words>
  <Characters>110247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129330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Рудиченко АИ</cp:lastModifiedBy>
  <cp:revision>67</cp:revision>
  <cp:lastPrinted>2018-08-31T10:57:00Z</cp:lastPrinted>
  <dcterms:created xsi:type="dcterms:W3CDTF">2018-08-01T05:32:00Z</dcterms:created>
  <dcterms:modified xsi:type="dcterms:W3CDTF">2020-05-26T12:53:00Z</dcterms:modified>
</cp:coreProperties>
</file>