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1B7F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325569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9B0AA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1B7F58" w:rsidRPr="001B7F5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9B0AA3">
        <w:rPr>
          <w:b/>
          <w:sz w:val="28"/>
          <w:szCs w:val="28"/>
        </w:rPr>
        <w:t>9</w:t>
      </w:r>
      <w:r w:rsidR="00FA3046" w:rsidRPr="00FA3046">
        <w:rPr>
          <w:b/>
          <w:sz w:val="28"/>
          <w:szCs w:val="28"/>
        </w:rPr>
        <w:t xml:space="preserve"> </w:t>
      </w:r>
      <w:r w:rsidR="009B0AA3">
        <w:rPr>
          <w:b/>
          <w:sz w:val="28"/>
          <w:szCs w:val="28"/>
        </w:rPr>
        <w:t>января 2019</w:t>
      </w:r>
      <w:r w:rsidR="00FA3046" w:rsidRPr="00FA3046">
        <w:rPr>
          <w:b/>
          <w:sz w:val="28"/>
          <w:szCs w:val="28"/>
        </w:rPr>
        <w:t xml:space="preserve"> года № </w:t>
      </w:r>
      <w:r w:rsidR="009B0AA3">
        <w:rPr>
          <w:b/>
          <w:sz w:val="28"/>
          <w:szCs w:val="28"/>
        </w:rPr>
        <w:t>6</w:t>
      </w:r>
      <w:r w:rsidR="00FA3046" w:rsidRPr="00FA304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B7F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9B0AA3">
        <w:rPr>
          <w:sz w:val="28"/>
          <w:szCs w:val="28"/>
        </w:rPr>
        <w:t>Анастасиевск</w:t>
      </w:r>
      <w:r w:rsidR="009B0AA3">
        <w:rPr>
          <w:sz w:val="28"/>
          <w:szCs w:val="28"/>
        </w:rPr>
        <w:t>о</w:t>
      </w:r>
      <w:r w:rsidR="009B0AA3">
        <w:rPr>
          <w:sz w:val="28"/>
          <w:szCs w:val="28"/>
        </w:rPr>
        <w:t>го</w:t>
      </w:r>
      <w:r w:rsidR="001B7F58" w:rsidRPr="001B7F5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9B0AA3">
        <w:rPr>
          <w:sz w:val="28"/>
          <w:szCs w:val="28"/>
        </w:rPr>
        <w:t xml:space="preserve">9 января 2019 года № </w:t>
      </w:r>
      <w:r w:rsidR="00FA3046" w:rsidRPr="00FA3046">
        <w:rPr>
          <w:sz w:val="28"/>
          <w:szCs w:val="28"/>
        </w:rPr>
        <w:t>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FA3046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9B0AA3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B0AA3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9B0AA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9B0AA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9B0AA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1B7F58" w:rsidRPr="001B7F5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9B0AA3">
        <w:rPr>
          <w:b/>
          <w:sz w:val="28"/>
          <w:szCs w:val="28"/>
        </w:rPr>
        <w:t xml:space="preserve">9 января 2019 года № </w:t>
      </w:r>
      <w:r w:rsidR="00FA3046" w:rsidRPr="00FA3046">
        <w:rPr>
          <w:b/>
          <w:sz w:val="28"/>
          <w:szCs w:val="28"/>
        </w:rPr>
        <w:t>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50691D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3046" w:rsidRPr="00FA304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B0AA3" w:rsidRPr="009B0AA3">
        <w:rPr>
          <w:color w:val="000000" w:themeColor="text1"/>
          <w:sz w:val="28"/>
          <w:szCs w:val="28"/>
        </w:rPr>
        <w:t>slavyansk.ru/</w:t>
      </w:r>
      <w:proofErr w:type="spellStart"/>
      <w:r w:rsidR="009B0AA3" w:rsidRPr="009B0AA3">
        <w:rPr>
          <w:color w:val="000000" w:themeColor="text1"/>
          <w:sz w:val="28"/>
          <w:szCs w:val="28"/>
        </w:rPr>
        <w:t>article</w:t>
      </w:r>
      <w:proofErr w:type="spellEnd"/>
      <w:r w:rsidR="009B0AA3" w:rsidRPr="009B0AA3">
        <w:rPr>
          <w:color w:val="000000" w:themeColor="text1"/>
          <w:sz w:val="28"/>
          <w:szCs w:val="28"/>
        </w:rPr>
        <w:t>/a-2103.html</w:t>
      </w:r>
      <w:r w:rsidR="009B0AA3">
        <w:rPr>
          <w:color w:val="000000" w:themeColor="text1"/>
          <w:sz w:val="28"/>
          <w:szCs w:val="28"/>
        </w:rPr>
        <w:t>), в Федеральном ре</w:t>
      </w:r>
      <w:r w:rsidR="00FA3046" w:rsidRPr="00FA3046">
        <w:rPr>
          <w:color w:val="000000" w:themeColor="text1"/>
          <w:sz w:val="28"/>
          <w:szCs w:val="28"/>
        </w:rPr>
        <w:t>естре и на Едином портале государственных и муниципальных услуг (функций) (</w:t>
      </w:r>
      <w:r w:rsidR="009B0AA3" w:rsidRPr="009B0AA3">
        <w:rPr>
          <w:color w:val="000000" w:themeColor="text1"/>
          <w:sz w:val="28"/>
          <w:szCs w:val="28"/>
        </w:rPr>
        <w:t>www.gosuslugi.ru/</w:t>
      </w:r>
      <w:proofErr w:type="spellStart"/>
      <w:r w:rsidR="009B0AA3" w:rsidRPr="009B0AA3">
        <w:rPr>
          <w:color w:val="000000" w:themeColor="text1"/>
          <w:sz w:val="28"/>
          <w:szCs w:val="28"/>
        </w:rPr>
        <w:t>structure</w:t>
      </w:r>
      <w:proofErr w:type="spellEnd"/>
      <w:r w:rsidR="009B0AA3" w:rsidRPr="009B0AA3">
        <w:rPr>
          <w:color w:val="000000" w:themeColor="text1"/>
          <w:sz w:val="28"/>
          <w:szCs w:val="28"/>
        </w:rPr>
        <w:t>/2340200010003008816</w:t>
      </w:r>
      <w:r w:rsidR="00FA3046" w:rsidRPr="00FA3046">
        <w:rPr>
          <w:color w:val="000000" w:themeColor="text1"/>
          <w:sz w:val="28"/>
          <w:szCs w:val="28"/>
        </w:rPr>
        <w:t>), на Региональном портале  (</w:t>
      </w:r>
      <w:r w:rsidR="009B0AA3" w:rsidRPr="009B0AA3">
        <w:rPr>
          <w:color w:val="000000" w:themeColor="text1"/>
          <w:sz w:val="28"/>
          <w:szCs w:val="28"/>
        </w:rPr>
        <w:t>pgu.krasnodar.ru/</w:t>
      </w:r>
      <w:proofErr w:type="spellStart"/>
      <w:r w:rsidR="009B0AA3" w:rsidRPr="009B0AA3">
        <w:rPr>
          <w:color w:val="000000" w:themeColor="text1"/>
          <w:sz w:val="28"/>
          <w:szCs w:val="28"/>
        </w:rPr>
        <w:t>structure</w:t>
      </w:r>
      <w:proofErr w:type="spellEnd"/>
      <w:r w:rsidR="009B0AA3" w:rsidRPr="009B0AA3">
        <w:rPr>
          <w:color w:val="000000" w:themeColor="text1"/>
          <w:sz w:val="28"/>
          <w:szCs w:val="28"/>
        </w:rPr>
        <w:t>/</w:t>
      </w:r>
      <w:proofErr w:type="spellStart"/>
      <w:r w:rsidR="009B0AA3" w:rsidRPr="009B0AA3">
        <w:rPr>
          <w:color w:val="000000" w:themeColor="text1"/>
          <w:sz w:val="28"/>
          <w:szCs w:val="28"/>
        </w:rPr>
        <w:t>detail.php?orgID</w:t>
      </w:r>
      <w:proofErr w:type="spellEnd"/>
      <w:r w:rsidR="009B0AA3" w:rsidRPr="009B0AA3">
        <w:rPr>
          <w:color w:val="000000" w:themeColor="text1"/>
          <w:sz w:val="28"/>
          <w:szCs w:val="28"/>
        </w:rPr>
        <w:t>=160158</w:t>
      </w:r>
      <w:r w:rsidR="00FA3046" w:rsidRPr="00FA304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106C2" w:rsidRPr="001E1D6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 xml:space="preserve">«3.2.5. Административная процедура «Осуществление оценки качества </w:t>
      </w:r>
      <w:r w:rsidRPr="001E1D6D">
        <w:rPr>
          <w:color w:val="000000"/>
          <w:sz w:val="28"/>
          <w:szCs w:val="28"/>
        </w:rPr>
        <w:lastRenderedPageBreak/>
        <w:t>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7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8A4A43" w:rsidRPr="008A4A43" w:rsidRDefault="001E1D6D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sz w:val="28"/>
          <w:szCs w:val="28"/>
        </w:rPr>
        <w:t>«</w:t>
      </w:r>
      <w:r w:rsidR="008A4A43" w:rsidRPr="008A4A4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8A4A43" w:rsidRPr="008A4A4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 xml:space="preserve">вы </w:t>
      </w:r>
      <w:r w:rsidR="009B0AA3">
        <w:rPr>
          <w:color w:val="000000" w:themeColor="text1"/>
          <w:sz w:val="28"/>
          <w:szCs w:val="28"/>
        </w:rPr>
        <w:t>Анастасиевского</w:t>
      </w:r>
      <w:r w:rsidRPr="008A4A4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A4A43">
        <w:rPr>
          <w:color w:val="000000" w:themeColor="text1"/>
          <w:sz w:val="28"/>
          <w:szCs w:val="28"/>
        </w:rPr>
        <w:t xml:space="preserve"> согласно прил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телей.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A4A43">
        <w:rPr>
          <w:color w:val="000000" w:themeColor="text1"/>
          <w:sz w:val="28"/>
          <w:szCs w:val="28"/>
        </w:rPr>
        <w:t>ии и ау</w:t>
      </w:r>
      <w:proofErr w:type="gramEnd"/>
      <w:r w:rsidRPr="008A4A4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8A4A43">
        <w:rPr>
          <w:color w:val="000000" w:themeColor="text1"/>
          <w:sz w:val="28"/>
          <w:szCs w:val="28"/>
        </w:rPr>
        <w:t>ы</w:t>
      </w:r>
      <w:r w:rsidRPr="008A4A4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ления: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ленную форму заявления</w:t>
      </w:r>
      <w:r w:rsidRPr="008A4A43">
        <w:rPr>
          <w:color w:val="000000" w:themeColor="text1"/>
          <w:szCs w:val="28"/>
        </w:rPr>
        <w:t xml:space="preserve"> (</w:t>
      </w:r>
      <w:r w:rsidRPr="008A4A43">
        <w:rPr>
          <w:color w:val="000000" w:themeColor="text1"/>
          <w:sz w:val="28"/>
          <w:szCs w:val="28"/>
        </w:rPr>
        <w:t xml:space="preserve">согласно </w:t>
      </w:r>
      <w:r w:rsidRPr="008A4A4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нению;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B72823">
          <w:rPr>
            <w:color w:val="000000" w:themeColor="text1"/>
            <w:sz w:val="28"/>
            <w:szCs w:val="28"/>
          </w:rPr>
          <w:t>пунктами 1</w:t>
        </w:r>
      </w:hyperlink>
      <w:r w:rsidRPr="00B7282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B72823">
          <w:rPr>
            <w:color w:val="000000" w:themeColor="text1"/>
            <w:sz w:val="28"/>
            <w:szCs w:val="28"/>
          </w:rPr>
          <w:t>7</w:t>
        </w:r>
      </w:hyperlink>
      <w:r w:rsidRPr="00B7282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72823">
          <w:rPr>
            <w:color w:val="000000" w:themeColor="text1"/>
            <w:sz w:val="28"/>
            <w:szCs w:val="28"/>
          </w:rPr>
          <w:t>9</w:t>
        </w:r>
      </w:hyperlink>
      <w:r w:rsidRPr="00B7282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B72823">
          <w:rPr>
            <w:color w:val="000000" w:themeColor="text1"/>
            <w:sz w:val="28"/>
            <w:szCs w:val="28"/>
          </w:rPr>
          <w:t>10</w:t>
        </w:r>
      </w:hyperlink>
      <w:r w:rsidRPr="00B7282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B72823">
          <w:rPr>
            <w:color w:val="000000" w:themeColor="text1"/>
            <w:sz w:val="28"/>
            <w:szCs w:val="28"/>
          </w:rPr>
          <w:t>14</w:t>
        </w:r>
      </w:hyperlink>
      <w:r w:rsidRPr="00B7282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B72823">
          <w:rPr>
            <w:color w:val="000000" w:themeColor="text1"/>
            <w:sz w:val="28"/>
            <w:szCs w:val="28"/>
          </w:rPr>
          <w:t>18 части 6 статьи 7</w:t>
        </w:r>
      </w:hyperlink>
      <w:r w:rsidRPr="008A4A4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8A4A4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A4A4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витель заявителя)</w:t>
      </w:r>
      <w:bookmarkStart w:id="0" w:name="_GoBack"/>
      <w:bookmarkEnd w:id="0"/>
      <w:r w:rsidRPr="008A4A43">
        <w:rPr>
          <w:color w:val="000000" w:themeColor="text1"/>
          <w:sz w:val="28"/>
          <w:szCs w:val="28"/>
        </w:rPr>
        <w:t xml:space="preserve">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A4A4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ния);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ление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A4A4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A4A43">
        <w:rPr>
          <w:color w:val="000000" w:themeColor="text1"/>
          <w:sz w:val="28"/>
          <w:szCs w:val="28"/>
        </w:rPr>
        <w:t>у</w:t>
      </w:r>
      <w:r w:rsidRPr="008A4A4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A4A43">
        <w:rPr>
          <w:color w:val="000000" w:themeColor="text1"/>
          <w:sz w:val="28"/>
          <w:szCs w:val="28"/>
        </w:rPr>
        <w:t>т</w:t>
      </w:r>
      <w:r w:rsidRPr="008A4A4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A4A43">
        <w:rPr>
          <w:color w:val="000000" w:themeColor="text1"/>
          <w:sz w:val="28"/>
          <w:szCs w:val="28"/>
        </w:rPr>
        <w:t>м</w:t>
      </w:r>
      <w:r w:rsidRPr="008A4A43">
        <w:rPr>
          <w:color w:val="000000" w:themeColor="text1"/>
          <w:sz w:val="28"/>
          <w:szCs w:val="28"/>
        </w:rPr>
        <w:t>плексного запроса.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A4A43">
        <w:rPr>
          <w:color w:val="000000" w:themeColor="text1"/>
          <w:sz w:val="28"/>
          <w:szCs w:val="28"/>
        </w:rPr>
        <w:t>р</w:t>
      </w:r>
      <w:r w:rsidRPr="008A4A4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стративного регламента.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8A4A43" w:rsidRPr="008A4A43" w:rsidRDefault="008A4A43" w:rsidP="008A4A43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8A4A4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8A4A43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ем причин отказа.</w:t>
      </w:r>
    </w:p>
    <w:p w:rsidR="004E06DE" w:rsidRPr="008A4A43" w:rsidRDefault="008A4A43" w:rsidP="008A4A4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A4A43">
        <w:rPr>
          <w:color w:val="000000" w:themeColor="text1"/>
          <w:sz w:val="28"/>
          <w:szCs w:val="28"/>
        </w:rPr>
        <w:t>.</w:t>
      </w:r>
      <w:r w:rsidR="00534EBA" w:rsidRPr="008A4A43">
        <w:rPr>
          <w:sz w:val="28"/>
          <w:szCs w:val="28"/>
        </w:rPr>
        <w:t>»;</w:t>
      </w:r>
      <w:proofErr w:type="gramEnd"/>
    </w:p>
    <w:p w:rsidR="00534EBA" w:rsidRPr="008A4A43" w:rsidRDefault="00534EBA" w:rsidP="00534EB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43">
        <w:rPr>
          <w:sz w:val="28"/>
          <w:szCs w:val="28"/>
        </w:rPr>
        <w:t>1.</w:t>
      </w:r>
      <w:r w:rsidR="00FA3046" w:rsidRPr="008A4A43">
        <w:rPr>
          <w:sz w:val="28"/>
          <w:szCs w:val="28"/>
        </w:rPr>
        <w:t>8</w:t>
      </w:r>
      <w:r w:rsidRPr="008A4A43">
        <w:rPr>
          <w:sz w:val="28"/>
          <w:szCs w:val="28"/>
        </w:rPr>
        <w:t>) абзац 2 пункта 3.3.3. изложить в следующей редакции:</w:t>
      </w:r>
    </w:p>
    <w:p w:rsidR="00534EBA" w:rsidRDefault="00534EBA" w:rsidP="00534EB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A43">
        <w:rPr>
          <w:sz w:val="28"/>
          <w:szCs w:val="28"/>
        </w:rPr>
        <w:t xml:space="preserve"> </w:t>
      </w:r>
      <w:r w:rsidRPr="008A4A43">
        <w:rPr>
          <w:rFonts w:ascii="Times New Roman" w:hAnsi="Times New Roman" w:cs="Times New Roman"/>
          <w:sz w:val="28"/>
          <w:szCs w:val="28"/>
        </w:rPr>
        <w:t>«</w:t>
      </w:r>
      <w:r w:rsidRPr="008A4A4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</w:t>
      </w:r>
      <w:proofErr w:type="gramStart"/>
      <w:r w:rsidRPr="008A4A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A4A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3046">
        <w:rPr>
          <w:sz w:val="28"/>
          <w:szCs w:val="28"/>
        </w:rPr>
        <w:t>9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9B0AA3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</w:r>
      <w:r w:rsidR="009B0AA3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7E" w:rsidRDefault="005B527E">
      <w:r>
        <w:separator/>
      </w:r>
    </w:p>
  </w:endnote>
  <w:endnote w:type="continuationSeparator" w:id="0">
    <w:p w:rsidR="005B527E" w:rsidRDefault="005B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7E" w:rsidRDefault="005B527E">
      <w:r>
        <w:separator/>
      </w:r>
    </w:p>
  </w:footnote>
  <w:footnote w:type="continuationSeparator" w:id="0">
    <w:p w:rsidR="005B527E" w:rsidRDefault="005B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CC18CD6" wp14:editId="5844D4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2823" w:rsidRPr="00B7282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B7F58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6AF5"/>
    <w:rsid w:val="003179D4"/>
    <w:rsid w:val="00317EFC"/>
    <w:rsid w:val="00322773"/>
    <w:rsid w:val="00323135"/>
    <w:rsid w:val="0032351C"/>
    <w:rsid w:val="00323A4F"/>
    <w:rsid w:val="00324662"/>
    <w:rsid w:val="00325308"/>
    <w:rsid w:val="00325569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C2C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191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B527E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214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4A43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0AA3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823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651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07DF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046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D00B-3598-4091-BBEA-919E60E8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16</cp:revision>
  <cp:lastPrinted>2020-05-12T12:04:00Z</cp:lastPrinted>
  <dcterms:created xsi:type="dcterms:W3CDTF">2020-05-13T08:19:00Z</dcterms:created>
  <dcterms:modified xsi:type="dcterms:W3CDTF">2020-06-03T14:43:00Z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