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E2EF8" w:rsidRPr="00570E6B" w:rsidRDefault="001E2EF8" w:rsidP="00FB4948">
      <w:pPr>
        <w:suppressAutoHyphens w:val="0"/>
        <w:jc w:val="center"/>
        <w:rPr>
          <w:sz w:val="28"/>
          <w:szCs w:val="28"/>
        </w:rPr>
      </w:pPr>
    </w:p>
    <w:p w:rsidR="008804F7" w:rsidRPr="00570E6B" w:rsidRDefault="008804F7" w:rsidP="00FB4948">
      <w:pPr>
        <w:suppressAutoHyphens w:val="0"/>
        <w:jc w:val="center"/>
        <w:rPr>
          <w:sz w:val="28"/>
          <w:szCs w:val="28"/>
        </w:rPr>
      </w:pPr>
    </w:p>
    <w:p w:rsidR="008804F7" w:rsidRPr="00570E6B" w:rsidRDefault="008804F7" w:rsidP="00FB4948">
      <w:pPr>
        <w:suppressAutoHyphens w:val="0"/>
        <w:jc w:val="center"/>
        <w:rPr>
          <w:sz w:val="28"/>
          <w:szCs w:val="28"/>
        </w:rPr>
      </w:pPr>
    </w:p>
    <w:p w:rsidR="00951417" w:rsidRPr="00570E6B" w:rsidRDefault="00951417" w:rsidP="00FB4948">
      <w:pPr>
        <w:suppressAutoHyphens w:val="0"/>
        <w:jc w:val="center"/>
        <w:rPr>
          <w:sz w:val="28"/>
          <w:szCs w:val="28"/>
        </w:rPr>
      </w:pPr>
    </w:p>
    <w:p w:rsidR="00951417" w:rsidRPr="00570E6B" w:rsidRDefault="00951417" w:rsidP="00FB4948">
      <w:pPr>
        <w:suppressAutoHyphens w:val="0"/>
        <w:jc w:val="center"/>
        <w:rPr>
          <w:sz w:val="28"/>
          <w:szCs w:val="28"/>
        </w:rPr>
      </w:pPr>
    </w:p>
    <w:p w:rsidR="00951417" w:rsidRPr="00570E6B" w:rsidRDefault="00951417" w:rsidP="00FB4948">
      <w:pPr>
        <w:suppressAutoHyphens w:val="0"/>
        <w:jc w:val="center"/>
        <w:rPr>
          <w:sz w:val="28"/>
          <w:szCs w:val="28"/>
        </w:rPr>
      </w:pPr>
    </w:p>
    <w:p w:rsidR="0065011C" w:rsidRPr="00570E6B" w:rsidRDefault="0065011C" w:rsidP="00FB4948">
      <w:pPr>
        <w:suppressAutoHyphens w:val="0"/>
        <w:jc w:val="center"/>
        <w:rPr>
          <w:sz w:val="28"/>
          <w:szCs w:val="28"/>
        </w:rPr>
      </w:pPr>
    </w:p>
    <w:p w:rsidR="00B31464" w:rsidRPr="00570E6B" w:rsidRDefault="00B31464" w:rsidP="00FB4948">
      <w:pPr>
        <w:suppressAutoHyphens w:val="0"/>
        <w:jc w:val="center"/>
        <w:rPr>
          <w:sz w:val="28"/>
          <w:szCs w:val="28"/>
        </w:rPr>
      </w:pPr>
    </w:p>
    <w:p w:rsidR="0065011C" w:rsidRPr="00570E6B" w:rsidRDefault="0065011C" w:rsidP="00200A59">
      <w:pPr>
        <w:suppressAutoHyphens w:val="0"/>
        <w:rPr>
          <w:sz w:val="28"/>
          <w:szCs w:val="28"/>
        </w:rPr>
      </w:pPr>
    </w:p>
    <w:p w:rsidR="00F646CE" w:rsidRPr="00570E6B" w:rsidRDefault="00F646CE" w:rsidP="00FB4948">
      <w:pPr>
        <w:ind w:left="709"/>
        <w:jc w:val="center"/>
        <w:rPr>
          <w:b/>
          <w:sz w:val="28"/>
          <w:szCs w:val="28"/>
        </w:rPr>
      </w:pPr>
    </w:p>
    <w:p w:rsidR="00F646CE" w:rsidRPr="00570E6B" w:rsidRDefault="00F646CE" w:rsidP="00FB4948">
      <w:pPr>
        <w:ind w:left="709"/>
        <w:jc w:val="center"/>
        <w:rPr>
          <w:b/>
          <w:sz w:val="28"/>
          <w:szCs w:val="28"/>
        </w:rPr>
      </w:pPr>
    </w:p>
    <w:p w:rsidR="00F646CE" w:rsidRPr="00570E6B" w:rsidRDefault="00F646CE" w:rsidP="00BA166B">
      <w:pPr>
        <w:rPr>
          <w:b/>
          <w:sz w:val="28"/>
          <w:szCs w:val="28"/>
        </w:rPr>
      </w:pPr>
    </w:p>
    <w:p w:rsidR="00C66424" w:rsidRPr="00CB6C19" w:rsidRDefault="00FA15F7" w:rsidP="00E2637F">
      <w:pPr>
        <w:ind w:right="-1"/>
        <w:jc w:val="center"/>
        <w:rPr>
          <w:b/>
          <w:sz w:val="28"/>
          <w:szCs w:val="28"/>
        </w:rPr>
      </w:pPr>
      <w:r w:rsidRPr="00CB6C19">
        <w:rPr>
          <w:b/>
          <w:sz w:val="28"/>
          <w:szCs w:val="28"/>
        </w:rPr>
        <w:t>О внесении изменени</w:t>
      </w:r>
      <w:r w:rsidR="005C11C4" w:rsidRPr="00CB6C19">
        <w:rPr>
          <w:b/>
          <w:sz w:val="28"/>
          <w:szCs w:val="28"/>
        </w:rPr>
        <w:t>й</w:t>
      </w:r>
      <w:r w:rsidR="00EF7FE8" w:rsidRPr="00CB6C19">
        <w:rPr>
          <w:b/>
          <w:sz w:val="28"/>
          <w:szCs w:val="28"/>
        </w:rPr>
        <w:t xml:space="preserve"> в постановление администрации</w:t>
      </w:r>
    </w:p>
    <w:p w:rsidR="00BB7391" w:rsidRPr="00CB6C19" w:rsidRDefault="00C8665A" w:rsidP="00E2637F">
      <w:pPr>
        <w:ind w:right="-1"/>
        <w:jc w:val="center"/>
        <w:rPr>
          <w:b/>
          <w:sz w:val="28"/>
          <w:szCs w:val="28"/>
        </w:rPr>
      </w:pPr>
      <w:r w:rsidRPr="00CB6C19">
        <w:rPr>
          <w:b/>
          <w:sz w:val="28"/>
          <w:szCs w:val="28"/>
        </w:rPr>
        <w:t xml:space="preserve">Ачуевского </w:t>
      </w:r>
      <w:r w:rsidR="00F742C4" w:rsidRPr="00CB6C19">
        <w:rPr>
          <w:b/>
          <w:sz w:val="28"/>
          <w:szCs w:val="28"/>
        </w:rPr>
        <w:t>сельского поселения</w:t>
      </w:r>
      <w:r w:rsidR="00C66424" w:rsidRPr="00CB6C19">
        <w:rPr>
          <w:b/>
          <w:sz w:val="28"/>
          <w:szCs w:val="28"/>
        </w:rPr>
        <w:t xml:space="preserve"> Славянск</w:t>
      </w:r>
      <w:r w:rsidR="00F742C4" w:rsidRPr="00CB6C19">
        <w:rPr>
          <w:b/>
          <w:sz w:val="28"/>
          <w:szCs w:val="28"/>
        </w:rPr>
        <w:t>ого</w:t>
      </w:r>
      <w:r w:rsidR="00C66424" w:rsidRPr="00CB6C19">
        <w:rPr>
          <w:b/>
          <w:sz w:val="28"/>
          <w:szCs w:val="28"/>
        </w:rPr>
        <w:t xml:space="preserve"> район</w:t>
      </w:r>
      <w:r w:rsidR="00F742C4" w:rsidRPr="00CB6C19">
        <w:rPr>
          <w:b/>
          <w:sz w:val="28"/>
          <w:szCs w:val="28"/>
        </w:rPr>
        <w:t>а</w:t>
      </w:r>
    </w:p>
    <w:p w:rsidR="00E2637F" w:rsidRPr="00CB6C19" w:rsidRDefault="00E44BFC" w:rsidP="00E2637F">
      <w:pPr>
        <w:widowControl w:val="0"/>
        <w:ind w:right="-1"/>
        <w:jc w:val="center"/>
        <w:outlineLvl w:val="0"/>
        <w:rPr>
          <w:b/>
          <w:color w:val="000000" w:themeColor="text1"/>
          <w:sz w:val="28"/>
          <w:szCs w:val="28"/>
        </w:rPr>
      </w:pPr>
      <w:r w:rsidRPr="00CB6C19">
        <w:rPr>
          <w:b/>
          <w:sz w:val="28"/>
          <w:szCs w:val="28"/>
        </w:rPr>
        <w:t xml:space="preserve">от </w:t>
      </w:r>
      <w:r w:rsidR="00C8665A" w:rsidRPr="00CB6C19">
        <w:rPr>
          <w:b/>
          <w:sz w:val="28"/>
          <w:szCs w:val="28"/>
        </w:rPr>
        <w:t>07 июля</w:t>
      </w:r>
      <w:r w:rsidR="00F742C4" w:rsidRPr="00CB6C19">
        <w:rPr>
          <w:b/>
          <w:sz w:val="28"/>
          <w:szCs w:val="28"/>
        </w:rPr>
        <w:t xml:space="preserve"> 202</w:t>
      </w:r>
      <w:r w:rsidR="00E2637F" w:rsidRPr="00CB6C19">
        <w:rPr>
          <w:b/>
          <w:sz w:val="28"/>
          <w:szCs w:val="28"/>
        </w:rPr>
        <w:t>1</w:t>
      </w:r>
      <w:r w:rsidR="00F742C4" w:rsidRPr="00CB6C19">
        <w:rPr>
          <w:b/>
          <w:sz w:val="28"/>
          <w:szCs w:val="28"/>
        </w:rPr>
        <w:t xml:space="preserve"> г.</w:t>
      </w:r>
      <w:r w:rsidR="00B512FC" w:rsidRPr="00CB6C19">
        <w:rPr>
          <w:b/>
          <w:sz w:val="28"/>
          <w:szCs w:val="28"/>
        </w:rPr>
        <w:t xml:space="preserve"> № </w:t>
      </w:r>
      <w:r w:rsidR="00C8665A" w:rsidRPr="00CB6C19">
        <w:rPr>
          <w:b/>
          <w:sz w:val="28"/>
          <w:szCs w:val="28"/>
        </w:rPr>
        <w:t>101</w:t>
      </w:r>
      <w:r w:rsidRPr="00CB6C19">
        <w:rPr>
          <w:b/>
          <w:sz w:val="28"/>
          <w:szCs w:val="28"/>
        </w:rPr>
        <w:t xml:space="preserve"> «</w:t>
      </w:r>
      <w:r w:rsidR="005C11C4" w:rsidRPr="00CB6C19">
        <w:rPr>
          <w:b/>
          <w:color w:val="000000" w:themeColor="text1"/>
          <w:sz w:val="28"/>
          <w:szCs w:val="28"/>
        </w:rPr>
        <w:t xml:space="preserve">Об утверждении административного </w:t>
      </w:r>
    </w:p>
    <w:p w:rsidR="00E2637F" w:rsidRPr="00CB6C19" w:rsidRDefault="005C11C4" w:rsidP="00E2637F">
      <w:pPr>
        <w:widowControl w:val="0"/>
        <w:ind w:right="-1"/>
        <w:jc w:val="center"/>
        <w:outlineLvl w:val="0"/>
        <w:rPr>
          <w:b/>
          <w:color w:val="000000" w:themeColor="text1"/>
          <w:sz w:val="28"/>
          <w:szCs w:val="28"/>
        </w:rPr>
      </w:pPr>
      <w:r w:rsidRPr="00CB6C19">
        <w:rPr>
          <w:b/>
          <w:color w:val="000000" w:themeColor="text1"/>
          <w:sz w:val="28"/>
          <w:szCs w:val="28"/>
        </w:rPr>
        <w:t>регламента предоставления муниципальной услуги</w:t>
      </w:r>
    </w:p>
    <w:p w:rsidR="00EC786E" w:rsidRPr="00CB6C19" w:rsidRDefault="005C11C4" w:rsidP="00E2637F">
      <w:pPr>
        <w:widowControl w:val="0"/>
        <w:ind w:right="-1"/>
        <w:jc w:val="center"/>
        <w:outlineLvl w:val="0"/>
        <w:rPr>
          <w:b/>
          <w:sz w:val="28"/>
          <w:szCs w:val="28"/>
        </w:rPr>
      </w:pPr>
      <w:r w:rsidRPr="00CB6C19">
        <w:rPr>
          <w:b/>
          <w:color w:val="000000" w:themeColor="text1"/>
          <w:sz w:val="28"/>
          <w:szCs w:val="28"/>
        </w:rPr>
        <w:t>«</w:t>
      </w:r>
      <w:r w:rsidR="00E2637F" w:rsidRPr="00CB6C19">
        <w:rPr>
          <w:b/>
          <w:bCs/>
          <w:sz w:val="28"/>
          <w:szCs w:val="28"/>
        </w:rPr>
        <w:t>Выдача порубочного билета</w:t>
      </w:r>
      <w:r w:rsidR="00343BDE" w:rsidRPr="00CB6C19">
        <w:rPr>
          <w:b/>
          <w:sz w:val="28"/>
          <w:szCs w:val="28"/>
        </w:rPr>
        <w:t>»</w:t>
      </w:r>
    </w:p>
    <w:p w:rsidR="00EC786E" w:rsidRPr="00CB6C19" w:rsidRDefault="00EC786E" w:rsidP="00FB4948">
      <w:pPr>
        <w:suppressAutoHyphens w:val="0"/>
        <w:rPr>
          <w:sz w:val="28"/>
          <w:szCs w:val="28"/>
        </w:rPr>
      </w:pPr>
    </w:p>
    <w:p w:rsidR="00EC786E" w:rsidRPr="00CB6C19" w:rsidRDefault="00EC786E" w:rsidP="00FB4948">
      <w:pPr>
        <w:suppressAutoHyphens w:val="0"/>
        <w:rPr>
          <w:sz w:val="28"/>
          <w:szCs w:val="28"/>
        </w:rPr>
      </w:pPr>
    </w:p>
    <w:p w:rsidR="00EC786E" w:rsidRPr="00CB6C19" w:rsidRDefault="00C459B1" w:rsidP="005C11C4">
      <w:pPr>
        <w:suppressAutoHyphens w:val="0"/>
        <w:ind w:firstLine="709"/>
        <w:jc w:val="both"/>
        <w:rPr>
          <w:sz w:val="28"/>
          <w:szCs w:val="28"/>
        </w:rPr>
      </w:pPr>
      <w:bookmarkStart w:id="0" w:name="_Hlk155861875"/>
      <w:r w:rsidRPr="00CB6C19">
        <w:rPr>
          <w:sz w:val="28"/>
          <w:szCs w:val="28"/>
        </w:rPr>
        <w:t>В целях приведения</w:t>
      </w:r>
      <w:r w:rsidR="008B1AED" w:rsidRPr="00CB6C19">
        <w:rPr>
          <w:sz w:val="28"/>
          <w:szCs w:val="28"/>
        </w:rPr>
        <w:t xml:space="preserve"> </w:t>
      </w:r>
      <w:r w:rsidR="00BB3270" w:rsidRPr="00CB6C19">
        <w:rPr>
          <w:sz w:val="28"/>
          <w:szCs w:val="28"/>
        </w:rPr>
        <w:t>муниципальных правовых актов в соответствие с действующим законодательством</w:t>
      </w:r>
      <w:r w:rsidR="00BB3270" w:rsidRPr="00CB6C19">
        <w:rPr>
          <w:sz w:val="28"/>
          <w:szCs w:val="28"/>
        </w:rPr>
        <w:t xml:space="preserve">, </w:t>
      </w:r>
      <w:r w:rsidR="00BB3270" w:rsidRPr="00CB6C19">
        <w:rPr>
          <w:sz w:val="28"/>
          <w:szCs w:val="28"/>
        </w:rPr>
        <w:t>руководствуясь</w:t>
      </w:r>
      <w:r w:rsidR="00BB3270" w:rsidRPr="00CB6C19">
        <w:rPr>
          <w:sz w:val="28"/>
          <w:szCs w:val="28"/>
        </w:rPr>
        <w:t xml:space="preserve"> </w:t>
      </w:r>
      <w:r w:rsidR="00C8665A" w:rsidRPr="00CB6C19">
        <w:rPr>
          <w:sz w:val="28"/>
          <w:szCs w:val="28"/>
        </w:rPr>
        <w:t>Законом Краснодарского края от</w:t>
      </w:r>
      <w:r w:rsidR="00BB3270" w:rsidRPr="00CB6C19">
        <w:rPr>
          <w:sz w:val="28"/>
          <w:szCs w:val="28"/>
        </w:rPr>
        <w:t> </w:t>
      </w:r>
      <w:r w:rsidR="00C8665A" w:rsidRPr="00CB6C19">
        <w:rPr>
          <w:sz w:val="28"/>
          <w:szCs w:val="28"/>
        </w:rPr>
        <w:t>23</w:t>
      </w:r>
      <w:r w:rsidR="00C8665A" w:rsidRPr="00CB6C19">
        <w:rPr>
          <w:sz w:val="28"/>
          <w:szCs w:val="28"/>
        </w:rPr>
        <w:t> </w:t>
      </w:r>
      <w:r w:rsidR="00C8665A" w:rsidRPr="00CB6C19">
        <w:rPr>
          <w:sz w:val="28"/>
          <w:szCs w:val="28"/>
        </w:rPr>
        <w:t xml:space="preserve">апреля 2013 г. </w:t>
      </w:r>
      <w:r w:rsidR="00C8665A" w:rsidRPr="00CB6C19">
        <w:rPr>
          <w:sz w:val="28"/>
          <w:szCs w:val="28"/>
        </w:rPr>
        <w:t>№</w:t>
      </w:r>
      <w:r w:rsidR="00C8665A" w:rsidRPr="00CB6C19">
        <w:rPr>
          <w:sz w:val="28"/>
          <w:szCs w:val="28"/>
        </w:rPr>
        <w:t xml:space="preserve"> 2695-КЗ </w:t>
      </w:r>
      <w:r w:rsidR="00C8665A" w:rsidRPr="00CB6C19">
        <w:rPr>
          <w:sz w:val="28"/>
          <w:szCs w:val="28"/>
        </w:rPr>
        <w:t>«</w:t>
      </w:r>
      <w:r w:rsidR="00C8665A" w:rsidRPr="00CB6C19">
        <w:rPr>
          <w:sz w:val="28"/>
          <w:szCs w:val="28"/>
        </w:rPr>
        <w:t>Об охране зеленых насаждений в Краснодарском крае</w:t>
      </w:r>
      <w:r w:rsidR="001A509B" w:rsidRPr="00CB6C19">
        <w:rPr>
          <w:sz w:val="28"/>
          <w:szCs w:val="28"/>
        </w:rPr>
        <w:t>»</w:t>
      </w:r>
      <w:r w:rsidR="00C8665A" w:rsidRPr="00CB6C19">
        <w:rPr>
          <w:sz w:val="28"/>
          <w:szCs w:val="28"/>
        </w:rPr>
        <w:t xml:space="preserve">, </w:t>
      </w:r>
      <w:bookmarkEnd w:id="0"/>
      <w:r w:rsidR="00EC786E" w:rsidRPr="00CB6C19">
        <w:rPr>
          <w:sz w:val="28"/>
          <w:szCs w:val="28"/>
        </w:rPr>
        <w:t>п о с т а н о в л я ю:</w:t>
      </w:r>
    </w:p>
    <w:p w:rsidR="00C50FB1" w:rsidRPr="00CB6C19" w:rsidRDefault="00EC786E" w:rsidP="00200A59">
      <w:pPr>
        <w:suppressAutoHyphens w:val="0"/>
        <w:ind w:firstLine="709"/>
        <w:jc w:val="both"/>
        <w:rPr>
          <w:sz w:val="28"/>
          <w:szCs w:val="28"/>
        </w:rPr>
      </w:pPr>
      <w:r w:rsidRPr="00CB6C19">
        <w:rPr>
          <w:sz w:val="28"/>
          <w:szCs w:val="28"/>
        </w:rPr>
        <w:t xml:space="preserve">1. </w:t>
      </w:r>
      <w:r w:rsidR="00200A59" w:rsidRPr="00CB6C19">
        <w:rPr>
          <w:sz w:val="28"/>
          <w:szCs w:val="28"/>
        </w:rPr>
        <w:t>Утвердить изменения</w:t>
      </w:r>
      <w:r w:rsidR="00DB68AF" w:rsidRPr="00CB6C19">
        <w:rPr>
          <w:sz w:val="28"/>
          <w:szCs w:val="28"/>
        </w:rPr>
        <w:t xml:space="preserve"> в постановление администрации </w:t>
      </w:r>
      <w:r w:rsidR="00BB3270" w:rsidRPr="00CB6C19">
        <w:rPr>
          <w:sz w:val="28"/>
          <w:szCs w:val="28"/>
        </w:rPr>
        <w:t xml:space="preserve">Ачуевского </w:t>
      </w:r>
      <w:r w:rsidR="00F742C4" w:rsidRPr="00CB6C19">
        <w:rPr>
          <w:sz w:val="28"/>
          <w:szCs w:val="28"/>
        </w:rPr>
        <w:t>сельского поселения Славянского района</w:t>
      </w:r>
      <w:r w:rsidR="00DB68AF" w:rsidRPr="00CB6C19">
        <w:rPr>
          <w:sz w:val="28"/>
          <w:szCs w:val="28"/>
        </w:rPr>
        <w:t xml:space="preserve"> </w:t>
      </w:r>
      <w:r w:rsidR="00F742C4" w:rsidRPr="00CB6C19">
        <w:rPr>
          <w:sz w:val="28"/>
          <w:szCs w:val="28"/>
        </w:rPr>
        <w:t xml:space="preserve">от </w:t>
      </w:r>
      <w:r w:rsidR="00BB3270" w:rsidRPr="00CB6C19">
        <w:rPr>
          <w:sz w:val="28"/>
          <w:szCs w:val="28"/>
        </w:rPr>
        <w:t>07 июля</w:t>
      </w:r>
      <w:r w:rsidR="00E2637F" w:rsidRPr="00CB6C19">
        <w:rPr>
          <w:sz w:val="28"/>
          <w:szCs w:val="28"/>
        </w:rPr>
        <w:t xml:space="preserve"> 2021 </w:t>
      </w:r>
      <w:r w:rsidR="00F742C4" w:rsidRPr="00CB6C19">
        <w:rPr>
          <w:sz w:val="28"/>
          <w:szCs w:val="28"/>
        </w:rPr>
        <w:t xml:space="preserve">г. № </w:t>
      </w:r>
      <w:r w:rsidR="00BB3270" w:rsidRPr="00CB6C19">
        <w:rPr>
          <w:sz w:val="28"/>
          <w:szCs w:val="28"/>
        </w:rPr>
        <w:t>101</w:t>
      </w:r>
      <w:r w:rsidR="00F742C4" w:rsidRPr="00CB6C19">
        <w:rPr>
          <w:sz w:val="28"/>
          <w:szCs w:val="28"/>
        </w:rPr>
        <w:t xml:space="preserve"> «Об утверждении административного регламента предоставления муниципальной услуги «</w:t>
      </w:r>
      <w:r w:rsidR="00E2637F" w:rsidRPr="00CB6C19">
        <w:rPr>
          <w:sz w:val="28"/>
          <w:szCs w:val="28"/>
        </w:rPr>
        <w:t>Выдача порубочного билета</w:t>
      </w:r>
      <w:r w:rsidR="00F742C4" w:rsidRPr="00CB6C19">
        <w:rPr>
          <w:sz w:val="28"/>
          <w:szCs w:val="28"/>
        </w:rPr>
        <w:t>»</w:t>
      </w:r>
      <w:r w:rsidR="00FA15F7" w:rsidRPr="00CB6C19">
        <w:rPr>
          <w:sz w:val="28"/>
          <w:szCs w:val="28"/>
        </w:rPr>
        <w:t xml:space="preserve"> </w:t>
      </w:r>
      <w:r w:rsidR="00200A59" w:rsidRPr="00CB6C19">
        <w:rPr>
          <w:sz w:val="28"/>
        </w:rPr>
        <w:t>со</w:t>
      </w:r>
      <w:r w:rsidR="00F352C8" w:rsidRPr="00CB6C19">
        <w:rPr>
          <w:sz w:val="28"/>
        </w:rPr>
        <w:t>гласно приложени</w:t>
      </w:r>
      <w:r w:rsidR="000674FB" w:rsidRPr="00CB6C19">
        <w:rPr>
          <w:sz w:val="28"/>
        </w:rPr>
        <w:t>ю</w:t>
      </w:r>
      <w:r w:rsidR="00200A59" w:rsidRPr="00CB6C19">
        <w:rPr>
          <w:sz w:val="28"/>
        </w:rPr>
        <w:t xml:space="preserve"> к настоящему постановлению.</w:t>
      </w:r>
    </w:p>
    <w:p w:rsidR="00B52CA3" w:rsidRPr="00CB6C19" w:rsidRDefault="00EC786E" w:rsidP="00EF37B6">
      <w:pPr>
        <w:suppressAutoHyphens w:val="0"/>
        <w:ind w:firstLine="709"/>
        <w:jc w:val="both"/>
        <w:rPr>
          <w:rFonts w:eastAsia="Calibri"/>
          <w:sz w:val="28"/>
          <w:szCs w:val="28"/>
        </w:rPr>
      </w:pPr>
      <w:r w:rsidRPr="00CB6C19">
        <w:rPr>
          <w:sz w:val="28"/>
          <w:szCs w:val="28"/>
          <w:lang w:eastAsia="ru-RU"/>
        </w:rPr>
        <w:t xml:space="preserve">2. </w:t>
      </w:r>
      <w:r w:rsidR="00F742C4" w:rsidRPr="00CB6C19">
        <w:rPr>
          <w:sz w:val="28"/>
          <w:szCs w:val="28"/>
        </w:rPr>
        <w:t xml:space="preserve">Общему отделу администрации </w:t>
      </w:r>
      <w:r w:rsidR="00BB3270" w:rsidRPr="00CB6C19">
        <w:rPr>
          <w:sz w:val="28"/>
          <w:szCs w:val="28"/>
        </w:rPr>
        <w:t xml:space="preserve">Ачуевского </w:t>
      </w:r>
      <w:r w:rsidR="00F742C4" w:rsidRPr="00CB6C19">
        <w:rPr>
          <w:sz w:val="28"/>
          <w:szCs w:val="28"/>
        </w:rPr>
        <w:t>сельского поселения Славянского района (</w:t>
      </w:r>
      <w:r w:rsidR="00BB3270" w:rsidRPr="00CB6C19">
        <w:rPr>
          <w:sz w:val="28"/>
          <w:szCs w:val="28"/>
        </w:rPr>
        <w:t>Боровков</w:t>
      </w:r>
      <w:r w:rsidR="00BB3270" w:rsidRPr="00CB6C19">
        <w:rPr>
          <w:sz w:val="28"/>
          <w:szCs w:val="28"/>
        </w:rPr>
        <w:t xml:space="preserve">а </w:t>
      </w:r>
      <w:r w:rsidR="00BB3270" w:rsidRPr="00CB6C19">
        <w:rPr>
          <w:sz w:val="28"/>
          <w:szCs w:val="28"/>
        </w:rPr>
        <w:t>С.А.</w:t>
      </w:r>
      <w:r w:rsidR="00F742C4" w:rsidRPr="00CB6C19">
        <w:rPr>
          <w:sz w:val="28"/>
          <w:szCs w:val="28"/>
        </w:rPr>
        <w:t>)</w:t>
      </w:r>
      <w:r w:rsidR="00F742C4" w:rsidRPr="00CB6C19">
        <w:rPr>
          <w:rFonts w:eastAsia="Calibri"/>
          <w:sz w:val="28"/>
          <w:szCs w:val="28"/>
        </w:rPr>
        <w:t xml:space="preserve"> обнародовать настоящее постановление и обеспечить его размещение (опубликование) на официальном сайте администрации </w:t>
      </w:r>
      <w:r w:rsidR="00BB3270" w:rsidRPr="00CB6C19">
        <w:rPr>
          <w:rFonts w:eastAsia="Calibri"/>
          <w:sz w:val="28"/>
          <w:szCs w:val="28"/>
        </w:rPr>
        <w:t xml:space="preserve">Ачуевского </w:t>
      </w:r>
      <w:r w:rsidR="00F742C4" w:rsidRPr="00CB6C19">
        <w:rPr>
          <w:sz w:val="28"/>
          <w:szCs w:val="28"/>
        </w:rPr>
        <w:t>сельского поселения Славянского района</w:t>
      </w:r>
      <w:r w:rsidR="00F742C4" w:rsidRPr="00CB6C19">
        <w:rPr>
          <w:rFonts w:eastAsia="Calibri"/>
          <w:sz w:val="28"/>
          <w:szCs w:val="28"/>
        </w:rPr>
        <w:t xml:space="preserve"> в информационно-телекоммуникационной сети «Интернет».</w:t>
      </w:r>
    </w:p>
    <w:p w:rsidR="00EC786E" w:rsidRPr="00CB6C19" w:rsidRDefault="00EF37B6" w:rsidP="00FB4948">
      <w:pPr>
        <w:suppressAutoHyphens w:val="0"/>
        <w:ind w:firstLine="709"/>
        <w:jc w:val="both"/>
        <w:rPr>
          <w:sz w:val="28"/>
          <w:szCs w:val="28"/>
        </w:rPr>
      </w:pPr>
      <w:r w:rsidRPr="00CB6C19">
        <w:rPr>
          <w:sz w:val="28"/>
          <w:szCs w:val="28"/>
        </w:rPr>
        <w:t>3</w:t>
      </w:r>
      <w:r w:rsidR="00EC786E" w:rsidRPr="00CB6C19">
        <w:rPr>
          <w:sz w:val="28"/>
          <w:szCs w:val="28"/>
        </w:rPr>
        <w:t xml:space="preserve">. </w:t>
      </w:r>
      <w:r w:rsidR="00F742C4" w:rsidRPr="00CB6C19">
        <w:rPr>
          <w:color w:val="000000" w:themeColor="text1"/>
          <w:sz w:val="28"/>
          <w:szCs w:val="28"/>
        </w:rPr>
        <w:t>Постановление вступает в силу на следующий день после его официального обнародования</w:t>
      </w:r>
      <w:r w:rsidR="00F46D0A" w:rsidRPr="00CB6C19">
        <w:rPr>
          <w:color w:val="000000"/>
          <w:sz w:val="28"/>
          <w:szCs w:val="28"/>
        </w:rPr>
        <w:t>.</w:t>
      </w:r>
    </w:p>
    <w:p w:rsidR="00EC786E" w:rsidRPr="00CB6C19" w:rsidRDefault="00EC786E" w:rsidP="00FB4948">
      <w:pPr>
        <w:suppressAutoHyphens w:val="0"/>
        <w:rPr>
          <w:sz w:val="28"/>
          <w:szCs w:val="28"/>
          <w:lang w:eastAsia="ru-RU"/>
        </w:rPr>
      </w:pPr>
    </w:p>
    <w:p w:rsidR="00B31464" w:rsidRPr="00CB6C19" w:rsidRDefault="00B31464" w:rsidP="00FB4948">
      <w:pPr>
        <w:suppressAutoHyphens w:val="0"/>
        <w:rPr>
          <w:sz w:val="28"/>
          <w:szCs w:val="28"/>
          <w:lang w:eastAsia="ru-RU"/>
        </w:rPr>
      </w:pPr>
    </w:p>
    <w:p w:rsidR="00F742C4" w:rsidRPr="00CB6C19" w:rsidRDefault="00BB3270" w:rsidP="00F742C4">
      <w:pPr>
        <w:widowControl w:val="0"/>
        <w:outlineLvl w:val="0"/>
        <w:rPr>
          <w:bCs/>
          <w:color w:val="000000" w:themeColor="text1"/>
          <w:kern w:val="32"/>
          <w:sz w:val="28"/>
          <w:szCs w:val="28"/>
          <w:lang w:eastAsia="ko-KR"/>
        </w:rPr>
      </w:pPr>
      <w:r w:rsidRPr="00CB6C19">
        <w:rPr>
          <w:bCs/>
          <w:color w:val="000000" w:themeColor="text1"/>
          <w:kern w:val="32"/>
          <w:sz w:val="28"/>
          <w:szCs w:val="28"/>
          <w:lang w:eastAsia="ko-KR"/>
        </w:rPr>
        <w:t>Г</w:t>
      </w:r>
      <w:r w:rsidR="00F742C4" w:rsidRPr="00CB6C19">
        <w:rPr>
          <w:bCs/>
          <w:color w:val="000000" w:themeColor="text1"/>
          <w:kern w:val="32"/>
          <w:sz w:val="28"/>
          <w:szCs w:val="28"/>
          <w:lang w:eastAsia="ko-KR"/>
        </w:rPr>
        <w:t>лав</w:t>
      </w:r>
      <w:r w:rsidRPr="00CB6C19">
        <w:rPr>
          <w:bCs/>
          <w:color w:val="000000" w:themeColor="text1"/>
          <w:kern w:val="32"/>
          <w:sz w:val="28"/>
          <w:szCs w:val="28"/>
          <w:lang w:eastAsia="ko-KR"/>
        </w:rPr>
        <w:t>а</w:t>
      </w:r>
      <w:r w:rsidR="00F742C4" w:rsidRPr="00CB6C19">
        <w:rPr>
          <w:bCs/>
          <w:color w:val="000000" w:themeColor="text1"/>
          <w:kern w:val="32"/>
          <w:sz w:val="28"/>
          <w:szCs w:val="28"/>
          <w:lang w:eastAsia="ko-KR"/>
        </w:rPr>
        <w:t xml:space="preserve"> </w:t>
      </w:r>
      <w:r w:rsidRPr="00CB6C19">
        <w:rPr>
          <w:color w:val="000000" w:themeColor="text1"/>
          <w:sz w:val="28"/>
          <w:szCs w:val="28"/>
        </w:rPr>
        <w:t>Ачуевского</w:t>
      </w:r>
      <w:r w:rsidR="00F742C4" w:rsidRPr="00CB6C19">
        <w:rPr>
          <w:bCs/>
          <w:color w:val="000000" w:themeColor="text1"/>
          <w:kern w:val="32"/>
          <w:sz w:val="28"/>
          <w:szCs w:val="28"/>
          <w:lang w:eastAsia="ko-KR"/>
        </w:rPr>
        <w:t xml:space="preserve"> сельского</w:t>
      </w:r>
    </w:p>
    <w:p w:rsidR="00785362" w:rsidRPr="00CB6C19" w:rsidRDefault="00F742C4" w:rsidP="00F742C4">
      <w:pPr>
        <w:suppressAutoHyphens w:val="0"/>
        <w:jc w:val="both"/>
        <w:rPr>
          <w:color w:val="000000"/>
          <w:sz w:val="28"/>
          <w:szCs w:val="28"/>
        </w:rPr>
        <w:sectPr w:rsidR="00785362" w:rsidRPr="00CB6C19" w:rsidSect="00785362">
          <w:headerReference w:type="default" r:id="rId8"/>
          <w:headerReference w:type="first" r:id="rId9"/>
          <w:pgSz w:w="11906" w:h="16838"/>
          <w:pgMar w:top="1134" w:right="680" w:bottom="1134" w:left="1588" w:header="567" w:footer="0" w:gutter="0"/>
          <w:pgNumType w:start="1"/>
          <w:cols w:space="720"/>
          <w:titlePg/>
          <w:docGrid w:linePitch="326"/>
        </w:sectPr>
      </w:pPr>
      <w:r w:rsidRPr="00CB6C19">
        <w:rPr>
          <w:bCs/>
          <w:color w:val="000000" w:themeColor="text1"/>
          <w:kern w:val="32"/>
          <w:sz w:val="28"/>
          <w:szCs w:val="28"/>
          <w:lang w:eastAsia="ko-KR"/>
        </w:rPr>
        <w:t xml:space="preserve">поселения Славянского района </w:t>
      </w:r>
      <w:r w:rsidR="00BB3270" w:rsidRPr="00CB6C19">
        <w:rPr>
          <w:color w:val="000000" w:themeColor="text1"/>
          <w:kern w:val="32"/>
          <w:sz w:val="28"/>
          <w:szCs w:val="28"/>
          <w:lang w:eastAsia="ko-KR"/>
        </w:rPr>
        <w:t>Е.В.</w:t>
      </w:r>
      <w:r w:rsidR="00BB3270" w:rsidRPr="00CB6C19">
        <w:rPr>
          <w:color w:val="000000" w:themeColor="text1"/>
          <w:kern w:val="32"/>
          <w:sz w:val="28"/>
          <w:szCs w:val="28"/>
          <w:lang w:eastAsia="ko-KR"/>
        </w:rPr>
        <w:t> </w:t>
      </w:r>
      <w:proofErr w:type="spellStart"/>
      <w:r w:rsidR="00BB3270" w:rsidRPr="00CB6C19">
        <w:rPr>
          <w:color w:val="000000" w:themeColor="text1"/>
          <w:kern w:val="32"/>
          <w:sz w:val="28"/>
          <w:szCs w:val="28"/>
          <w:lang w:eastAsia="ko-KR"/>
        </w:rPr>
        <w:t>Теленьга</w:t>
      </w:r>
      <w:proofErr w:type="spellEnd"/>
      <w:r w:rsidR="002B54AB" w:rsidRPr="00CB6C19">
        <w:rPr>
          <w:color w:val="000000"/>
          <w:sz w:val="28"/>
          <w:szCs w:val="28"/>
        </w:rPr>
        <w:br/>
      </w:r>
    </w:p>
    <w:p w:rsidR="00200A59" w:rsidRPr="00CB6C19" w:rsidRDefault="00200A59" w:rsidP="00200A59">
      <w:pPr>
        <w:widowControl w:val="0"/>
        <w:shd w:val="clear" w:color="auto" w:fill="FFFFFF"/>
        <w:ind w:left="5245"/>
        <w:rPr>
          <w:sz w:val="28"/>
          <w:szCs w:val="28"/>
        </w:rPr>
      </w:pPr>
      <w:r w:rsidRPr="00CB6C19">
        <w:rPr>
          <w:sz w:val="28"/>
          <w:szCs w:val="28"/>
        </w:rPr>
        <w:lastRenderedPageBreak/>
        <w:t>Приложение</w:t>
      </w:r>
    </w:p>
    <w:p w:rsidR="00200A59" w:rsidRPr="00CB6C19" w:rsidRDefault="00200A59" w:rsidP="00200A59">
      <w:pPr>
        <w:widowControl w:val="0"/>
        <w:shd w:val="clear" w:color="auto" w:fill="FFFFFF"/>
        <w:ind w:left="5103"/>
        <w:rPr>
          <w:sz w:val="28"/>
        </w:rPr>
      </w:pPr>
    </w:p>
    <w:p w:rsidR="00200A59" w:rsidRPr="00CB6C19" w:rsidRDefault="00200A59" w:rsidP="00200A59">
      <w:pPr>
        <w:widowControl w:val="0"/>
        <w:shd w:val="clear" w:color="auto" w:fill="FFFFFF"/>
        <w:ind w:left="5245"/>
        <w:rPr>
          <w:sz w:val="28"/>
        </w:rPr>
      </w:pPr>
      <w:r w:rsidRPr="00CB6C19">
        <w:rPr>
          <w:sz w:val="28"/>
          <w:szCs w:val="28"/>
        </w:rPr>
        <w:t>УТВЕРЖДЕНЫ</w:t>
      </w:r>
    </w:p>
    <w:p w:rsidR="00200A59" w:rsidRPr="00CB6C19" w:rsidRDefault="00200A59" w:rsidP="00200A59">
      <w:pPr>
        <w:ind w:left="5245"/>
        <w:rPr>
          <w:rFonts w:eastAsia="Arial"/>
          <w:color w:val="000000"/>
          <w:kern w:val="1"/>
          <w:sz w:val="28"/>
          <w:szCs w:val="28"/>
          <w:lang w:bidi="ru-RU"/>
        </w:rPr>
      </w:pPr>
      <w:r w:rsidRPr="00CB6C19">
        <w:rPr>
          <w:rFonts w:eastAsia="Arial"/>
          <w:color w:val="000000"/>
          <w:kern w:val="1"/>
          <w:sz w:val="28"/>
          <w:szCs w:val="28"/>
          <w:lang w:bidi="ru-RU"/>
        </w:rPr>
        <w:t>постановлением администрации</w:t>
      </w:r>
    </w:p>
    <w:p w:rsidR="00BB3270" w:rsidRPr="00CB6C19" w:rsidRDefault="00BB3270" w:rsidP="00200A59">
      <w:pPr>
        <w:ind w:left="5245"/>
        <w:rPr>
          <w:rFonts w:eastAsia="Arial"/>
          <w:color w:val="000000"/>
          <w:kern w:val="1"/>
          <w:sz w:val="28"/>
          <w:szCs w:val="28"/>
          <w:lang w:bidi="ru-RU"/>
        </w:rPr>
      </w:pPr>
      <w:r w:rsidRPr="00CB6C19">
        <w:rPr>
          <w:rFonts w:eastAsia="Arial"/>
          <w:color w:val="000000"/>
          <w:kern w:val="1"/>
          <w:sz w:val="28"/>
          <w:szCs w:val="28"/>
          <w:lang w:bidi="ru-RU"/>
        </w:rPr>
        <w:t xml:space="preserve">Ачуевского </w:t>
      </w:r>
      <w:r w:rsidR="00F742C4" w:rsidRPr="00CB6C19">
        <w:rPr>
          <w:rFonts w:eastAsia="Arial"/>
          <w:color w:val="000000"/>
          <w:kern w:val="1"/>
          <w:sz w:val="28"/>
          <w:szCs w:val="28"/>
          <w:lang w:bidi="ru-RU"/>
        </w:rPr>
        <w:t>сельского поселения</w:t>
      </w:r>
      <w:r w:rsidR="00E2637F" w:rsidRPr="00CB6C19">
        <w:rPr>
          <w:rFonts w:eastAsia="Arial"/>
          <w:color w:val="000000"/>
          <w:kern w:val="1"/>
          <w:sz w:val="28"/>
          <w:szCs w:val="28"/>
          <w:lang w:bidi="ru-RU"/>
        </w:rPr>
        <w:t xml:space="preserve"> </w:t>
      </w:r>
    </w:p>
    <w:p w:rsidR="00200A59" w:rsidRPr="00CB6C19" w:rsidRDefault="00F742C4" w:rsidP="00200A59">
      <w:pPr>
        <w:ind w:left="5245"/>
        <w:rPr>
          <w:rFonts w:eastAsia="Arial"/>
          <w:color w:val="000000"/>
          <w:kern w:val="1"/>
          <w:sz w:val="28"/>
          <w:szCs w:val="28"/>
          <w:lang w:bidi="ru-RU"/>
        </w:rPr>
      </w:pPr>
      <w:r w:rsidRPr="00CB6C19">
        <w:rPr>
          <w:rFonts w:eastAsia="Arial"/>
          <w:color w:val="000000"/>
          <w:kern w:val="1"/>
          <w:sz w:val="28"/>
          <w:szCs w:val="28"/>
          <w:lang w:bidi="ru-RU"/>
        </w:rPr>
        <w:t>Славянского района</w:t>
      </w:r>
    </w:p>
    <w:p w:rsidR="00200A59" w:rsidRPr="00CB6C19" w:rsidRDefault="00200A59" w:rsidP="00200A59">
      <w:pPr>
        <w:ind w:left="5245"/>
        <w:rPr>
          <w:b/>
          <w:sz w:val="28"/>
          <w:szCs w:val="28"/>
        </w:rPr>
      </w:pPr>
      <w:r w:rsidRPr="00CB6C19">
        <w:rPr>
          <w:sz w:val="28"/>
          <w:szCs w:val="28"/>
        </w:rPr>
        <w:t>от____________№___________</w:t>
      </w:r>
    </w:p>
    <w:p w:rsidR="00200A59" w:rsidRPr="00CB6C19" w:rsidRDefault="00200A59" w:rsidP="00200A59">
      <w:pPr>
        <w:ind w:left="709"/>
        <w:jc w:val="center"/>
        <w:rPr>
          <w:b/>
          <w:sz w:val="28"/>
          <w:szCs w:val="28"/>
        </w:rPr>
      </w:pPr>
    </w:p>
    <w:p w:rsidR="00200A59" w:rsidRPr="00CB6C19" w:rsidRDefault="00200A59" w:rsidP="00200A59">
      <w:pPr>
        <w:ind w:left="709"/>
        <w:jc w:val="center"/>
        <w:rPr>
          <w:b/>
          <w:sz w:val="28"/>
          <w:szCs w:val="28"/>
        </w:rPr>
      </w:pPr>
    </w:p>
    <w:p w:rsidR="00200A59" w:rsidRPr="00CB6C19" w:rsidRDefault="00200A59" w:rsidP="00961AB1">
      <w:pPr>
        <w:ind w:left="284"/>
        <w:jc w:val="center"/>
        <w:rPr>
          <w:b/>
          <w:sz w:val="28"/>
          <w:szCs w:val="28"/>
        </w:rPr>
      </w:pPr>
      <w:r w:rsidRPr="00CB6C19">
        <w:rPr>
          <w:b/>
          <w:sz w:val="28"/>
          <w:szCs w:val="28"/>
        </w:rPr>
        <w:t>ИЗМЕНЕНИЯ,</w:t>
      </w:r>
    </w:p>
    <w:p w:rsidR="00E2637F" w:rsidRPr="00CB6C19" w:rsidRDefault="00200A59" w:rsidP="00E2637F">
      <w:pPr>
        <w:ind w:left="284"/>
        <w:jc w:val="center"/>
        <w:rPr>
          <w:b/>
          <w:sz w:val="28"/>
          <w:szCs w:val="28"/>
        </w:rPr>
      </w:pPr>
      <w:r w:rsidRPr="00CB6C19">
        <w:rPr>
          <w:b/>
          <w:sz w:val="28"/>
          <w:szCs w:val="28"/>
        </w:rPr>
        <w:t>вносимые в постановление администрации</w:t>
      </w:r>
      <w:r w:rsidR="00BB3270" w:rsidRPr="00CB6C19">
        <w:rPr>
          <w:b/>
          <w:sz w:val="28"/>
          <w:szCs w:val="28"/>
        </w:rPr>
        <w:t xml:space="preserve"> Ачуевского</w:t>
      </w:r>
      <w:r w:rsidRPr="00CB6C19">
        <w:rPr>
          <w:b/>
          <w:sz w:val="28"/>
          <w:szCs w:val="28"/>
        </w:rPr>
        <w:t xml:space="preserve"> </w:t>
      </w:r>
      <w:r w:rsidR="00F742C4" w:rsidRPr="00CB6C19">
        <w:rPr>
          <w:b/>
          <w:sz w:val="28"/>
          <w:szCs w:val="28"/>
        </w:rPr>
        <w:t xml:space="preserve">сельского поселения Славянского района от </w:t>
      </w:r>
      <w:r w:rsidR="00BB3270" w:rsidRPr="00CB6C19">
        <w:rPr>
          <w:b/>
          <w:sz w:val="28"/>
          <w:szCs w:val="28"/>
        </w:rPr>
        <w:t>07 июля 2021 г. № 101</w:t>
      </w:r>
    </w:p>
    <w:p w:rsidR="00200A59" w:rsidRPr="00CB6C19" w:rsidRDefault="00E2637F" w:rsidP="00E2637F">
      <w:pPr>
        <w:ind w:left="284"/>
        <w:jc w:val="center"/>
        <w:rPr>
          <w:b/>
          <w:sz w:val="28"/>
          <w:szCs w:val="28"/>
        </w:rPr>
      </w:pPr>
      <w:r w:rsidRPr="00CB6C19">
        <w:rPr>
          <w:b/>
          <w:sz w:val="28"/>
          <w:szCs w:val="28"/>
        </w:rPr>
        <w:t>«Об утверждении административного регламента предоставления муниципальной услуги «Выдача порубочного билета»</w:t>
      </w:r>
    </w:p>
    <w:p w:rsidR="00200A59" w:rsidRPr="00CB6C19" w:rsidRDefault="00200A59" w:rsidP="002B54AB">
      <w:pPr>
        <w:widowControl w:val="0"/>
        <w:suppressAutoHyphens w:val="0"/>
        <w:ind w:firstLine="567"/>
        <w:outlineLvl w:val="0"/>
        <w:rPr>
          <w:rFonts w:eastAsia="Calibri"/>
          <w:sz w:val="28"/>
          <w:szCs w:val="28"/>
        </w:rPr>
      </w:pPr>
    </w:p>
    <w:p w:rsidR="00200A59" w:rsidRPr="00CB6C19" w:rsidRDefault="00200A59" w:rsidP="002B54AB">
      <w:pPr>
        <w:widowControl w:val="0"/>
        <w:suppressAutoHyphens w:val="0"/>
        <w:ind w:firstLine="709"/>
        <w:outlineLvl w:val="0"/>
        <w:rPr>
          <w:rFonts w:eastAsia="Calibri"/>
          <w:sz w:val="28"/>
          <w:szCs w:val="28"/>
        </w:rPr>
      </w:pPr>
      <w:r w:rsidRPr="00CB6C19">
        <w:rPr>
          <w:sz w:val="28"/>
          <w:szCs w:val="28"/>
        </w:rPr>
        <w:t>1. В приложении к постановлению:</w:t>
      </w:r>
    </w:p>
    <w:p w:rsidR="007174D2" w:rsidRPr="00CB6C19" w:rsidRDefault="00525251" w:rsidP="00756B1A">
      <w:pPr>
        <w:suppressAutoHyphens w:val="0"/>
        <w:ind w:firstLine="709"/>
        <w:jc w:val="both"/>
        <w:rPr>
          <w:sz w:val="28"/>
          <w:szCs w:val="28"/>
        </w:rPr>
      </w:pPr>
      <w:r w:rsidRPr="00CB6C19">
        <w:rPr>
          <w:sz w:val="28"/>
          <w:szCs w:val="28"/>
        </w:rPr>
        <w:t>1</w:t>
      </w:r>
      <w:r w:rsidR="00200A59" w:rsidRPr="00CB6C19">
        <w:rPr>
          <w:sz w:val="28"/>
          <w:szCs w:val="28"/>
        </w:rPr>
        <w:t xml:space="preserve">) </w:t>
      </w:r>
      <w:r w:rsidR="007174D2" w:rsidRPr="00CB6C19">
        <w:rPr>
          <w:sz w:val="28"/>
          <w:szCs w:val="28"/>
          <w:lang w:eastAsia="ru-RU"/>
        </w:rPr>
        <w:t>по тексту слова</w:t>
      </w:r>
      <w:r w:rsidR="007174D2" w:rsidRPr="00CB6C19">
        <w:rPr>
          <w:sz w:val="28"/>
          <w:szCs w:val="28"/>
          <w:lang w:eastAsia="ru-RU"/>
        </w:rPr>
        <w:t xml:space="preserve"> «</w:t>
      </w:r>
      <w:r w:rsidR="007174D2" w:rsidRPr="00CB6C19">
        <w:rPr>
          <w:sz w:val="28"/>
          <w:szCs w:val="28"/>
        </w:rPr>
        <w:t>вырубка (пересадка)</w:t>
      </w:r>
      <w:r w:rsidR="007174D2" w:rsidRPr="00CB6C19">
        <w:rPr>
          <w:sz w:val="28"/>
          <w:szCs w:val="28"/>
        </w:rPr>
        <w:t xml:space="preserve">» </w:t>
      </w:r>
      <w:r w:rsidR="007174D2" w:rsidRPr="00CB6C19">
        <w:rPr>
          <w:sz w:val="28"/>
          <w:szCs w:val="28"/>
          <w:lang w:eastAsia="ru-RU"/>
        </w:rPr>
        <w:t>заменить словами</w:t>
      </w:r>
      <w:r w:rsidR="007174D2" w:rsidRPr="00CB6C19">
        <w:rPr>
          <w:sz w:val="28"/>
          <w:szCs w:val="28"/>
          <w:lang w:eastAsia="ru-RU"/>
        </w:rPr>
        <w:t xml:space="preserve"> «</w:t>
      </w:r>
      <w:r w:rsidR="007174D2" w:rsidRPr="00CB6C19">
        <w:rPr>
          <w:sz w:val="28"/>
          <w:szCs w:val="28"/>
        </w:rPr>
        <w:t>вырубка (уничтожение)</w:t>
      </w:r>
      <w:r w:rsidR="007174D2" w:rsidRPr="00CB6C19">
        <w:rPr>
          <w:sz w:val="28"/>
          <w:szCs w:val="28"/>
          <w:lang w:eastAsia="ru-RU"/>
        </w:rPr>
        <w:t>»</w:t>
      </w:r>
      <w:r w:rsidR="00DC1A56" w:rsidRPr="00CB6C19">
        <w:rPr>
          <w:sz w:val="28"/>
          <w:szCs w:val="28"/>
          <w:lang w:eastAsia="ru-RU"/>
        </w:rPr>
        <w:t xml:space="preserve"> </w:t>
      </w:r>
      <w:r w:rsidR="00DC1A56" w:rsidRPr="00CB6C19">
        <w:rPr>
          <w:sz w:val="28"/>
          <w:szCs w:val="28"/>
          <w:lang w:eastAsia="ru-RU"/>
        </w:rPr>
        <w:t>в соответствующем падеже</w:t>
      </w:r>
      <w:r w:rsidR="00DC1A56" w:rsidRPr="00CB6C19">
        <w:rPr>
          <w:sz w:val="28"/>
          <w:szCs w:val="28"/>
          <w:lang w:eastAsia="ru-RU"/>
        </w:rPr>
        <w:t>;</w:t>
      </w:r>
    </w:p>
    <w:p w:rsidR="00920864" w:rsidRPr="00CB6C19" w:rsidRDefault="00DC1A56" w:rsidP="00756B1A">
      <w:pPr>
        <w:suppressAutoHyphens w:val="0"/>
        <w:ind w:firstLine="709"/>
        <w:jc w:val="both"/>
        <w:rPr>
          <w:sz w:val="28"/>
        </w:rPr>
      </w:pPr>
      <w:r w:rsidRPr="00CB6C19">
        <w:rPr>
          <w:sz w:val="28"/>
          <w:szCs w:val="28"/>
        </w:rPr>
        <w:t xml:space="preserve">2) </w:t>
      </w:r>
      <w:r w:rsidR="00920864" w:rsidRPr="00CB6C19">
        <w:rPr>
          <w:sz w:val="28"/>
          <w:szCs w:val="28"/>
        </w:rPr>
        <w:t xml:space="preserve">пункт 1.2. раздела </w:t>
      </w:r>
      <w:r w:rsidR="00920864" w:rsidRPr="00CB6C19">
        <w:rPr>
          <w:sz w:val="28"/>
          <w:lang w:val="en-US"/>
        </w:rPr>
        <w:t>I</w:t>
      </w:r>
      <w:r w:rsidR="00920864" w:rsidRPr="00CB6C19">
        <w:rPr>
          <w:sz w:val="28"/>
        </w:rPr>
        <w:t xml:space="preserve"> изложить в следующей редакции:</w:t>
      </w:r>
    </w:p>
    <w:p w:rsidR="00920864" w:rsidRPr="00CB6C19" w:rsidRDefault="00920864" w:rsidP="00920864">
      <w:pPr>
        <w:widowControl w:val="0"/>
        <w:ind w:firstLine="709"/>
        <w:jc w:val="both"/>
        <w:outlineLvl w:val="0"/>
        <w:rPr>
          <w:rFonts w:eastAsia="Calibri"/>
          <w:sz w:val="28"/>
          <w:szCs w:val="28"/>
        </w:rPr>
      </w:pPr>
      <w:r w:rsidRPr="00CB6C19">
        <w:rPr>
          <w:rFonts w:eastAsia="Calibri"/>
          <w:sz w:val="28"/>
          <w:szCs w:val="28"/>
        </w:rPr>
        <w:t>«</w:t>
      </w:r>
      <w:r w:rsidRPr="00CB6C19">
        <w:rPr>
          <w:rFonts w:eastAsia="Calibri"/>
          <w:sz w:val="28"/>
          <w:szCs w:val="28"/>
        </w:rPr>
        <w:t>1.2. Описание заявителей, имеющих право на получение Муниципальной услуги.</w:t>
      </w:r>
    </w:p>
    <w:p w:rsidR="00920864" w:rsidRPr="00CB6C19" w:rsidRDefault="00920864" w:rsidP="00920864">
      <w:pPr>
        <w:widowControl w:val="0"/>
        <w:ind w:firstLine="709"/>
        <w:jc w:val="both"/>
        <w:outlineLvl w:val="0"/>
        <w:rPr>
          <w:rFonts w:eastAsia="Calibri"/>
          <w:sz w:val="28"/>
          <w:szCs w:val="28"/>
        </w:rPr>
      </w:pPr>
      <w:r w:rsidRPr="00CB6C19">
        <w:rPr>
          <w:rFonts w:eastAsia="Calibri"/>
          <w:sz w:val="28"/>
          <w:szCs w:val="28"/>
        </w:rPr>
        <w:t xml:space="preserve">Получателями Муниципальной услуги (далее – заявителями) являются лица, осуществляющие хозяйственную и иную деятельность, для которой требуется вырубка (уничтожение) зеленых насаждений, проведение работ по санитарной, омолаживающей или формовочной обрезке зеленых насаждений, расположенных на территории Ачуевского сельского поселения Славянского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 </w:t>
      </w:r>
    </w:p>
    <w:p w:rsidR="00920864" w:rsidRPr="00CB6C19" w:rsidRDefault="00920864" w:rsidP="00920864">
      <w:pPr>
        <w:widowControl w:val="0"/>
        <w:ind w:firstLine="709"/>
        <w:jc w:val="both"/>
        <w:outlineLvl w:val="0"/>
        <w:rPr>
          <w:rFonts w:eastAsia="Calibri"/>
          <w:sz w:val="28"/>
          <w:szCs w:val="28"/>
        </w:rPr>
      </w:pPr>
      <w:r w:rsidRPr="00CB6C19">
        <w:rPr>
          <w:rFonts w:eastAsia="Calibri"/>
          <w:sz w:val="28"/>
          <w:szCs w:val="28"/>
        </w:rPr>
        <w:t>Действие Административного регламента не распространяются 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920864" w:rsidRPr="00CB6C19" w:rsidRDefault="00920864" w:rsidP="00920864">
      <w:pPr>
        <w:widowControl w:val="0"/>
        <w:ind w:firstLine="709"/>
        <w:jc w:val="both"/>
        <w:outlineLvl w:val="0"/>
        <w:rPr>
          <w:rFonts w:eastAsia="Calibri"/>
          <w:sz w:val="28"/>
          <w:szCs w:val="28"/>
        </w:rPr>
      </w:pPr>
      <w:r w:rsidRPr="00CB6C19">
        <w:rPr>
          <w:rFonts w:eastAsia="Calibri"/>
          <w:sz w:val="28"/>
          <w:szCs w:val="28"/>
        </w:rPr>
        <w:t>От имени заявителя с заявлением о предоставлении Муниципальной услуги может обратиться его представитель.</w:t>
      </w:r>
    </w:p>
    <w:p w:rsidR="00C7528E" w:rsidRPr="00CB6C19" w:rsidRDefault="00920864" w:rsidP="00920864">
      <w:pPr>
        <w:widowControl w:val="0"/>
        <w:ind w:firstLine="709"/>
        <w:jc w:val="both"/>
        <w:rPr>
          <w:sz w:val="28"/>
          <w:szCs w:val="28"/>
        </w:rPr>
      </w:pPr>
      <w:r w:rsidRPr="00CB6C19">
        <w:rPr>
          <w:rFonts w:eastAsia="Calibri"/>
          <w:sz w:val="28"/>
          <w:szCs w:val="28"/>
        </w:rPr>
        <w:t xml:space="preserve">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w:t>
      </w:r>
      <w:r w:rsidRPr="00CB6C19">
        <w:rPr>
          <w:rFonts w:eastAsia="Calibri"/>
          <w:sz w:val="28"/>
          <w:szCs w:val="28"/>
        </w:rPr>
        <w:lastRenderedPageBreak/>
        <w:t>муниципальных услуг (далее – комплексный запрос).</w:t>
      </w:r>
      <w:r w:rsidRPr="00CB6C19">
        <w:rPr>
          <w:rFonts w:eastAsia="Calibri"/>
          <w:sz w:val="28"/>
          <w:szCs w:val="28"/>
        </w:rPr>
        <w:t>»;</w:t>
      </w:r>
    </w:p>
    <w:p w:rsidR="00961AB1" w:rsidRPr="00CB6C19" w:rsidRDefault="00DC1A56" w:rsidP="00756B1A">
      <w:pPr>
        <w:suppressAutoHyphens w:val="0"/>
        <w:ind w:firstLine="709"/>
        <w:jc w:val="both"/>
        <w:rPr>
          <w:sz w:val="28"/>
        </w:rPr>
      </w:pPr>
      <w:r w:rsidRPr="00CB6C19">
        <w:rPr>
          <w:sz w:val="28"/>
          <w:szCs w:val="28"/>
        </w:rPr>
        <w:t>3</w:t>
      </w:r>
      <w:r w:rsidR="00847D1A" w:rsidRPr="00CB6C19">
        <w:rPr>
          <w:sz w:val="28"/>
          <w:szCs w:val="28"/>
        </w:rPr>
        <w:t xml:space="preserve">) </w:t>
      </w:r>
      <w:r w:rsidR="00961AB1" w:rsidRPr="00CB6C19">
        <w:rPr>
          <w:sz w:val="28"/>
          <w:szCs w:val="28"/>
        </w:rPr>
        <w:t xml:space="preserve">в </w:t>
      </w:r>
      <w:r w:rsidR="00405663" w:rsidRPr="00CB6C19">
        <w:rPr>
          <w:sz w:val="28"/>
        </w:rPr>
        <w:t>абзац</w:t>
      </w:r>
      <w:r w:rsidR="00961AB1" w:rsidRPr="00CB6C19">
        <w:rPr>
          <w:sz w:val="28"/>
        </w:rPr>
        <w:t>е</w:t>
      </w:r>
      <w:r w:rsidR="00405663" w:rsidRPr="00CB6C19">
        <w:rPr>
          <w:sz w:val="28"/>
        </w:rPr>
        <w:t xml:space="preserve"> </w:t>
      </w:r>
      <w:r w:rsidR="00EA6DF0" w:rsidRPr="00CB6C19">
        <w:rPr>
          <w:sz w:val="28"/>
        </w:rPr>
        <w:t>2</w:t>
      </w:r>
      <w:r w:rsidR="00EF37B6" w:rsidRPr="00CB6C19">
        <w:rPr>
          <w:sz w:val="28"/>
        </w:rPr>
        <w:t xml:space="preserve"> </w:t>
      </w:r>
      <w:r w:rsidR="00BA166B" w:rsidRPr="00CB6C19">
        <w:rPr>
          <w:sz w:val="28"/>
        </w:rPr>
        <w:t xml:space="preserve">пункта </w:t>
      </w:r>
      <w:r w:rsidR="00745D9B" w:rsidRPr="00CB6C19">
        <w:rPr>
          <w:sz w:val="28"/>
          <w:szCs w:val="28"/>
        </w:rPr>
        <w:t>1.4.</w:t>
      </w:r>
      <w:r w:rsidR="00961AB1" w:rsidRPr="00CB6C19">
        <w:rPr>
          <w:sz w:val="28"/>
          <w:szCs w:val="28"/>
        </w:rPr>
        <w:t xml:space="preserve"> </w:t>
      </w:r>
      <w:r w:rsidR="00EF37B6" w:rsidRPr="00CB6C19">
        <w:rPr>
          <w:sz w:val="28"/>
        </w:rPr>
        <w:t xml:space="preserve">раздела </w:t>
      </w:r>
      <w:r w:rsidR="00EF37B6" w:rsidRPr="00CB6C19">
        <w:rPr>
          <w:sz w:val="28"/>
          <w:lang w:val="en-US"/>
        </w:rPr>
        <w:t>I</w:t>
      </w:r>
      <w:r w:rsidR="00A001B2" w:rsidRPr="00CB6C19">
        <w:rPr>
          <w:sz w:val="28"/>
        </w:rPr>
        <w:t xml:space="preserve"> </w:t>
      </w:r>
      <w:r w:rsidR="00961AB1" w:rsidRPr="00CB6C19">
        <w:rPr>
          <w:sz w:val="28"/>
        </w:rPr>
        <w:t>слова «</w:t>
      </w:r>
      <w:r w:rsidR="00745D9B" w:rsidRPr="00CB6C19">
        <w:rPr>
          <w:sz w:val="28"/>
          <w:szCs w:val="28"/>
        </w:rPr>
        <w:t>На Едином портале государственных и муниципальных услуг (функций) (</w:t>
      </w:r>
      <w:r w:rsidR="00AD59C9" w:rsidRPr="00CB6C19">
        <w:rPr>
          <w:sz w:val="28"/>
          <w:szCs w:val="28"/>
        </w:rPr>
        <w:t>gosuslugi.ru/</w:t>
      </w:r>
      <w:proofErr w:type="spellStart"/>
      <w:r w:rsidR="00AD59C9" w:rsidRPr="00CB6C19">
        <w:rPr>
          <w:sz w:val="28"/>
          <w:szCs w:val="28"/>
        </w:rPr>
        <w:t>structure</w:t>
      </w:r>
      <w:proofErr w:type="spellEnd"/>
      <w:r w:rsidR="00AD59C9" w:rsidRPr="00CB6C19">
        <w:rPr>
          <w:sz w:val="28"/>
          <w:szCs w:val="28"/>
        </w:rPr>
        <w:t>/2340200010003144</w:t>
      </w:r>
      <w:r w:rsidR="00AD59C9" w:rsidRPr="00CB6C19">
        <w:rPr>
          <w:sz w:val="28"/>
          <w:szCs w:val="28"/>
        </w:rPr>
        <w:t xml:space="preserve"> </w:t>
      </w:r>
      <w:r w:rsidR="00AD59C9" w:rsidRPr="00CB6C19">
        <w:rPr>
          <w:sz w:val="28"/>
          <w:szCs w:val="28"/>
        </w:rPr>
        <w:t>874</w:t>
      </w:r>
      <w:r w:rsidR="00745D9B" w:rsidRPr="00CB6C19">
        <w:rPr>
          <w:sz w:val="28"/>
          <w:szCs w:val="28"/>
        </w:rPr>
        <w:t>)</w:t>
      </w:r>
      <w:r w:rsidR="00961AB1" w:rsidRPr="00CB6C19">
        <w:rPr>
          <w:sz w:val="28"/>
          <w:szCs w:val="28"/>
        </w:rPr>
        <w:t>» заменить словами «</w:t>
      </w:r>
      <w:r w:rsidR="00745D9B" w:rsidRPr="00CB6C19">
        <w:rPr>
          <w:sz w:val="28"/>
          <w:szCs w:val="28"/>
        </w:rPr>
        <w:t>На Едином портале государственных и муниципальных услуг (функций) (gosuslugi.ru/ 600140/1/</w:t>
      </w:r>
      <w:proofErr w:type="spellStart"/>
      <w:r w:rsidR="00745D9B" w:rsidRPr="00CB6C19">
        <w:rPr>
          <w:sz w:val="28"/>
          <w:szCs w:val="28"/>
        </w:rPr>
        <w:t>form</w:t>
      </w:r>
      <w:proofErr w:type="spellEnd"/>
      <w:r w:rsidR="00745D9B" w:rsidRPr="00CB6C19">
        <w:rPr>
          <w:sz w:val="28"/>
          <w:szCs w:val="28"/>
        </w:rPr>
        <w:t>)</w:t>
      </w:r>
      <w:r w:rsidR="00961AB1" w:rsidRPr="00CB6C19">
        <w:rPr>
          <w:sz w:val="28"/>
          <w:szCs w:val="28"/>
        </w:rPr>
        <w:t>»;</w:t>
      </w:r>
    </w:p>
    <w:p w:rsidR="007174D2" w:rsidRPr="00CB6C19" w:rsidRDefault="00DC1A56" w:rsidP="007174D2">
      <w:pPr>
        <w:suppressAutoHyphens w:val="0"/>
        <w:ind w:firstLine="709"/>
        <w:jc w:val="both"/>
        <w:rPr>
          <w:sz w:val="28"/>
        </w:rPr>
      </w:pPr>
      <w:r w:rsidRPr="00CB6C19">
        <w:rPr>
          <w:sz w:val="28"/>
          <w:szCs w:val="28"/>
        </w:rPr>
        <w:t>4</w:t>
      </w:r>
      <w:r w:rsidR="00E77E6A" w:rsidRPr="00CB6C19">
        <w:rPr>
          <w:sz w:val="28"/>
          <w:szCs w:val="28"/>
        </w:rPr>
        <w:t>)</w:t>
      </w:r>
      <w:r w:rsidR="007174D2" w:rsidRPr="00CB6C19">
        <w:rPr>
          <w:sz w:val="28"/>
          <w:szCs w:val="28"/>
        </w:rPr>
        <w:t xml:space="preserve"> </w:t>
      </w:r>
      <w:r w:rsidR="007174D2" w:rsidRPr="00CB6C19">
        <w:rPr>
          <w:sz w:val="28"/>
          <w:szCs w:val="28"/>
        </w:rPr>
        <w:t xml:space="preserve">в абзаце 2 пункта 2.4. </w:t>
      </w:r>
      <w:r w:rsidR="007174D2" w:rsidRPr="00CB6C19">
        <w:rPr>
          <w:sz w:val="28"/>
        </w:rPr>
        <w:t xml:space="preserve">раздела </w:t>
      </w:r>
      <w:r w:rsidR="007174D2" w:rsidRPr="00CB6C19">
        <w:rPr>
          <w:sz w:val="28"/>
          <w:lang w:val="en-US"/>
        </w:rPr>
        <w:t>II</w:t>
      </w:r>
      <w:r w:rsidR="007174D2" w:rsidRPr="00CB6C19">
        <w:rPr>
          <w:sz w:val="28"/>
        </w:rPr>
        <w:t xml:space="preserve"> слова «18 рабочих дней» заменить словами «</w:t>
      </w:r>
      <w:r w:rsidR="007174D2" w:rsidRPr="00CB6C19">
        <w:rPr>
          <w:sz w:val="28"/>
          <w:szCs w:val="28"/>
        </w:rPr>
        <w:t>17 рабочих дней</w:t>
      </w:r>
      <w:r w:rsidR="007174D2" w:rsidRPr="00CB6C19">
        <w:rPr>
          <w:sz w:val="28"/>
        </w:rPr>
        <w:t>»;</w:t>
      </w:r>
    </w:p>
    <w:p w:rsidR="007174D2" w:rsidRPr="00CB6C19" w:rsidRDefault="00DC1A56" w:rsidP="00756B1A">
      <w:pPr>
        <w:suppressAutoHyphens w:val="0"/>
        <w:ind w:firstLine="709"/>
        <w:jc w:val="both"/>
        <w:rPr>
          <w:sz w:val="28"/>
          <w:szCs w:val="28"/>
        </w:rPr>
      </w:pPr>
      <w:r w:rsidRPr="00CB6C19">
        <w:rPr>
          <w:sz w:val="28"/>
          <w:szCs w:val="28"/>
        </w:rPr>
        <w:t>5</w:t>
      </w:r>
      <w:r w:rsidR="007174D2" w:rsidRPr="00CB6C19">
        <w:rPr>
          <w:sz w:val="28"/>
          <w:szCs w:val="28"/>
        </w:rPr>
        <w:t>)</w:t>
      </w:r>
      <w:r w:rsidR="00E77E6A" w:rsidRPr="00CB6C19">
        <w:rPr>
          <w:sz w:val="28"/>
          <w:szCs w:val="28"/>
        </w:rPr>
        <w:t xml:space="preserve"> </w:t>
      </w:r>
      <w:r w:rsidR="007174D2" w:rsidRPr="00CB6C19">
        <w:rPr>
          <w:sz w:val="28"/>
          <w:szCs w:val="28"/>
        </w:rPr>
        <w:t xml:space="preserve">в абзаце 6 пункта </w:t>
      </w:r>
      <w:r w:rsidR="007174D2" w:rsidRPr="00CB6C19">
        <w:rPr>
          <w:sz w:val="28"/>
          <w:szCs w:val="28"/>
        </w:rPr>
        <w:t xml:space="preserve">2.4. </w:t>
      </w:r>
      <w:r w:rsidR="007174D2" w:rsidRPr="00CB6C19">
        <w:rPr>
          <w:sz w:val="28"/>
        </w:rPr>
        <w:t xml:space="preserve">раздела </w:t>
      </w:r>
      <w:r w:rsidR="007174D2" w:rsidRPr="00CB6C19">
        <w:rPr>
          <w:sz w:val="28"/>
          <w:lang w:val="en-US"/>
        </w:rPr>
        <w:t>II</w:t>
      </w:r>
      <w:r w:rsidR="007174D2" w:rsidRPr="00CB6C19">
        <w:rPr>
          <w:sz w:val="28"/>
        </w:rPr>
        <w:t xml:space="preserve"> слова</w:t>
      </w:r>
      <w:r w:rsidR="007174D2" w:rsidRPr="00CB6C19">
        <w:rPr>
          <w:sz w:val="28"/>
        </w:rPr>
        <w:t xml:space="preserve"> «</w:t>
      </w:r>
      <w:r w:rsidR="007174D2" w:rsidRPr="00CB6C19">
        <w:rPr>
          <w:sz w:val="28"/>
          <w:szCs w:val="28"/>
        </w:rPr>
        <w:t>аварийных и других</w:t>
      </w:r>
      <w:r w:rsidR="007174D2" w:rsidRPr="00CB6C19">
        <w:rPr>
          <w:sz w:val="28"/>
        </w:rPr>
        <w:t>» исключить;</w:t>
      </w:r>
    </w:p>
    <w:p w:rsidR="00AD59C9" w:rsidRPr="00CB6C19" w:rsidRDefault="00DC1A56" w:rsidP="00AD59C9">
      <w:pPr>
        <w:suppressAutoHyphens w:val="0"/>
        <w:ind w:firstLine="709"/>
        <w:jc w:val="both"/>
        <w:rPr>
          <w:sz w:val="28"/>
          <w:szCs w:val="28"/>
        </w:rPr>
      </w:pPr>
      <w:r w:rsidRPr="00CB6C19">
        <w:rPr>
          <w:sz w:val="28"/>
          <w:szCs w:val="28"/>
        </w:rPr>
        <w:t>6</w:t>
      </w:r>
      <w:r w:rsidR="00AD59C9" w:rsidRPr="00CB6C19">
        <w:rPr>
          <w:sz w:val="28"/>
          <w:szCs w:val="28"/>
        </w:rPr>
        <w:t xml:space="preserve">) </w:t>
      </w:r>
      <w:r w:rsidR="00AD59C9" w:rsidRPr="00CB6C19">
        <w:rPr>
          <w:sz w:val="28"/>
          <w:szCs w:val="28"/>
        </w:rPr>
        <w:t xml:space="preserve">пункт 2.5. </w:t>
      </w:r>
      <w:r w:rsidR="00AD59C9" w:rsidRPr="00CB6C19">
        <w:rPr>
          <w:sz w:val="28"/>
        </w:rPr>
        <w:t xml:space="preserve">раздела </w:t>
      </w:r>
      <w:r w:rsidR="00AD59C9" w:rsidRPr="00CB6C19">
        <w:rPr>
          <w:sz w:val="28"/>
          <w:lang w:val="en-US"/>
        </w:rPr>
        <w:t>II</w:t>
      </w:r>
      <w:r w:rsidR="00AD59C9" w:rsidRPr="00CB6C19">
        <w:rPr>
          <w:sz w:val="28"/>
        </w:rPr>
        <w:t xml:space="preserve"> изложить в следующей редакции:</w:t>
      </w:r>
    </w:p>
    <w:p w:rsidR="00AD59C9" w:rsidRPr="00CB6C19" w:rsidRDefault="00AD59C9" w:rsidP="00AD59C9">
      <w:pPr>
        <w:widowControl w:val="0"/>
        <w:suppressAutoHyphens w:val="0"/>
        <w:ind w:firstLine="708"/>
        <w:jc w:val="both"/>
        <w:rPr>
          <w:sz w:val="28"/>
          <w:szCs w:val="28"/>
        </w:rPr>
      </w:pPr>
      <w:r w:rsidRPr="00CB6C19">
        <w:rPr>
          <w:sz w:val="28"/>
          <w:szCs w:val="28"/>
        </w:rPr>
        <w:t>«2.5. Нормативные правовые акты, регулирующие предоставление Муниципальной услуги.</w:t>
      </w:r>
    </w:p>
    <w:p w:rsidR="00AD59C9" w:rsidRPr="00CB6C19" w:rsidRDefault="00AD59C9" w:rsidP="00AD59C9">
      <w:pPr>
        <w:suppressAutoHyphens w:val="0"/>
        <w:ind w:firstLine="709"/>
        <w:jc w:val="both"/>
        <w:rPr>
          <w:sz w:val="28"/>
        </w:rPr>
      </w:pPr>
      <w:r w:rsidRPr="00CB6C19">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(slavyansk.ru/</w:t>
      </w:r>
      <w:proofErr w:type="spellStart"/>
      <w:r w:rsidRPr="00CB6C19">
        <w:rPr>
          <w:sz w:val="28"/>
          <w:szCs w:val="28"/>
        </w:rPr>
        <w:t>article</w:t>
      </w:r>
      <w:proofErr w:type="spellEnd"/>
      <w:r w:rsidRPr="00CB6C19">
        <w:rPr>
          <w:sz w:val="28"/>
          <w:szCs w:val="28"/>
        </w:rPr>
        <w:t>/a-2141.html), в Федеральном реестре и на Региональном портале (pgu.krasnodar.ru/</w:t>
      </w:r>
      <w:proofErr w:type="spellStart"/>
      <w:r w:rsidRPr="00CB6C19">
        <w:rPr>
          <w:sz w:val="28"/>
          <w:szCs w:val="28"/>
        </w:rPr>
        <w:t>structure</w:t>
      </w:r>
      <w:proofErr w:type="spellEnd"/>
      <w:r w:rsidRPr="00CB6C19">
        <w:rPr>
          <w:sz w:val="28"/>
          <w:szCs w:val="28"/>
        </w:rPr>
        <w:t>/</w:t>
      </w:r>
      <w:proofErr w:type="spellStart"/>
      <w:r w:rsidRPr="00CB6C19">
        <w:rPr>
          <w:sz w:val="28"/>
          <w:szCs w:val="28"/>
        </w:rPr>
        <w:t>detail.php?orgID</w:t>
      </w:r>
      <w:proofErr w:type="spellEnd"/>
      <w:r w:rsidRPr="00CB6C19">
        <w:rPr>
          <w:sz w:val="28"/>
          <w:szCs w:val="28"/>
        </w:rPr>
        <w:t>=162489).»;</w:t>
      </w:r>
    </w:p>
    <w:p w:rsidR="00AD59C9" w:rsidRPr="00CB6C19" w:rsidRDefault="00DC1A56" w:rsidP="00756B1A">
      <w:pPr>
        <w:suppressAutoHyphens w:val="0"/>
        <w:ind w:firstLine="709"/>
        <w:jc w:val="both"/>
        <w:rPr>
          <w:sz w:val="28"/>
          <w:szCs w:val="28"/>
        </w:rPr>
      </w:pPr>
      <w:r w:rsidRPr="00CB6C19">
        <w:rPr>
          <w:sz w:val="28"/>
          <w:szCs w:val="28"/>
        </w:rPr>
        <w:t>7</w:t>
      </w:r>
      <w:r w:rsidR="00AD59C9" w:rsidRPr="00CB6C19">
        <w:rPr>
          <w:sz w:val="28"/>
          <w:szCs w:val="28"/>
        </w:rPr>
        <w:t xml:space="preserve">) </w:t>
      </w:r>
      <w:r w:rsidR="00AD59C9" w:rsidRPr="00CB6C19">
        <w:rPr>
          <w:sz w:val="28"/>
        </w:rPr>
        <w:t xml:space="preserve">абзац 19 пункта 2.6. раздела </w:t>
      </w:r>
      <w:r w:rsidR="00AD59C9" w:rsidRPr="00CB6C19">
        <w:rPr>
          <w:sz w:val="28"/>
          <w:lang w:val="en-US"/>
        </w:rPr>
        <w:t>II</w:t>
      </w:r>
      <w:r w:rsidR="00AD59C9" w:rsidRPr="00CB6C19">
        <w:rPr>
          <w:sz w:val="28"/>
        </w:rPr>
        <w:t xml:space="preserve"> после слов «</w:t>
      </w:r>
      <w:r w:rsidR="00AD59C9" w:rsidRPr="00CB6C19">
        <w:rPr>
          <w:sz w:val="28"/>
          <w:szCs w:val="28"/>
        </w:rPr>
        <w:t>С использованием</w:t>
      </w:r>
      <w:r w:rsidR="00AD59C9" w:rsidRPr="00CB6C19">
        <w:rPr>
          <w:sz w:val="28"/>
        </w:rPr>
        <w:t>» дополнить словами «</w:t>
      </w:r>
      <w:r w:rsidR="00AD59C9" w:rsidRPr="00CB6C19">
        <w:rPr>
          <w:sz w:val="28"/>
          <w:szCs w:val="28"/>
        </w:rPr>
        <w:t>Единого портала государственных и муниципальных услуг (функций),</w:t>
      </w:r>
      <w:r w:rsidR="00AD59C9" w:rsidRPr="00CB6C19">
        <w:rPr>
          <w:sz w:val="28"/>
        </w:rPr>
        <w:t>»;</w:t>
      </w:r>
    </w:p>
    <w:p w:rsidR="00AD59C9" w:rsidRPr="00CB6C19" w:rsidRDefault="00DC1A56" w:rsidP="00756B1A">
      <w:pPr>
        <w:suppressAutoHyphens w:val="0"/>
        <w:ind w:firstLine="709"/>
        <w:jc w:val="both"/>
        <w:rPr>
          <w:sz w:val="28"/>
          <w:szCs w:val="28"/>
        </w:rPr>
      </w:pPr>
      <w:r w:rsidRPr="00CB6C19">
        <w:rPr>
          <w:sz w:val="28"/>
          <w:szCs w:val="28"/>
        </w:rPr>
        <w:t>8</w:t>
      </w:r>
      <w:r w:rsidR="00AD59C9" w:rsidRPr="00CB6C19">
        <w:rPr>
          <w:sz w:val="28"/>
          <w:szCs w:val="28"/>
        </w:rPr>
        <w:t xml:space="preserve">) </w:t>
      </w:r>
      <w:r w:rsidR="00AD59C9" w:rsidRPr="00CB6C19">
        <w:rPr>
          <w:sz w:val="28"/>
        </w:rPr>
        <w:t xml:space="preserve">пункт </w:t>
      </w:r>
      <w:r w:rsidR="00AD59C9" w:rsidRPr="00CB6C19">
        <w:rPr>
          <w:sz w:val="28"/>
          <w:szCs w:val="28"/>
        </w:rPr>
        <w:t xml:space="preserve">2.11. </w:t>
      </w:r>
      <w:r w:rsidR="00AD59C9" w:rsidRPr="00CB6C19">
        <w:rPr>
          <w:sz w:val="28"/>
        </w:rPr>
        <w:t xml:space="preserve">раздела </w:t>
      </w:r>
      <w:r w:rsidR="00AD59C9" w:rsidRPr="00CB6C19">
        <w:rPr>
          <w:sz w:val="28"/>
          <w:lang w:val="en-US"/>
        </w:rPr>
        <w:t>II</w:t>
      </w:r>
      <w:r w:rsidR="00AD59C9" w:rsidRPr="00CB6C19">
        <w:rPr>
          <w:sz w:val="28"/>
        </w:rPr>
        <w:t xml:space="preserve"> изложить в следующей редакции:</w:t>
      </w:r>
    </w:p>
    <w:p w:rsidR="00AD59C9" w:rsidRPr="00CB6C19" w:rsidRDefault="007174D2" w:rsidP="00AD59C9">
      <w:pPr>
        <w:widowControl w:val="0"/>
        <w:ind w:firstLine="708"/>
        <w:jc w:val="both"/>
        <w:rPr>
          <w:sz w:val="28"/>
          <w:szCs w:val="28"/>
        </w:rPr>
      </w:pPr>
      <w:r w:rsidRPr="00CB6C19">
        <w:rPr>
          <w:sz w:val="28"/>
          <w:szCs w:val="28"/>
        </w:rPr>
        <w:t>«</w:t>
      </w:r>
      <w:r w:rsidR="00AD59C9" w:rsidRPr="00CB6C1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AD59C9" w:rsidRPr="00CB6C19" w:rsidRDefault="00AD59C9" w:rsidP="00AD59C9">
      <w:pPr>
        <w:widowControl w:val="0"/>
        <w:ind w:firstLine="708"/>
        <w:jc w:val="both"/>
        <w:rPr>
          <w:sz w:val="28"/>
          <w:szCs w:val="28"/>
        </w:rPr>
      </w:pPr>
      <w:r w:rsidRPr="00CB6C19">
        <w:rPr>
          <w:sz w:val="28"/>
          <w:szCs w:val="28"/>
        </w:rPr>
        <w:t>Государственная пошлина или иная плата за предоставление Муниципальной услуги не взимается.</w:t>
      </w:r>
    </w:p>
    <w:p w:rsidR="00AD59C9" w:rsidRPr="00CB6C19" w:rsidRDefault="00AD59C9" w:rsidP="00AD59C9">
      <w:pPr>
        <w:widowControl w:val="0"/>
        <w:ind w:firstLine="708"/>
        <w:jc w:val="both"/>
        <w:rPr>
          <w:sz w:val="28"/>
          <w:szCs w:val="28"/>
        </w:rPr>
      </w:pPr>
      <w:r w:rsidRPr="00CB6C19">
        <w:rPr>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
    <w:p w:rsidR="00AD59C9" w:rsidRPr="00CB6C19" w:rsidRDefault="00AD59C9" w:rsidP="00AD59C9">
      <w:pPr>
        <w:ind w:firstLine="709"/>
        <w:jc w:val="both"/>
        <w:rPr>
          <w:color w:val="000000"/>
          <w:sz w:val="28"/>
          <w:szCs w:val="28"/>
        </w:rPr>
      </w:pPr>
      <w:r w:rsidRPr="00CB6C19">
        <w:rPr>
          <w:color w:val="000000"/>
          <w:sz w:val="28"/>
          <w:szCs w:val="28"/>
        </w:rPr>
        <w:t>Субъект хозяйственной деятельности освобождается от обязанности платы в случае:</w:t>
      </w:r>
    </w:p>
    <w:p w:rsidR="00AD59C9" w:rsidRPr="00CB6C19" w:rsidRDefault="00AD59C9" w:rsidP="00AD59C9">
      <w:pPr>
        <w:ind w:firstLine="709"/>
        <w:jc w:val="both"/>
        <w:rPr>
          <w:color w:val="000000"/>
          <w:sz w:val="28"/>
          <w:szCs w:val="28"/>
        </w:rPr>
      </w:pPr>
      <w:r w:rsidRPr="00CB6C19">
        <w:rPr>
          <w:color w:val="000000"/>
          <w:sz w:val="28"/>
          <w:szCs w:val="28"/>
        </w:rPr>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AD59C9" w:rsidRPr="00CB6C19" w:rsidRDefault="00AD59C9" w:rsidP="00AD59C9">
      <w:pPr>
        <w:ind w:firstLine="709"/>
        <w:jc w:val="both"/>
        <w:rPr>
          <w:color w:val="000000"/>
          <w:sz w:val="28"/>
          <w:szCs w:val="28"/>
        </w:rPr>
      </w:pPr>
      <w:r w:rsidRPr="00CB6C19">
        <w:rPr>
          <w:color w:val="000000"/>
          <w:sz w:val="28"/>
          <w:szCs w:val="28"/>
        </w:rPr>
        <w:t>2) если вырубка (уничтожение) зеленых насаждений производится на земельном участке, расположенном за границами населенного пункта.</w:t>
      </w:r>
    </w:p>
    <w:p w:rsidR="00AD59C9" w:rsidRPr="00CB6C19" w:rsidRDefault="00AD59C9" w:rsidP="00AD59C9">
      <w:pPr>
        <w:widowControl w:val="0"/>
        <w:ind w:firstLine="708"/>
        <w:jc w:val="both"/>
        <w:rPr>
          <w:sz w:val="28"/>
          <w:szCs w:val="28"/>
        </w:rPr>
      </w:pPr>
      <w:r w:rsidRPr="00CB6C19">
        <w:rPr>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чрезвычайных ситуаций, субъект хозяйственной и иной деятельности освобождается от обязанности платы.</w:t>
      </w:r>
    </w:p>
    <w:p w:rsidR="00AD59C9" w:rsidRPr="00CB6C19" w:rsidRDefault="00AD59C9" w:rsidP="00AD59C9">
      <w:pPr>
        <w:widowControl w:val="0"/>
        <w:ind w:firstLine="708"/>
        <w:jc w:val="both"/>
        <w:rPr>
          <w:sz w:val="28"/>
          <w:szCs w:val="28"/>
        </w:rPr>
      </w:pPr>
      <w:r w:rsidRPr="00CB6C19">
        <w:rPr>
          <w:sz w:val="28"/>
          <w:szCs w:val="28"/>
        </w:rPr>
        <w:t xml:space="preserve">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w:t>
      </w:r>
      <w:r w:rsidRPr="00CB6C19">
        <w:rPr>
          <w:sz w:val="28"/>
          <w:szCs w:val="28"/>
        </w:rPr>
        <w:lastRenderedPageBreak/>
        <w:t>обязанности платы.</w:t>
      </w:r>
    </w:p>
    <w:p w:rsidR="00AD59C9" w:rsidRPr="00CB6C19" w:rsidRDefault="00AD59C9" w:rsidP="00AD59C9">
      <w:pPr>
        <w:widowControl w:val="0"/>
        <w:ind w:firstLine="708"/>
        <w:jc w:val="both"/>
        <w:rPr>
          <w:sz w:val="28"/>
          <w:szCs w:val="28"/>
        </w:rPr>
      </w:pPr>
      <w:r w:rsidRPr="00CB6C19">
        <w:rPr>
          <w:sz w:val="28"/>
          <w:szCs w:val="28"/>
        </w:rPr>
        <w:t>В случае вырубки аварийно-опасных деревьев, сухостойных деревьев и кустарников, осуществления мероприятий по предупреждению и ликвидации чрезвычайных ситуаций на земельных участках, расположенных в границах населенных пунктов,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Обо всех производимых работах по устранению и ликвидации чрезвычайных ситуаций организации, осуществляющие обрезку, вырубку (уничтожение) зеленых насаждений, обязаны проинформировать Администрацию.</w:t>
      </w:r>
    </w:p>
    <w:p w:rsidR="00AD59C9" w:rsidRPr="00CB6C19" w:rsidRDefault="00AD59C9" w:rsidP="00AD59C9">
      <w:pPr>
        <w:widowControl w:val="0"/>
        <w:ind w:firstLine="708"/>
        <w:jc w:val="both"/>
        <w:rPr>
          <w:sz w:val="28"/>
          <w:szCs w:val="28"/>
        </w:rPr>
      </w:pPr>
      <w:r w:rsidRPr="00CB6C19">
        <w:rPr>
          <w:sz w:val="28"/>
          <w:szCs w:val="28"/>
        </w:rPr>
        <w:t>При несанкционированной вырубке (уничтожении) зеленых насаждений плата рассчитывается в пятикратном размере.</w:t>
      </w:r>
    </w:p>
    <w:p w:rsidR="00AD59C9" w:rsidRPr="00CB6C19" w:rsidRDefault="00AD59C9" w:rsidP="00AD59C9">
      <w:pPr>
        <w:widowControl w:val="0"/>
        <w:ind w:firstLine="708"/>
        <w:jc w:val="both"/>
        <w:rPr>
          <w:sz w:val="28"/>
          <w:szCs w:val="28"/>
        </w:rPr>
      </w:pPr>
      <w:r w:rsidRPr="00CB6C19">
        <w:rPr>
          <w:sz w:val="28"/>
          <w:szCs w:val="28"/>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AD59C9" w:rsidRPr="00CB6C19" w:rsidRDefault="00AD59C9" w:rsidP="00AD59C9">
      <w:pPr>
        <w:widowControl w:val="0"/>
        <w:ind w:firstLine="708"/>
        <w:jc w:val="both"/>
        <w:rPr>
          <w:sz w:val="28"/>
          <w:szCs w:val="28"/>
        </w:rPr>
      </w:pPr>
      <w:r w:rsidRPr="00CB6C19">
        <w:rPr>
          <w:sz w:val="28"/>
          <w:szCs w:val="28"/>
        </w:rPr>
        <w:t>Основанием для санитарной рубки не являющихся сухостойными деревьев и кустарников является акт их обследования Администрацией с привлечением специалиста, обладающего необходимыми профессиональными знаниями.</w:t>
      </w:r>
    </w:p>
    <w:p w:rsidR="00AD59C9" w:rsidRPr="00CB6C19" w:rsidRDefault="00AD59C9" w:rsidP="00AD59C9">
      <w:pPr>
        <w:widowControl w:val="0"/>
        <w:ind w:firstLine="708"/>
        <w:jc w:val="both"/>
        <w:rPr>
          <w:sz w:val="28"/>
          <w:szCs w:val="28"/>
        </w:rPr>
      </w:pPr>
      <w:r w:rsidRPr="00CB6C19">
        <w:rPr>
          <w:sz w:val="28"/>
          <w:szCs w:val="28"/>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в информационно-телекоммуникационной сети «Интернет».</w:t>
      </w:r>
    </w:p>
    <w:p w:rsidR="00AD59C9" w:rsidRPr="00CB6C19" w:rsidRDefault="00AD59C9" w:rsidP="00AD59C9">
      <w:pPr>
        <w:suppressAutoHyphens w:val="0"/>
        <w:ind w:firstLine="709"/>
        <w:jc w:val="both"/>
        <w:rPr>
          <w:sz w:val="28"/>
          <w:szCs w:val="28"/>
        </w:rPr>
      </w:pPr>
      <w:r w:rsidRPr="00CB6C19">
        <w:rPr>
          <w:sz w:val="28"/>
          <w:szCs w:val="28"/>
        </w:rPr>
        <w:t>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Администрацией. Проведение работ по санитарной рубке, санитарной, омолаживающей или формовочной обрезке, вырубке (уничтожению), пересадке зеленых насаждений, а также проведение восстановительного озеленения без установки данного информационного щита не допускается.</w:t>
      </w:r>
      <w:r w:rsidRPr="00CB6C19">
        <w:rPr>
          <w:sz w:val="28"/>
          <w:szCs w:val="28"/>
        </w:rPr>
        <w:t>»;</w:t>
      </w:r>
    </w:p>
    <w:p w:rsidR="007174D2" w:rsidRPr="00CB6C19" w:rsidRDefault="00DC1A56" w:rsidP="007174D2">
      <w:pPr>
        <w:widowControl w:val="0"/>
        <w:suppressAutoHyphens w:val="0"/>
        <w:ind w:firstLine="709"/>
        <w:jc w:val="both"/>
        <w:rPr>
          <w:sz w:val="28"/>
          <w:szCs w:val="28"/>
        </w:rPr>
      </w:pPr>
      <w:r w:rsidRPr="00CB6C19">
        <w:rPr>
          <w:sz w:val="28"/>
          <w:szCs w:val="28"/>
        </w:rPr>
        <w:t>9</w:t>
      </w:r>
      <w:r w:rsidR="007174D2" w:rsidRPr="00CB6C19">
        <w:rPr>
          <w:sz w:val="28"/>
          <w:szCs w:val="28"/>
        </w:rPr>
        <w:t xml:space="preserve">) </w:t>
      </w:r>
      <w:r w:rsidR="007174D2" w:rsidRPr="00CB6C19">
        <w:rPr>
          <w:sz w:val="28"/>
        </w:rPr>
        <w:t xml:space="preserve">абзац 1 подпункта </w:t>
      </w:r>
      <w:r w:rsidR="007174D2" w:rsidRPr="00CB6C19">
        <w:rPr>
          <w:sz w:val="28"/>
          <w:szCs w:val="28"/>
        </w:rPr>
        <w:t>2.16.1. пункта 2.16.</w:t>
      </w:r>
      <w:r w:rsidR="007174D2" w:rsidRPr="00CB6C19">
        <w:rPr>
          <w:sz w:val="28"/>
        </w:rPr>
        <w:t xml:space="preserve"> раздела </w:t>
      </w:r>
      <w:r w:rsidR="007174D2" w:rsidRPr="00CB6C19">
        <w:rPr>
          <w:sz w:val="28"/>
          <w:lang w:val="en-US"/>
        </w:rPr>
        <w:t>II</w:t>
      </w:r>
      <w:r w:rsidR="007174D2" w:rsidRPr="00CB6C19">
        <w:rPr>
          <w:sz w:val="28"/>
        </w:rPr>
        <w:t xml:space="preserve"> после слов</w:t>
      </w:r>
      <w:r w:rsidR="007174D2" w:rsidRPr="00CB6C19">
        <w:rPr>
          <w:sz w:val="28"/>
          <w:szCs w:val="28"/>
        </w:rPr>
        <w:t xml:space="preserve"> «документов посредством» дополнить словами «Единого портала государственных и муниципальных услуг (функций),»;</w:t>
      </w:r>
    </w:p>
    <w:p w:rsidR="007174D2" w:rsidRPr="00CB6C19" w:rsidRDefault="00DC1A56" w:rsidP="007174D2">
      <w:pPr>
        <w:widowControl w:val="0"/>
        <w:suppressAutoHyphens w:val="0"/>
        <w:ind w:firstLine="709"/>
        <w:jc w:val="both"/>
        <w:rPr>
          <w:bCs/>
          <w:color w:val="000000" w:themeColor="text1"/>
          <w:sz w:val="28"/>
          <w:szCs w:val="28"/>
        </w:rPr>
      </w:pPr>
      <w:r w:rsidRPr="00CB6C19">
        <w:rPr>
          <w:sz w:val="28"/>
          <w:szCs w:val="28"/>
        </w:rPr>
        <w:t>10</w:t>
      </w:r>
      <w:r w:rsidR="007174D2" w:rsidRPr="00CB6C19">
        <w:rPr>
          <w:sz w:val="28"/>
          <w:szCs w:val="28"/>
        </w:rPr>
        <w:t xml:space="preserve">) в </w:t>
      </w:r>
      <w:r w:rsidR="007174D2" w:rsidRPr="00CB6C19">
        <w:rPr>
          <w:sz w:val="28"/>
        </w:rPr>
        <w:t xml:space="preserve">абзаце 2 подпункта </w:t>
      </w:r>
      <w:r w:rsidR="007174D2" w:rsidRPr="00CB6C19">
        <w:rPr>
          <w:sz w:val="28"/>
          <w:szCs w:val="28"/>
        </w:rPr>
        <w:t>2.16.1.</w:t>
      </w:r>
      <w:r w:rsidR="007174D2" w:rsidRPr="00CB6C19">
        <w:rPr>
          <w:sz w:val="28"/>
        </w:rPr>
        <w:t xml:space="preserve"> пункта 2.16. раздела </w:t>
      </w:r>
      <w:r w:rsidR="007174D2" w:rsidRPr="00CB6C19">
        <w:rPr>
          <w:sz w:val="28"/>
          <w:lang w:val="en-US"/>
        </w:rPr>
        <w:t>II</w:t>
      </w:r>
      <w:r w:rsidR="007174D2" w:rsidRPr="00CB6C19">
        <w:rPr>
          <w:sz w:val="28"/>
        </w:rPr>
        <w:t xml:space="preserve"> слова «</w:t>
      </w:r>
      <w:r w:rsidR="007174D2" w:rsidRPr="00CB6C19">
        <w:rPr>
          <w:sz w:val="28"/>
          <w:szCs w:val="28"/>
        </w:rPr>
        <w:t>усиленной квалифицированной» заменить словом «</w:t>
      </w:r>
      <w:r w:rsidR="007174D2" w:rsidRPr="00CB6C19">
        <w:rPr>
          <w:bCs/>
          <w:color w:val="000000" w:themeColor="text1"/>
          <w:sz w:val="28"/>
          <w:szCs w:val="28"/>
        </w:rPr>
        <w:t>простой»;</w:t>
      </w:r>
    </w:p>
    <w:p w:rsidR="00DC1A56" w:rsidRPr="00CB6C19" w:rsidRDefault="00DC1A56" w:rsidP="00DC1A56">
      <w:pPr>
        <w:widowControl w:val="0"/>
        <w:suppressAutoHyphens w:val="0"/>
        <w:ind w:firstLine="709"/>
        <w:jc w:val="both"/>
        <w:rPr>
          <w:sz w:val="28"/>
          <w:szCs w:val="28"/>
        </w:rPr>
      </w:pPr>
      <w:r w:rsidRPr="00CB6C19">
        <w:rPr>
          <w:sz w:val="28"/>
          <w:szCs w:val="28"/>
        </w:rPr>
        <w:t xml:space="preserve">11) </w:t>
      </w:r>
      <w:r w:rsidRPr="00CB6C19">
        <w:rPr>
          <w:sz w:val="28"/>
          <w:szCs w:val="28"/>
        </w:rPr>
        <w:t xml:space="preserve">абзац 2 подпункта 3.2.2. пункта 3.2. </w:t>
      </w:r>
      <w:r w:rsidRPr="00CB6C19">
        <w:rPr>
          <w:sz w:val="28"/>
        </w:rPr>
        <w:t xml:space="preserve">раздела </w:t>
      </w:r>
      <w:r w:rsidRPr="00CB6C19">
        <w:rPr>
          <w:sz w:val="28"/>
          <w:lang w:val="en-US"/>
        </w:rPr>
        <w:t>III</w:t>
      </w:r>
      <w:r w:rsidRPr="00CB6C19">
        <w:rPr>
          <w:sz w:val="28"/>
        </w:rPr>
        <w:t xml:space="preserve"> </w:t>
      </w:r>
      <w:r w:rsidRPr="00CB6C19">
        <w:rPr>
          <w:sz w:val="28"/>
          <w:szCs w:val="28"/>
        </w:rPr>
        <w:t>после слова «посредством» дополнить словами «Единого портала государственных и муниципальных услуг (функций),»;</w:t>
      </w:r>
    </w:p>
    <w:p w:rsidR="00AD59C9" w:rsidRPr="00CB6C19" w:rsidRDefault="00DC1A56" w:rsidP="00756B1A">
      <w:pPr>
        <w:suppressAutoHyphens w:val="0"/>
        <w:ind w:firstLine="709"/>
        <w:jc w:val="both"/>
        <w:rPr>
          <w:sz w:val="28"/>
          <w:szCs w:val="28"/>
        </w:rPr>
      </w:pPr>
      <w:r w:rsidRPr="00CB6C19">
        <w:rPr>
          <w:sz w:val="28"/>
          <w:szCs w:val="28"/>
        </w:rPr>
        <w:t xml:space="preserve">12) </w:t>
      </w:r>
      <w:r w:rsidRPr="00CB6C19">
        <w:rPr>
          <w:sz w:val="28"/>
          <w:szCs w:val="28"/>
        </w:rPr>
        <w:t xml:space="preserve">абзац 7 подпункта 3.2.2. пункта 3.2. </w:t>
      </w:r>
      <w:r w:rsidRPr="00CB6C19">
        <w:rPr>
          <w:sz w:val="28"/>
        </w:rPr>
        <w:t xml:space="preserve">раздела </w:t>
      </w:r>
      <w:r w:rsidRPr="00CB6C19">
        <w:rPr>
          <w:sz w:val="28"/>
          <w:lang w:val="en-US"/>
        </w:rPr>
        <w:t>III</w:t>
      </w:r>
      <w:r w:rsidRPr="00CB6C19">
        <w:rPr>
          <w:sz w:val="28"/>
        </w:rPr>
        <w:t xml:space="preserve"> </w:t>
      </w:r>
      <w:r w:rsidRPr="00CB6C19">
        <w:rPr>
          <w:sz w:val="28"/>
          <w:szCs w:val="28"/>
        </w:rPr>
        <w:t>после слов «формы заявления на» дополнить словами «Едином портале государственных и муниципальных услуг (функций),»;</w:t>
      </w:r>
    </w:p>
    <w:p w:rsidR="007174D2" w:rsidRPr="00CB6C19" w:rsidRDefault="00DC1A56" w:rsidP="00756B1A">
      <w:pPr>
        <w:suppressAutoHyphens w:val="0"/>
        <w:ind w:firstLine="709"/>
        <w:jc w:val="both"/>
        <w:rPr>
          <w:sz w:val="28"/>
          <w:szCs w:val="28"/>
        </w:rPr>
      </w:pPr>
      <w:r w:rsidRPr="00CB6C19">
        <w:rPr>
          <w:sz w:val="28"/>
          <w:szCs w:val="28"/>
        </w:rPr>
        <w:lastRenderedPageBreak/>
        <w:t xml:space="preserve">13) </w:t>
      </w:r>
      <w:r w:rsidRPr="00CB6C19">
        <w:rPr>
          <w:sz w:val="28"/>
          <w:szCs w:val="28"/>
        </w:rPr>
        <w:t xml:space="preserve">абзац 19 подпункта 3.2.2. пункта 3.2. </w:t>
      </w:r>
      <w:r w:rsidRPr="00CB6C19">
        <w:rPr>
          <w:sz w:val="28"/>
        </w:rPr>
        <w:t xml:space="preserve">раздела </w:t>
      </w:r>
      <w:r w:rsidRPr="00CB6C19">
        <w:rPr>
          <w:sz w:val="28"/>
          <w:lang w:val="en-US"/>
        </w:rPr>
        <w:t>III</w:t>
      </w:r>
      <w:r w:rsidRPr="00CB6C19">
        <w:rPr>
          <w:sz w:val="28"/>
        </w:rPr>
        <w:t xml:space="preserve"> </w:t>
      </w:r>
      <w:r w:rsidRPr="00CB6C19">
        <w:rPr>
          <w:sz w:val="28"/>
          <w:szCs w:val="28"/>
        </w:rPr>
        <w:t>после слова «посредством» дополнить словами «Единого портала государственных и муниципальных услуг (функций),»;</w:t>
      </w:r>
    </w:p>
    <w:p w:rsidR="00DC1A56" w:rsidRPr="00CB6C19" w:rsidRDefault="00DC1A56" w:rsidP="00DC1A56">
      <w:pPr>
        <w:widowControl w:val="0"/>
        <w:suppressAutoHyphens w:val="0"/>
        <w:ind w:firstLine="709"/>
        <w:jc w:val="both"/>
        <w:rPr>
          <w:sz w:val="28"/>
          <w:szCs w:val="28"/>
        </w:rPr>
      </w:pPr>
      <w:r w:rsidRPr="00CB6C19">
        <w:rPr>
          <w:sz w:val="28"/>
          <w:szCs w:val="28"/>
        </w:rPr>
        <w:t xml:space="preserve">14) </w:t>
      </w:r>
      <w:r w:rsidRPr="00CB6C19">
        <w:rPr>
          <w:sz w:val="28"/>
          <w:szCs w:val="28"/>
        </w:rPr>
        <w:t xml:space="preserve">абзац 2 подпункта 3.2.4.1. пункта 3.2. </w:t>
      </w:r>
      <w:r w:rsidRPr="00CB6C19">
        <w:rPr>
          <w:sz w:val="28"/>
        </w:rPr>
        <w:t xml:space="preserve">раздела </w:t>
      </w:r>
      <w:r w:rsidRPr="00CB6C19">
        <w:rPr>
          <w:sz w:val="28"/>
          <w:lang w:val="en-US"/>
        </w:rPr>
        <w:t>III</w:t>
      </w:r>
      <w:r w:rsidRPr="00CB6C19">
        <w:rPr>
          <w:sz w:val="28"/>
        </w:rPr>
        <w:t xml:space="preserve"> изложить в следующей редакции:</w:t>
      </w:r>
    </w:p>
    <w:p w:rsidR="00DC1A56" w:rsidRPr="00CB6C19" w:rsidRDefault="00DC1A56" w:rsidP="00DC1A56">
      <w:pPr>
        <w:widowControl w:val="0"/>
        <w:suppressAutoHyphens w:val="0"/>
        <w:ind w:firstLine="708"/>
        <w:jc w:val="both"/>
        <w:rPr>
          <w:sz w:val="28"/>
          <w:szCs w:val="28"/>
        </w:rPr>
      </w:pPr>
      <w:r w:rsidRPr="00CB6C19">
        <w:rPr>
          <w:sz w:val="28"/>
          <w:szCs w:val="28"/>
        </w:rPr>
        <w:t xml:space="preserve">«Специалист Администрации прикрепляет электронный образ порубочного билета или уведомления об отказе в предоставлении Муниципальной услуги в </w:t>
      </w:r>
      <w:r w:rsidRPr="00CB6C19">
        <w:rPr>
          <w:bCs/>
          <w:sz w:val="28"/>
          <w:szCs w:val="28"/>
        </w:rPr>
        <w:t xml:space="preserve">автоматизированной информационной системе «Платформа государственных сервисов 2.0» (далее – ПГС 2.0) при подаче заявления через  </w:t>
      </w:r>
      <w:r w:rsidRPr="00CB6C19">
        <w:rPr>
          <w:sz w:val="28"/>
          <w:szCs w:val="28"/>
        </w:rPr>
        <w:t xml:space="preserve">Единый портал государственных и муниципальных услуг (функций) </w:t>
      </w:r>
      <w:r w:rsidRPr="00CB6C19">
        <w:rPr>
          <w:bCs/>
          <w:sz w:val="28"/>
          <w:szCs w:val="28"/>
        </w:rPr>
        <w:t>или</w:t>
      </w:r>
      <w:r w:rsidRPr="00CB6C19">
        <w:rPr>
          <w:sz w:val="28"/>
          <w:szCs w:val="28"/>
        </w:rPr>
        <w:t xml:space="preserve"> в </w:t>
      </w:r>
      <w:r w:rsidRPr="00CB6C19">
        <w:rPr>
          <w:bCs/>
          <w:sz w:val="28"/>
          <w:szCs w:val="28"/>
        </w:rPr>
        <w:t>автоматизированной информационной системе</w:t>
      </w:r>
      <w:r w:rsidRPr="00CB6C19">
        <w:rPr>
          <w:sz w:val="28"/>
          <w:szCs w:val="28"/>
        </w:rPr>
        <w:t xml:space="preserve"> «Единый центр услуг» (далее – АИС «Единый центр услуг») при подаче заявления через Региональный портал и перенаправляет уполномоченному должностному лицу для подписания усиленной квалифицированной электронной подписью.»;</w:t>
      </w:r>
    </w:p>
    <w:p w:rsidR="007174D2" w:rsidRPr="00CB6C19" w:rsidRDefault="00DC1A56" w:rsidP="00756B1A">
      <w:pPr>
        <w:suppressAutoHyphens w:val="0"/>
        <w:ind w:firstLine="709"/>
        <w:jc w:val="both"/>
        <w:rPr>
          <w:sz w:val="28"/>
          <w:szCs w:val="28"/>
        </w:rPr>
      </w:pPr>
      <w:r w:rsidRPr="00CB6C19">
        <w:rPr>
          <w:sz w:val="28"/>
          <w:szCs w:val="28"/>
        </w:rPr>
        <w:t xml:space="preserve">15) </w:t>
      </w:r>
      <w:r w:rsidRPr="00CB6C19">
        <w:rPr>
          <w:sz w:val="28"/>
          <w:szCs w:val="28"/>
        </w:rPr>
        <w:t xml:space="preserve">абзац 6 подпункта 3.2.4.1. пункта 3.2. </w:t>
      </w:r>
      <w:r w:rsidRPr="00CB6C19">
        <w:rPr>
          <w:sz w:val="28"/>
        </w:rPr>
        <w:t xml:space="preserve">раздела </w:t>
      </w:r>
      <w:r w:rsidRPr="00CB6C19">
        <w:rPr>
          <w:sz w:val="28"/>
          <w:lang w:val="en-US"/>
        </w:rPr>
        <w:t>III</w:t>
      </w:r>
      <w:r w:rsidRPr="00CB6C19">
        <w:rPr>
          <w:sz w:val="28"/>
        </w:rPr>
        <w:t xml:space="preserve"> дополнить словами «</w:t>
      </w:r>
      <w:r w:rsidRPr="00CB6C19">
        <w:rPr>
          <w:sz w:val="28"/>
          <w:szCs w:val="28"/>
        </w:rPr>
        <w:t>, ПГС 2.0</w:t>
      </w:r>
      <w:r w:rsidRPr="00CB6C19">
        <w:rPr>
          <w:sz w:val="28"/>
        </w:rPr>
        <w:t>»;</w:t>
      </w:r>
    </w:p>
    <w:p w:rsidR="007174D2" w:rsidRPr="00CB6C19" w:rsidRDefault="00DC1A56" w:rsidP="00756B1A">
      <w:pPr>
        <w:suppressAutoHyphens w:val="0"/>
        <w:ind w:firstLine="709"/>
        <w:jc w:val="both"/>
        <w:rPr>
          <w:sz w:val="28"/>
          <w:szCs w:val="28"/>
        </w:rPr>
      </w:pPr>
      <w:r w:rsidRPr="00CB6C19">
        <w:rPr>
          <w:sz w:val="28"/>
          <w:szCs w:val="28"/>
        </w:rPr>
        <w:t xml:space="preserve">16) </w:t>
      </w:r>
      <w:r w:rsidRPr="00CB6C19">
        <w:rPr>
          <w:sz w:val="28"/>
          <w:szCs w:val="28"/>
        </w:rPr>
        <w:t xml:space="preserve">в абзаце 2 подпункта 3.2.4.2. пункта 3.2. </w:t>
      </w:r>
      <w:r w:rsidRPr="00CB6C19">
        <w:rPr>
          <w:sz w:val="28"/>
        </w:rPr>
        <w:t xml:space="preserve">раздела </w:t>
      </w:r>
      <w:r w:rsidRPr="00CB6C19">
        <w:rPr>
          <w:sz w:val="28"/>
          <w:lang w:val="en-US"/>
        </w:rPr>
        <w:t>III</w:t>
      </w:r>
      <w:r w:rsidRPr="00CB6C19">
        <w:rPr>
          <w:sz w:val="28"/>
        </w:rPr>
        <w:t xml:space="preserve"> слова «</w:t>
      </w:r>
      <w:r w:rsidRPr="00CB6C19">
        <w:rPr>
          <w:sz w:val="28"/>
          <w:szCs w:val="28"/>
        </w:rPr>
        <w:t>в АИС «Единый центр услуг» заменить словами «в ПГС 2.0/АИС «Единый центр услуг».</w:t>
      </w:r>
    </w:p>
    <w:p w:rsidR="00E4693A" w:rsidRPr="00CB6C19" w:rsidRDefault="00E4693A" w:rsidP="00E4693A">
      <w:pPr>
        <w:widowControl w:val="0"/>
        <w:suppressAutoHyphens w:val="0"/>
        <w:ind w:firstLine="708"/>
        <w:jc w:val="both"/>
        <w:rPr>
          <w:color w:val="000000"/>
          <w:sz w:val="28"/>
          <w:szCs w:val="28"/>
        </w:rPr>
      </w:pPr>
    </w:p>
    <w:p w:rsidR="00DC1A56" w:rsidRPr="00CB6C19" w:rsidRDefault="00DC1A56" w:rsidP="00E4693A">
      <w:pPr>
        <w:widowControl w:val="0"/>
        <w:suppressAutoHyphens w:val="0"/>
        <w:ind w:firstLine="708"/>
        <w:jc w:val="both"/>
        <w:rPr>
          <w:color w:val="000000"/>
          <w:sz w:val="28"/>
          <w:szCs w:val="28"/>
        </w:rPr>
      </w:pPr>
    </w:p>
    <w:p w:rsidR="00BB3270" w:rsidRPr="00CB6C19" w:rsidRDefault="00BB3270" w:rsidP="00BB3270">
      <w:pPr>
        <w:widowControl w:val="0"/>
        <w:outlineLvl w:val="0"/>
        <w:rPr>
          <w:bCs/>
          <w:color w:val="000000" w:themeColor="text1"/>
          <w:kern w:val="32"/>
          <w:sz w:val="28"/>
          <w:szCs w:val="28"/>
          <w:lang w:eastAsia="ko-KR"/>
        </w:rPr>
      </w:pPr>
      <w:r w:rsidRPr="00CB6C19">
        <w:rPr>
          <w:bCs/>
          <w:color w:val="000000" w:themeColor="text1"/>
          <w:kern w:val="32"/>
          <w:sz w:val="28"/>
          <w:szCs w:val="28"/>
          <w:lang w:eastAsia="ko-KR"/>
        </w:rPr>
        <w:t xml:space="preserve">Глава </w:t>
      </w:r>
      <w:r w:rsidRPr="00CB6C19">
        <w:rPr>
          <w:color w:val="000000" w:themeColor="text1"/>
          <w:sz w:val="28"/>
          <w:szCs w:val="28"/>
        </w:rPr>
        <w:t>Ачуевского</w:t>
      </w:r>
      <w:r w:rsidRPr="00CB6C19">
        <w:rPr>
          <w:bCs/>
          <w:color w:val="000000" w:themeColor="text1"/>
          <w:kern w:val="32"/>
          <w:sz w:val="28"/>
          <w:szCs w:val="28"/>
          <w:lang w:eastAsia="ko-KR"/>
        </w:rPr>
        <w:t xml:space="preserve"> сельского</w:t>
      </w:r>
    </w:p>
    <w:p w:rsidR="00F82E67" w:rsidRPr="00570E6B" w:rsidRDefault="00BB3270" w:rsidP="00BB3270">
      <w:pPr>
        <w:suppressAutoHyphens w:val="0"/>
        <w:jc w:val="both"/>
        <w:rPr>
          <w:color w:val="000000"/>
          <w:sz w:val="28"/>
          <w:szCs w:val="28"/>
        </w:rPr>
      </w:pPr>
      <w:r w:rsidRPr="00CB6C19">
        <w:rPr>
          <w:bCs/>
          <w:color w:val="000000" w:themeColor="text1"/>
          <w:kern w:val="32"/>
          <w:sz w:val="28"/>
          <w:szCs w:val="28"/>
          <w:lang w:eastAsia="ko-KR"/>
        </w:rPr>
        <w:t xml:space="preserve">поселения Славянского района </w:t>
      </w:r>
      <w:r w:rsidRPr="00CB6C19">
        <w:rPr>
          <w:color w:val="000000" w:themeColor="text1"/>
          <w:kern w:val="32"/>
          <w:sz w:val="28"/>
          <w:szCs w:val="28"/>
          <w:lang w:eastAsia="ko-KR"/>
        </w:rPr>
        <w:t>Е.В. </w:t>
      </w:r>
      <w:proofErr w:type="spellStart"/>
      <w:r w:rsidRPr="00CB6C19">
        <w:rPr>
          <w:color w:val="000000" w:themeColor="text1"/>
          <w:kern w:val="32"/>
          <w:sz w:val="28"/>
          <w:szCs w:val="28"/>
          <w:lang w:eastAsia="ko-KR"/>
        </w:rPr>
        <w:t>Теленьга</w:t>
      </w:r>
      <w:bookmarkStart w:id="1" w:name="_GoBack"/>
      <w:bookmarkEnd w:id="1"/>
      <w:proofErr w:type="spellEnd"/>
      <w:r w:rsidR="007C6719" w:rsidRPr="00570E6B">
        <w:rPr>
          <w:color w:val="000000" w:themeColor="text1"/>
          <w:kern w:val="32"/>
          <w:sz w:val="28"/>
          <w:szCs w:val="28"/>
          <w:lang w:eastAsia="ko-KR"/>
        </w:rPr>
        <w:br/>
      </w:r>
    </w:p>
    <w:sectPr w:rsidR="00F82E67" w:rsidRPr="00570E6B" w:rsidSect="005E0002">
      <w:headerReference w:type="default" r:id="rId10"/>
      <w:headerReference w:type="first" r:id="rId11"/>
      <w:pgSz w:w="11906" w:h="16838"/>
      <w:pgMar w:top="1134" w:right="680" w:bottom="993" w:left="1588"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079" w:rsidRDefault="005F1079">
      <w:r>
        <w:separator/>
      </w:r>
    </w:p>
  </w:endnote>
  <w:endnote w:type="continuationSeparator" w:id="0">
    <w:p w:rsidR="005F1079" w:rsidRDefault="005F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079" w:rsidRDefault="005F1079">
      <w:r>
        <w:separator/>
      </w:r>
    </w:p>
  </w:footnote>
  <w:footnote w:type="continuationSeparator" w:id="0">
    <w:p w:rsidR="005F1079" w:rsidRDefault="005F1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182667"/>
      <w:docPartObj>
        <w:docPartGallery w:val="Page Numbers (Top of Page)"/>
        <w:docPartUnique/>
      </w:docPartObj>
    </w:sdtPr>
    <w:sdtEndPr/>
    <w:sdtContent>
      <w:p w:rsidR="00C459B1" w:rsidRDefault="00C459B1">
        <w:pPr>
          <w:pStyle w:val="ae"/>
          <w:jc w:val="center"/>
        </w:pPr>
        <w:r>
          <w:fldChar w:fldCharType="begin"/>
        </w:r>
        <w:r>
          <w:instrText>PAGE   \* MERGEFORMAT</w:instrText>
        </w:r>
        <w:r>
          <w:fldChar w:fldCharType="separate"/>
        </w:r>
        <w:r w:rsidR="00785362" w:rsidRPr="00785362">
          <w:rPr>
            <w:noProof/>
            <w:lang w:val="ru-RU"/>
          </w:rPr>
          <w:t>2</w:t>
        </w:r>
        <w:r>
          <w:fldChar w:fldCharType="end"/>
        </w:r>
      </w:p>
    </w:sdtContent>
  </w:sdt>
  <w:p w:rsidR="00C459B1" w:rsidRDefault="00C459B1">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9B1" w:rsidRDefault="00C459B1">
    <w:pPr>
      <w:pStyle w:val="ae"/>
      <w:jc w:val="center"/>
    </w:pPr>
  </w:p>
  <w:p w:rsidR="00C459B1" w:rsidRDefault="00C459B1">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657161"/>
      <w:docPartObj>
        <w:docPartGallery w:val="Page Numbers (Top of Page)"/>
        <w:docPartUnique/>
      </w:docPartObj>
    </w:sdtPr>
    <w:sdtEndPr/>
    <w:sdtContent>
      <w:p w:rsidR="00C459B1" w:rsidRDefault="00C459B1">
        <w:pPr>
          <w:pStyle w:val="ae"/>
          <w:jc w:val="center"/>
        </w:pPr>
        <w:r>
          <w:fldChar w:fldCharType="begin"/>
        </w:r>
        <w:r>
          <w:instrText>PAGE   \* MERGEFORMAT</w:instrText>
        </w:r>
        <w:r>
          <w:fldChar w:fldCharType="separate"/>
        </w:r>
        <w:r w:rsidR="007C6719">
          <w:rPr>
            <w:noProof/>
          </w:rPr>
          <w:t>3</w:t>
        </w:r>
        <w:r>
          <w:fldChar w:fldCharType="end"/>
        </w:r>
      </w:p>
    </w:sdtContent>
  </w:sdt>
  <w:p w:rsidR="00C459B1" w:rsidRDefault="00C459B1">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362" w:rsidRDefault="00785362">
    <w:pPr>
      <w:pStyle w:val="ae"/>
      <w:jc w:val="center"/>
    </w:pPr>
  </w:p>
  <w:p w:rsidR="00785362" w:rsidRDefault="0078536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FE92BB90"/>
    <w:name w:val="WW8Num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7"/>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4"/>
    <w:multiLevelType w:val="multilevel"/>
    <w:tmpl w:val="00000004"/>
    <w:name w:val="WW8Num4"/>
    <w:lvl w:ilvl="0">
      <w:start w:val="1"/>
      <w:numFmt w:val="decimal"/>
      <w:lvlText w:val="%1."/>
      <w:lvlJc w:val="left"/>
      <w:pPr>
        <w:tabs>
          <w:tab w:val="num" w:pos="1140"/>
        </w:tabs>
        <w:ind w:left="1140" w:hanging="420"/>
      </w:pPr>
      <w:rPr>
        <w:rFonts w:ascii="Symbol" w:hAnsi="Symbol"/>
        <w:color w:val="000000"/>
      </w:rPr>
    </w:lvl>
    <w:lvl w:ilvl="1">
      <w:start w:val="1"/>
      <w:numFmt w:val="decimal"/>
      <w:lvlText w:val="%1.%2."/>
      <w:lvlJc w:val="left"/>
      <w:pPr>
        <w:tabs>
          <w:tab w:val="num" w:pos="5224"/>
        </w:tabs>
        <w:ind w:left="5224" w:hanging="435"/>
      </w:pPr>
    </w:lvl>
    <w:lvl w:ilvl="2">
      <w:start w:val="1"/>
      <w:numFmt w:val="decimal"/>
      <w:lvlText w:val="%1.%2.%3."/>
      <w:lvlJc w:val="left"/>
      <w:pPr>
        <w:tabs>
          <w:tab w:val="num" w:pos="4513"/>
        </w:tabs>
        <w:ind w:left="4513" w:hanging="720"/>
      </w:pPr>
    </w:lvl>
    <w:lvl w:ilvl="3">
      <w:start w:val="1"/>
      <w:numFmt w:val="decimal"/>
      <w:lvlText w:val="%1.%2.%3.%4."/>
      <w:lvlJc w:val="left"/>
      <w:pPr>
        <w:tabs>
          <w:tab w:val="num" w:pos="4087"/>
        </w:tabs>
        <w:ind w:left="4087" w:hanging="720"/>
      </w:pPr>
    </w:lvl>
    <w:lvl w:ilvl="4">
      <w:start w:val="1"/>
      <w:numFmt w:val="decimal"/>
      <w:lvlText w:val="%1.%2.%3.%4.%5."/>
      <w:lvlJc w:val="left"/>
      <w:pPr>
        <w:tabs>
          <w:tab w:val="num" w:pos="3301"/>
        </w:tabs>
        <w:ind w:left="3301" w:hanging="1080"/>
      </w:pPr>
    </w:lvl>
    <w:lvl w:ilvl="5">
      <w:start w:val="1"/>
      <w:numFmt w:val="decimal"/>
      <w:lvlText w:val="%1.%2.%3.%4.%5.%6."/>
      <w:lvlJc w:val="left"/>
      <w:pPr>
        <w:tabs>
          <w:tab w:val="num" w:pos="2875"/>
        </w:tabs>
        <w:ind w:left="2875" w:hanging="1080"/>
      </w:pPr>
    </w:lvl>
    <w:lvl w:ilvl="6">
      <w:start w:val="1"/>
      <w:numFmt w:val="decimal"/>
      <w:lvlText w:val="%1.%2.%3.%4.%5.%6.%7."/>
      <w:lvlJc w:val="left"/>
      <w:pPr>
        <w:tabs>
          <w:tab w:val="num" w:pos="2089"/>
        </w:tabs>
        <w:ind w:left="2089" w:hanging="1440"/>
      </w:pPr>
    </w:lvl>
    <w:lvl w:ilvl="7">
      <w:start w:val="1"/>
      <w:numFmt w:val="decimal"/>
      <w:lvlText w:val="%1.%2.%3.%4.%5.%6.%7.%8."/>
      <w:lvlJc w:val="left"/>
      <w:pPr>
        <w:tabs>
          <w:tab w:val="num" w:pos="1663"/>
        </w:tabs>
        <w:ind w:left="1663" w:hanging="1440"/>
      </w:pPr>
    </w:lvl>
    <w:lvl w:ilvl="8">
      <w:start w:val="1"/>
      <w:numFmt w:val="decimal"/>
      <w:lvlText w:val="%1.%2.%3.%4.%5.%6.%7.%8.%9."/>
      <w:lvlJc w:val="left"/>
      <w:pPr>
        <w:tabs>
          <w:tab w:val="num" w:pos="877"/>
        </w:tabs>
        <w:ind w:left="877" w:hanging="1800"/>
      </w:pPr>
    </w:lvl>
  </w:abstractNum>
  <w:abstractNum w:abstractNumId="3" w15:restartNumberingAfterBreak="0">
    <w:nsid w:val="09220B70"/>
    <w:multiLevelType w:val="hybridMultilevel"/>
    <w:tmpl w:val="053E71CA"/>
    <w:lvl w:ilvl="0" w:tplc="E7286764">
      <w:start w:val="1"/>
      <w:numFmt w:val="decimal"/>
      <w:suff w:val="nothing"/>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173C25"/>
    <w:multiLevelType w:val="hybridMultilevel"/>
    <w:tmpl w:val="939AE876"/>
    <w:lvl w:ilvl="0" w:tplc="06149F1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AB38DE"/>
    <w:multiLevelType w:val="hybridMultilevel"/>
    <w:tmpl w:val="FF4A65AA"/>
    <w:lvl w:ilvl="0" w:tplc="D05843BC">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AA80897E">
      <w:start w:val="1"/>
      <w:numFmt w:val="upperRoman"/>
      <w:lvlText w:val="%4."/>
      <w:lvlJc w:val="right"/>
      <w:pPr>
        <w:tabs>
          <w:tab w:val="num" w:pos="2700"/>
        </w:tabs>
        <w:ind w:left="2700" w:hanging="180"/>
      </w:pPr>
      <w:rPr>
        <w:sz w:val="32"/>
        <w:szCs w:val="32"/>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9C64097"/>
    <w:multiLevelType w:val="hybridMultilevel"/>
    <w:tmpl w:val="10B671A6"/>
    <w:lvl w:ilvl="0" w:tplc="8340C6A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4C6341"/>
    <w:multiLevelType w:val="multilevel"/>
    <w:tmpl w:val="1D5000FA"/>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29D6360"/>
    <w:multiLevelType w:val="hybridMultilevel"/>
    <w:tmpl w:val="511643D6"/>
    <w:lvl w:ilvl="0" w:tplc="FCE80C82">
      <w:start w:val="1"/>
      <w:numFmt w:val="bullet"/>
      <w:pStyle w:val="lstm"/>
      <w:lvlText w:val=""/>
      <w:lvlJc w:val="left"/>
      <w:pPr>
        <w:tabs>
          <w:tab w:val="num" w:pos="851"/>
        </w:tabs>
        <w:ind w:left="0" w:firstLine="709"/>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7"/>
  </w:num>
  <w:num w:numId="4">
    <w:abstractNumId w:val="3"/>
  </w:num>
  <w:num w:numId="5">
    <w:abstractNumId w:val="4"/>
  </w:num>
  <w:num w:numId="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autoHyphenation/>
  <w:hyphenationZone w:val="357"/>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AD"/>
    <w:rsid w:val="00000465"/>
    <w:rsid w:val="00001597"/>
    <w:rsid w:val="00001900"/>
    <w:rsid w:val="00003D0D"/>
    <w:rsid w:val="00005613"/>
    <w:rsid w:val="00005866"/>
    <w:rsid w:val="0000653B"/>
    <w:rsid w:val="00007740"/>
    <w:rsid w:val="00007C68"/>
    <w:rsid w:val="00010A4C"/>
    <w:rsid w:val="000113AD"/>
    <w:rsid w:val="0001271A"/>
    <w:rsid w:val="00013259"/>
    <w:rsid w:val="00013423"/>
    <w:rsid w:val="0001418A"/>
    <w:rsid w:val="00014B70"/>
    <w:rsid w:val="00016451"/>
    <w:rsid w:val="00017327"/>
    <w:rsid w:val="00017B90"/>
    <w:rsid w:val="000207B4"/>
    <w:rsid w:val="00021DB4"/>
    <w:rsid w:val="0002709E"/>
    <w:rsid w:val="000271D5"/>
    <w:rsid w:val="00027754"/>
    <w:rsid w:val="0003137A"/>
    <w:rsid w:val="00031C69"/>
    <w:rsid w:val="00032DEE"/>
    <w:rsid w:val="00033CCA"/>
    <w:rsid w:val="00036F0F"/>
    <w:rsid w:val="00036F1B"/>
    <w:rsid w:val="0004027C"/>
    <w:rsid w:val="000414DD"/>
    <w:rsid w:val="00041549"/>
    <w:rsid w:val="00043489"/>
    <w:rsid w:val="000448EA"/>
    <w:rsid w:val="000476B3"/>
    <w:rsid w:val="00050CB4"/>
    <w:rsid w:val="00051BF8"/>
    <w:rsid w:val="000523A7"/>
    <w:rsid w:val="0005262B"/>
    <w:rsid w:val="000535CD"/>
    <w:rsid w:val="000549A6"/>
    <w:rsid w:val="0005726D"/>
    <w:rsid w:val="000617DA"/>
    <w:rsid w:val="00062C4C"/>
    <w:rsid w:val="00063A4D"/>
    <w:rsid w:val="000674FB"/>
    <w:rsid w:val="00067913"/>
    <w:rsid w:val="00067946"/>
    <w:rsid w:val="00067B52"/>
    <w:rsid w:val="000718BB"/>
    <w:rsid w:val="000725C5"/>
    <w:rsid w:val="00074FF7"/>
    <w:rsid w:val="0007713B"/>
    <w:rsid w:val="0008287A"/>
    <w:rsid w:val="000828D6"/>
    <w:rsid w:val="000840C5"/>
    <w:rsid w:val="000842AB"/>
    <w:rsid w:val="00085ACE"/>
    <w:rsid w:val="00087B7A"/>
    <w:rsid w:val="00087DB0"/>
    <w:rsid w:val="000915C7"/>
    <w:rsid w:val="00091AD4"/>
    <w:rsid w:val="00093B38"/>
    <w:rsid w:val="00094B91"/>
    <w:rsid w:val="00096C56"/>
    <w:rsid w:val="00096F9F"/>
    <w:rsid w:val="00097547"/>
    <w:rsid w:val="000A13CC"/>
    <w:rsid w:val="000A13D4"/>
    <w:rsid w:val="000A1441"/>
    <w:rsid w:val="000A4DB2"/>
    <w:rsid w:val="000A7039"/>
    <w:rsid w:val="000A73D4"/>
    <w:rsid w:val="000A78CF"/>
    <w:rsid w:val="000A7985"/>
    <w:rsid w:val="000A7E5D"/>
    <w:rsid w:val="000B17BF"/>
    <w:rsid w:val="000B1BC8"/>
    <w:rsid w:val="000B1D2C"/>
    <w:rsid w:val="000B1FD5"/>
    <w:rsid w:val="000B3E96"/>
    <w:rsid w:val="000B400F"/>
    <w:rsid w:val="000B627A"/>
    <w:rsid w:val="000B6920"/>
    <w:rsid w:val="000B7906"/>
    <w:rsid w:val="000B7930"/>
    <w:rsid w:val="000B7DFC"/>
    <w:rsid w:val="000C0E9E"/>
    <w:rsid w:val="000C11A7"/>
    <w:rsid w:val="000C1523"/>
    <w:rsid w:val="000C48DC"/>
    <w:rsid w:val="000C4E52"/>
    <w:rsid w:val="000C556E"/>
    <w:rsid w:val="000C6477"/>
    <w:rsid w:val="000C64A9"/>
    <w:rsid w:val="000C66EB"/>
    <w:rsid w:val="000C75EC"/>
    <w:rsid w:val="000D1B77"/>
    <w:rsid w:val="000D4341"/>
    <w:rsid w:val="000D4DE0"/>
    <w:rsid w:val="000D5AC8"/>
    <w:rsid w:val="000D6FEA"/>
    <w:rsid w:val="000D7DE5"/>
    <w:rsid w:val="000E0105"/>
    <w:rsid w:val="000E1B6B"/>
    <w:rsid w:val="000E5A0E"/>
    <w:rsid w:val="000E63E3"/>
    <w:rsid w:val="000E6506"/>
    <w:rsid w:val="000E71CB"/>
    <w:rsid w:val="000F79D3"/>
    <w:rsid w:val="00101BA2"/>
    <w:rsid w:val="00102868"/>
    <w:rsid w:val="00106CE5"/>
    <w:rsid w:val="001079E4"/>
    <w:rsid w:val="00107F0C"/>
    <w:rsid w:val="00110041"/>
    <w:rsid w:val="00111197"/>
    <w:rsid w:val="001151B9"/>
    <w:rsid w:val="001178EB"/>
    <w:rsid w:val="001208AE"/>
    <w:rsid w:val="00120E35"/>
    <w:rsid w:val="00121AAB"/>
    <w:rsid w:val="001241F2"/>
    <w:rsid w:val="0012471F"/>
    <w:rsid w:val="00127B87"/>
    <w:rsid w:val="001300B6"/>
    <w:rsid w:val="00130875"/>
    <w:rsid w:val="00130D8C"/>
    <w:rsid w:val="00133BAD"/>
    <w:rsid w:val="00134E5E"/>
    <w:rsid w:val="001379F1"/>
    <w:rsid w:val="001416D4"/>
    <w:rsid w:val="0014228C"/>
    <w:rsid w:val="00142ED7"/>
    <w:rsid w:val="00143910"/>
    <w:rsid w:val="00143B80"/>
    <w:rsid w:val="00143E74"/>
    <w:rsid w:val="001453F0"/>
    <w:rsid w:val="00145827"/>
    <w:rsid w:val="00145A03"/>
    <w:rsid w:val="0014661C"/>
    <w:rsid w:val="001509B6"/>
    <w:rsid w:val="00151A27"/>
    <w:rsid w:val="00153DAB"/>
    <w:rsid w:val="00155B45"/>
    <w:rsid w:val="00156524"/>
    <w:rsid w:val="001579EA"/>
    <w:rsid w:val="00161E82"/>
    <w:rsid w:val="00163887"/>
    <w:rsid w:val="0016426F"/>
    <w:rsid w:val="00164DB1"/>
    <w:rsid w:val="001660B9"/>
    <w:rsid w:val="0016621D"/>
    <w:rsid w:val="001677FF"/>
    <w:rsid w:val="00167D5E"/>
    <w:rsid w:val="00174659"/>
    <w:rsid w:val="00175794"/>
    <w:rsid w:val="0017588F"/>
    <w:rsid w:val="0018060F"/>
    <w:rsid w:val="001814FA"/>
    <w:rsid w:val="00182007"/>
    <w:rsid w:val="001837CA"/>
    <w:rsid w:val="00184C06"/>
    <w:rsid w:val="00185265"/>
    <w:rsid w:val="00186706"/>
    <w:rsid w:val="00187009"/>
    <w:rsid w:val="00187B9C"/>
    <w:rsid w:val="001901C2"/>
    <w:rsid w:val="00190AC8"/>
    <w:rsid w:val="00191DA8"/>
    <w:rsid w:val="00192310"/>
    <w:rsid w:val="00194E13"/>
    <w:rsid w:val="001959EA"/>
    <w:rsid w:val="001963AD"/>
    <w:rsid w:val="00196DB8"/>
    <w:rsid w:val="00197696"/>
    <w:rsid w:val="00197906"/>
    <w:rsid w:val="001A1934"/>
    <w:rsid w:val="001A4AC9"/>
    <w:rsid w:val="001A4E0B"/>
    <w:rsid w:val="001A509B"/>
    <w:rsid w:val="001A5311"/>
    <w:rsid w:val="001A5462"/>
    <w:rsid w:val="001A54AA"/>
    <w:rsid w:val="001A5B4B"/>
    <w:rsid w:val="001A64D7"/>
    <w:rsid w:val="001B1B89"/>
    <w:rsid w:val="001B2162"/>
    <w:rsid w:val="001B4C7C"/>
    <w:rsid w:val="001B5A5F"/>
    <w:rsid w:val="001B5D5A"/>
    <w:rsid w:val="001B69D4"/>
    <w:rsid w:val="001C0074"/>
    <w:rsid w:val="001C4B9E"/>
    <w:rsid w:val="001C4D7E"/>
    <w:rsid w:val="001C723A"/>
    <w:rsid w:val="001C7F89"/>
    <w:rsid w:val="001D345E"/>
    <w:rsid w:val="001D3C0E"/>
    <w:rsid w:val="001D3D41"/>
    <w:rsid w:val="001D4EE8"/>
    <w:rsid w:val="001D6A63"/>
    <w:rsid w:val="001D6B02"/>
    <w:rsid w:val="001D6DD7"/>
    <w:rsid w:val="001D70CF"/>
    <w:rsid w:val="001D7200"/>
    <w:rsid w:val="001D7E81"/>
    <w:rsid w:val="001E20C6"/>
    <w:rsid w:val="001E2EF8"/>
    <w:rsid w:val="001E3020"/>
    <w:rsid w:val="001E3B4F"/>
    <w:rsid w:val="001E5CC9"/>
    <w:rsid w:val="001F0AA4"/>
    <w:rsid w:val="001F0B53"/>
    <w:rsid w:val="001F18BB"/>
    <w:rsid w:val="001F2558"/>
    <w:rsid w:val="001F2579"/>
    <w:rsid w:val="001F2937"/>
    <w:rsid w:val="001F6047"/>
    <w:rsid w:val="001F62FE"/>
    <w:rsid w:val="001F648C"/>
    <w:rsid w:val="002003F0"/>
    <w:rsid w:val="00200A59"/>
    <w:rsid w:val="00202CDD"/>
    <w:rsid w:val="002030E9"/>
    <w:rsid w:val="00203252"/>
    <w:rsid w:val="00203C16"/>
    <w:rsid w:val="00204A73"/>
    <w:rsid w:val="00204E89"/>
    <w:rsid w:val="00205662"/>
    <w:rsid w:val="00206CB6"/>
    <w:rsid w:val="002073F9"/>
    <w:rsid w:val="00210564"/>
    <w:rsid w:val="00214403"/>
    <w:rsid w:val="00217B3C"/>
    <w:rsid w:val="002201EC"/>
    <w:rsid w:val="002212EE"/>
    <w:rsid w:val="002214EF"/>
    <w:rsid w:val="002245DE"/>
    <w:rsid w:val="00224A2A"/>
    <w:rsid w:val="00224CA5"/>
    <w:rsid w:val="0022522C"/>
    <w:rsid w:val="00225EC7"/>
    <w:rsid w:val="00226AF8"/>
    <w:rsid w:val="0022779F"/>
    <w:rsid w:val="00231B56"/>
    <w:rsid w:val="00234518"/>
    <w:rsid w:val="00235082"/>
    <w:rsid w:val="00235C94"/>
    <w:rsid w:val="00237055"/>
    <w:rsid w:val="002413EB"/>
    <w:rsid w:val="00243F1E"/>
    <w:rsid w:val="002459CE"/>
    <w:rsid w:val="00246A28"/>
    <w:rsid w:val="00246E78"/>
    <w:rsid w:val="002512A8"/>
    <w:rsid w:val="002512E0"/>
    <w:rsid w:val="00252396"/>
    <w:rsid w:val="0025392E"/>
    <w:rsid w:val="00255B34"/>
    <w:rsid w:val="00257A90"/>
    <w:rsid w:val="00260342"/>
    <w:rsid w:val="00260369"/>
    <w:rsid w:val="00260F75"/>
    <w:rsid w:val="0026194A"/>
    <w:rsid w:val="002642A8"/>
    <w:rsid w:val="0026444B"/>
    <w:rsid w:val="00265434"/>
    <w:rsid w:val="00265A76"/>
    <w:rsid w:val="00267F3C"/>
    <w:rsid w:val="00273718"/>
    <w:rsid w:val="00274906"/>
    <w:rsid w:val="00275439"/>
    <w:rsid w:val="00275C34"/>
    <w:rsid w:val="00282743"/>
    <w:rsid w:val="00283C18"/>
    <w:rsid w:val="00283D3A"/>
    <w:rsid w:val="0028488E"/>
    <w:rsid w:val="00285765"/>
    <w:rsid w:val="00286B66"/>
    <w:rsid w:val="00290572"/>
    <w:rsid w:val="002906DF"/>
    <w:rsid w:val="00294483"/>
    <w:rsid w:val="00294509"/>
    <w:rsid w:val="002949D3"/>
    <w:rsid w:val="00295694"/>
    <w:rsid w:val="00296889"/>
    <w:rsid w:val="00296E09"/>
    <w:rsid w:val="002A1ADA"/>
    <w:rsid w:val="002A24B0"/>
    <w:rsid w:val="002A6BB3"/>
    <w:rsid w:val="002B0BD8"/>
    <w:rsid w:val="002B1D2A"/>
    <w:rsid w:val="002B4B4E"/>
    <w:rsid w:val="002B54AB"/>
    <w:rsid w:val="002B70E2"/>
    <w:rsid w:val="002B74F0"/>
    <w:rsid w:val="002C0C1A"/>
    <w:rsid w:val="002C0D52"/>
    <w:rsid w:val="002C40D6"/>
    <w:rsid w:val="002C49E5"/>
    <w:rsid w:val="002C4AF0"/>
    <w:rsid w:val="002C69F2"/>
    <w:rsid w:val="002C6CDF"/>
    <w:rsid w:val="002D1376"/>
    <w:rsid w:val="002D3007"/>
    <w:rsid w:val="002D3551"/>
    <w:rsid w:val="002D3678"/>
    <w:rsid w:val="002D47CC"/>
    <w:rsid w:val="002D5418"/>
    <w:rsid w:val="002D608C"/>
    <w:rsid w:val="002E0474"/>
    <w:rsid w:val="002E1127"/>
    <w:rsid w:val="002E1339"/>
    <w:rsid w:val="002E171C"/>
    <w:rsid w:val="002E2E35"/>
    <w:rsid w:val="002E3347"/>
    <w:rsid w:val="002E41C9"/>
    <w:rsid w:val="002E4FC2"/>
    <w:rsid w:val="002E6270"/>
    <w:rsid w:val="002E75B9"/>
    <w:rsid w:val="002F19C5"/>
    <w:rsid w:val="002F38F5"/>
    <w:rsid w:val="002F468A"/>
    <w:rsid w:val="002F52B2"/>
    <w:rsid w:val="002F66B4"/>
    <w:rsid w:val="002F6F23"/>
    <w:rsid w:val="002F76BE"/>
    <w:rsid w:val="002F780A"/>
    <w:rsid w:val="002F78A8"/>
    <w:rsid w:val="002F7E6D"/>
    <w:rsid w:val="0030091F"/>
    <w:rsid w:val="00302E4D"/>
    <w:rsid w:val="0030317F"/>
    <w:rsid w:val="0030368B"/>
    <w:rsid w:val="0030416D"/>
    <w:rsid w:val="003055CC"/>
    <w:rsid w:val="0030669E"/>
    <w:rsid w:val="0030730D"/>
    <w:rsid w:val="00307FDA"/>
    <w:rsid w:val="00312F37"/>
    <w:rsid w:val="003133AB"/>
    <w:rsid w:val="00313AD8"/>
    <w:rsid w:val="00317EFC"/>
    <w:rsid w:val="003212C9"/>
    <w:rsid w:val="00322773"/>
    <w:rsid w:val="0032351C"/>
    <w:rsid w:val="00323A4F"/>
    <w:rsid w:val="00324662"/>
    <w:rsid w:val="00325308"/>
    <w:rsid w:val="0032687F"/>
    <w:rsid w:val="0033096B"/>
    <w:rsid w:val="00331033"/>
    <w:rsid w:val="0033285C"/>
    <w:rsid w:val="00334104"/>
    <w:rsid w:val="00335FC1"/>
    <w:rsid w:val="00337136"/>
    <w:rsid w:val="0033724E"/>
    <w:rsid w:val="0034001C"/>
    <w:rsid w:val="00343BDE"/>
    <w:rsid w:val="00344CE2"/>
    <w:rsid w:val="00344E67"/>
    <w:rsid w:val="00344EEF"/>
    <w:rsid w:val="00345907"/>
    <w:rsid w:val="00345D9E"/>
    <w:rsid w:val="003518F1"/>
    <w:rsid w:val="00351DFB"/>
    <w:rsid w:val="00352D74"/>
    <w:rsid w:val="00352DC2"/>
    <w:rsid w:val="0035397E"/>
    <w:rsid w:val="0035429E"/>
    <w:rsid w:val="0035712E"/>
    <w:rsid w:val="00360BF3"/>
    <w:rsid w:val="00365489"/>
    <w:rsid w:val="003655FF"/>
    <w:rsid w:val="00366A24"/>
    <w:rsid w:val="00367040"/>
    <w:rsid w:val="00367095"/>
    <w:rsid w:val="003707CA"/>
    <w:rsid w:val="003707F6"/>
    <w:rsid w:val="00371999"/>
    <w:rsid w:val="00372DC8"/>
    <w:rsid w:val="00372F8E"/>
    <w:rsid w:val="0037443A"/>
    <w:rsid w:val="00374717"/>
    <w:rsid w:val="003748C5"/>
    <w:rsid w:val="00375A7D"/>
    <w:rsid w:val="00375F80"/>
    <w:rsid w:val="00381E04"/>
    <w:rsid w:val="00381E05"/>
    <w:rsid w:val="003827E0"/>
    <w:rsid w:val="00383159"/>
    <w:rsid w:val="0038358F"/>
    <w:rsid w:val="00386513"/>
    <w:rsid w:val="00387A0E"/>
    <w:rsid w:val="00390DFE"/>
    <w:rsid w:val="0039117D"/>
    <w:rsid w:val="003915D5"/>
    <w:rsid w:val="00391A0F"/>
    <w:rsid w:val="003937C1"/>
    <w:rsid w:val="00393B61"/>
    <w:rsid w:val="00393E51"/>
    <w:rsid w:val="00397431"/>
    <w:rsid w:val="003A13DD"/>
    <w:rsid w:val="003A39CB"/>
    <w:rsid w:val="003B1270"/>
    <w:rsid w:val="003B1441"/>
    <w:rsid w:val="003B23AD"/>
    <w:rsid w:val="003B2436"/>
    <w:rsid w:val="003B252E"/>
    <w:rsid w:val="003B31F9"/>
    <w:rsid w:val="003C009F"/>
    <w:rsid w:val="003C0369"/>
    <w:rsid w:val="003C25EA"/>
    <w:rsid w:val="003C2AF6"/>
    <w:rsid w:val="003C4DEC"/>
    <w:rsid w:val="003C5DA4"/>
    <w:rsid w:val="003C6BD4"/>
    <w:rsid w:val="003C6C30"/>
    <w:rsid w:val="003C7950"/>
    <w:rsid w:val="003D1B8F"/>
    <w:rsid w:val="003D277E"/>
    <w:rsid w:val="003D4BA7"/>
    <w:rsid w:val="003D4FE0"/>
    <w:rsid w:val="003E0013"/>
    <w:rsid w:val="003E02FF"/>
    <w:rsid w:val="003E0D49"/>
    <w:rsid w:val="003E1F0B"/>
    <w:rsid w:val="003E214B"/>
    <w:rsid w:val="003E24BC"/>
    <w:rsid w:val="003E2E44"/>
    <w:rsid w:val="003E34B8"/>
    <w:rsid w:val="003E37BB"/>
    <w:rsid w:val="003E5012"/>
    <w:rsid w:val="003E6A83"/>
    <w:rsid w:val="003E7618"/>
    <w:rsid w:val="003E7B44"/>
    <w:rsid w:val="003E7DC2"/>
    <w:rsid w:val="003F328F"/>
    <w:rsid w:val="003F3548"/>
    <w:rsid w:val="003F4314"/>
    <w:rsid w:val="003F4448"/>
    <w:rsid w:val="003F4C62"/>
    <w:rsid w:val="003F4D83"/>
    <w:rsid w:val="003F640A"/>
    <w:rsid w:val="003F6448"/>
    <w:rsid w:val="003F6A9F"/>
    <w:rsid w:val="004020C6"/>
    <w:rsid w:val="00405663"/>
    <w:rsid w:val="00405AFC"/>
    <w:rsid w:val="0040626B"/>
    <w:rsid w:val="00407430"/>
    <w:rsid w:val="0040788D"/>
    <w:rsid w:val="004079D4"/>
    <w:rsid w:val="00410E58"/>
    <w:rsid w:val="00412605"/>
    <w:rsid w:val="00413712"/>
    <w:rsid w:val="00416088"/>
    <w:rsid w:val="0041786C"/>
    <w:rsid w:val="00420642"/>
    <w:rsid w:val="00421267"/>
    <w:rsid w:val="0042163A"/>
    <w:rsid w:val="0042489C"/>
    <w:rsid w:val="00425B13"/>
    <w:rsid w:val="00426919"/>
    <w:rsid w:val="0042702D"/>
    <w:rsid w:val="00430AAE"/>
    <w:rsid w:val="00431926"/>
    <w:rsid w:val="00431E9F"/>
    <w:rsid w:val="00433673"/>
    <w:rsid w:val="00436CD8"/>
    <w:rsid w:val="00442053"/>
    <w:rsid w:val="0044290C"/>
    <w:rsid w:val="004429FB"/>
    <w:rsid w:val="00443AD9"/>
    <w:rsid w:val="00444195"/>
    <w:rsid w:val="00444B2C"/>
    <w:rsid w:val="0044558A"/>
    <w:rsid w:val="00445912"/>
    <w:rsid w:val="00447528"/>
    <w:rsid w:val="004555E0"/>
    <w:rsid w:val="0045669D"/>
    <w:rsid w:val="00457406"/>
    <w:rsid w:val="00457492"/>
    <w:rsid w:val="00457582"/>
    <w:rsid w:val="0046009D"/>
    <w:rsid w:val="00460E33"/>
    <w:rsid w:val="004611B0"/>
    <w:rsid w:val="00466D41"/>
    <w:rsid w:val="004675FD"/>
    <w:rsid w:val="00467B1D"/>
    <w:rsid w:val="00471456"/>
    <w:rsid w:val="00472249"/>
    <w:rsid w:val="00473E28"/>
    <w:rsid w:val="00475D31"/>
    <w:rsid w:val="00476AFE"/>
    <w:rsid w:val="004770E2"/>
    <w:rsid w:val="00480667"/>
    <w:rsid w:val="00481818"/>
    <w:rsid w:val="004818CA"/>
    <w:rsid w:val="00482571"/>
    <w:rsid w:val="004825B9"/>
    <w:rsid w:val="00483036"/>
    <w:rsid w:val="00484F15"/>
    <w:rsid w:val="00484F3D"/>
    <w:rsid w:val="0048737D"/>
    <w:rsid w:val="00487F68"/>
    <w:rsid w:val="004903D0"/>
    <w:rsid w:val="0049103C"/>
    <w:rsid w:val="004913D6"/>
    <w:rsid w:val="0049512A"/>
    <w:rsid w:val="00495673"/>
    <w:rsid w:val="00495B99"/>
    <w:rsid w:val="00495DAB"/>
    <w:rsid w:val="00497297"/>
    <w:rsid w:val="004A0491"/>
    <w:rsid w:val="004A05BE"/>
    <w:rsid w:val="004A0FBD"/>
    <w:rsid w:val="004A1B99"/>
    <w:rsid w:val="004B1224"/>
    <w:rsid w:val="004B12B6"/>
    <w:rsid w:val="004B3D30"/>
    <w:rsid w:val="004B3D79"/>
    <w:rsid w:val="004B4C0B"/>
    <w:rsid w:val="004B4FB2"/>
    <w:rsid w:val="004B51CD"/>
    <w:rsid w:val="004B5D96"/>
    <w:rsid w:val="004B6A2D"/>
    <w:rsid w:val="004B7768"/>
    <w:rsid w:val="004B7AFE"/>
    <w:rsid w:val="004B7EFB"/>
    <w:rsid w:val="004C01F5"/>
    <w:rsid w:val="004C11EB"/>
    <w:rsid w:val="004C21B9"/>
    <w:rsid w:val="004C2E4F"/>
    <w:rsid w:val="004C3515"/>
    <w:rsid w:val="004C3C1C"/>
    <w:rsid w:val="004C3FA6"/>
    <w:rsid w:val="004C461D"/>
    <w:rsid w:val="004C4702"/>
    <w:rsid w:val="004C48DF"/>
    <w:rsid w:val="004C5EBC"/>
    <w:rsid w:val="004C68EE"/>
    <w:rsid w:val="004D0337"/>
    <w:rsid w:val="004D0404"/>
    <w:rsid w:val="004D06AB"/>
    <w:rsid w:val="004D2448"/>
    <w:rsid w:val="004D47E2"/>
    <w:rsid w:val="004D5F2B"/>
    <w:rsid w:val="004E0DC6"/>
    <w:rsid w:val="004E17A2"/>
    <w:rsid w:val="004E26C5"/>
    <w:rsid w:val="004E2F06"/>
    <w:rsid w:val="004E4D7B"/>
    <w:rsid w:val="004E51DC"/>
    <w:rsid w:val="004E6236"/>
    <w:rsid w:val="004F067F"/>
    <w:rsid w:val="004F0C64"/>
    <w:rsid w:val="004F0D7E"/>
    <w:rsid w:val="004F112A"/>
    <w:rsid w:val="004F169B"/>
    <w:rsid w:val="004F20A9"/>
    <w:rsid w:val="004F2999"/>
    <w:rsid w:val="004F4585"/>
    <w:rsid w:val="004F5662"/>
    <w:rsid w:val="004F66AD"/>
    <w:rsid w:val="004F78F9"/>
    <w:rsid w:val="005008C8"/>
    <w:rsid w:val="005038A8"/>
    <w:rsid w:val="00503B29"/>
    <w:rsid w:val="005047E1"/>
    <w:rsid w:val="00504869"/>
    <w:rsid w:val="00510EDC"/>
    <w:rsid w:val="00511821"/>
    <w:rsid w:val="00520B95"/>
    <w:rsid w:val="005227B8"/>
    <w:rsid w:val="00522ABE"/>
    <w:rsid w:val="00523E95"/>
    <w:rsid w:val="00525251"/>
    <w:rsid w:val="005257C9"/>
    <w:rsid w:val="00525FCC"/>
    <w:rsid w:val="0052630A"/>
    <w:rsid w:val="00527207"/>
    <w:rsid w:val="00527226"/>
    <w:rsid w:val="00530383"/>
    <w:rsid w:val="00531A1F"/>
    <w:rsid w:val="0053510E"/>
    <w:rsid w:val="005351AA"/>
    <w:rsid w:val="00540111"/>
    <w:rsid w:val="00543693"/>
    <w:rsid w:val="00547D32"/>
    <w:rsid w:val="005503EC"/>
    <w:rsid w:val="005504FC"/>
    <w:rsid w:val="00550502"/>
    <w:rsid w:val="005509E8"/>
    <w:rsid w:val="00551380"/>
    <w:rsid w:val="0055280A"/>
    <w:rsid w:val="005530F2"/>
    <w:rsid w:val="00553BFA"/>
    <w:rsid w:val="00553C4F"/>
    <w:rsid w:val="00555CBB"/>
    <w:rsid w:val="00555DAA"/>
    <w:rsid w:val="00557515"/>
    <w:rsid w:val="00557A1A"/>
    <w:rsid w:val="00560F7A"/>
    <w:rsid w:val="00561251"/>
    <w:rsid w:val="00562695"/>
    <w:rsid w:val="00562C3A"/>
    <w:rsid w:val="00563543"/>
    <w:rsid w:val="00563DC4"/>
    <w:rsid w:val="005647D5"/>
    <w:rsid w:val="00565FCA"/>
    <w:rsid w:val="00566F24"/>
    <w:rsid w:val="00567B4E"/>
    <w:rsid w:val="00567CFB"/>
    <w:rsid w:val="00570E6B"/>
    <w:rsid w:val="00571FEC"/>
    <w:rsid w:val="005733D1"/>
    <w:rsid w:val="005750E5"/>
    <w:rsid w:val="00576F71"/>
    <w:rsid w:val="00577904"/>
    <w:rsid w:val="00581E8F"/>
    <w:rsid w:val="00581F0E"/>
    <w:rsid w:val="00582F7E"/>
    <w:rsid w:val="0058409E"/>
    <w:rsid w:val="00585FBB"/>
    <w:rsid w:val="005869DA"/>
    <w:rsid w:val="00587809"/>
    <w:rsid w:val="00595CD7"/>
    <w:rsid w:val="0059675F"/>
    <w:rsid w:val="00597106"/>
    <w:rsid w:val="00597AB3"/>
    <w:rsid w:val="005A2564"/>
    <w:rsid w:val="005A2D7C"/>
    <w:rsid w:val="005A5F63"/>
    <w:rsid w:val="005A75B0"/>
    <w:rsid w:val="005A7E4F"/>
    <w:rsid w:val="005B11F3"/>
    <w:rsid w:val="005B145A"/>
    <w:rsid w:val="005B1C53"/>
    <w:rsid w:val="005B38E3"/>
    <w:rsid w:val="005B3D7E"/>
    <w:rsid w:val="005B4F74"/>
    <w:rsid w:val="005B504F"/>
    <w:rsid w:val="005C062C"/>
    <w:rsid w:val="005C11C4"/>
    <w:rsid w:val="005C2069"/>
    <w:rsid w:val="005C229F"/>
    <w:rsid w:val="005C3D34"/>
    <w:rsid w:val="005C5818"/>
    <w:rsid w:val="005C5B7A"/>
    <w:rsid w:val="005C6516"/>
    <w:rsid w:val="005D515C"/>
    <w:rsid w:val="005D7312"/>
    <w:rsid w:val="005E0002"/>
    <w:rsid w:val="005E01F9"/>
    <w:rsid w:val="005E0DFB"/>
    <w:rsid w:val="005E13EA"/>
    <w:rsid w:val="005E3D47"/>
    <w:rsid w:val="005E4508"/>
    <w:rsid w:val="005E571C"/>
    <w:rsid w:val="005E61FF"/>
    <w:rsid w:val="005E732F"/>
    <w:rsid w:val="005E7858"/>
    <w:rsid w:val="005F105F"/>
    <w:rsid w:val="005F1079"/>
    <w:rsid w:val="005F1BF9"/>
    <w:rsid w:val="005F219A"/>
    <w:rsid w:val="005F2587"/>
    <w:rsid w:val="005F3362"/>
    <w:rsid w:val="005F5C52"/>
    <w:rsid w:val="005F60E1"/>
    <w:rsid w:val="005F7E99"/>
    <w:rsid w:val="00600918"/>
    <w:rsid w:val="006009BE"/>
    <w:rsid w:val="00602ACD"/>
    <w:rsid w:val="00603410"/>
    <w:rsid w:val="00603FAF"/>
    <w:rsid w:val="00605797"/>
    <w:rsid w:val="00605FBF"/>
    <w:rsid w:val="006060F3"/>
    <w:rsid w:val="006069A1"/>
    <w:rsid w:val="00610EAB"/>
    <w:rsid w:val="00611088"/>
    <w:rsid w:val="00611663"/>
    <w:rsid w:val="006121A3"/>
    <w:rsid w:val="0061244F"/>
    <w:rsid w:val="00614234"/>
    <w:rsid w:val="00615A6C"/>
    <w:rsid w:val="00617965"/>
    <w:rsid w:val="006209C9"/>
    <w:rsid w:val="00620A9B"/>
    <w:rsid w:val="006217C9"/>
    <w:rsid w:val="0062402E"/>
    <w:rsid w:val="0062466E"/>
    <w:rsid w:val="00625064"/>
    <w:rsid w:val="006253F0"/>
    <w:rsid w:val="0062624A"/>
    <w:rsid w:val="0063049E"/>
    <w:rsid w:val="00632A69"/>
    <w:rsid w:val="00633CB3"/>
    <w:rsid w:val="00635400"/>
    <w:rsid w:val="00635F08"/>
    <w:rsid w:val="00641CA8"/>
    <w:rsid w:val="00642688"/>
    <w:rsid w:val="00643AC7"/>
    <w:rsid w:val="00645EE9"/>
    <w:rsid w:val="006461EF"/>
    <w:rsid w:val="00647EEC"/>
    <w:rsid w:val="0065011C"/>
    <w:rsid w:val="00652383"/>
    <w:rsid w:val="0065253F"/>
    <w:rsid w:val="006526A2"/>
    <w:rsid w:val="00653738"/>
    <w:rsid w:val="0065424C"/>
    <w:rsid w:val="0066085D"/>
    <w:rsid w:val="00661E9A"/>
    <w:rsid w:val="00661EE9"/>
    <w:rsid w:val="00662308"/>
    <w:rsid w:val="00663ACF"/>
    <w:rsid w:val="00664D00"/>
    <w:rsid w:val="0066770B"/>
    <w:rsid w:val="006678F1"/>
    <w:rsid w:val="006678F5"/>
    <w:rsid w:val="00670107"/>
    <w:rsid w:val="0067125C"/>
    <w:rsid w:val="00671F56"/>
    <w:rsid w:val="006727A2"/>
    <w:rsid w:val="00672947"/>
    <w:rsid w:val="00672C7A"/>
    <w:rsid w:val="006753D2"/>
    <w:rsid w:val="00676A2F"/>
    <w:rsid w:val="00676DF4"/>
    <w:rsid w:val="006773AE"/>
    <w:rsid w:val="006775AB"/>
    <w:rsid w:val="00680704"/>
    <w:rsid w:val="006808CE"/>
    <w:rsid w:val="006814E3"/>
    <w:rsid w:val="0068161B"/>
    <w:rsid w:val="00682B1F"/>
    <w:rsid w:val="00684F45"/>
    <w:rsid w:val="00686D88"/>
    <w:rsid w:val="00687A08"/>
    <w:rsid w:val="00687F9E"/>
    <w:rsid w:val="0069094C"/>
    <w:rsid w:val="0069292A"/>
    <w:rsid w:val="006937D8"/>
    <w:rsid w:val="00693F4F"/>
    <w:rsid w:val="00694262"/>
    <w:rsid w:val="00694E28"/>
    <w:rsid w:val="006A252E"/>
    <w:rsid w:val="006A2881"/>
    <w:rsid w:val="006A33E4"/>
    <w:rsid w:val="006A38AE"/>
    <w:rsid w:val="006A4E8A"/>
    <w:rsid w:val="006A5221"/>
    <w:rsid w:val="006A655C"/>
    <w:rsid w:val="006A72D3"/>
    <w:rsid w:val="006B16DA"/>
    <w:rsid w:val="006B1994"/>
    <w:rsid w:val="006B385A"/>
    <w:rsid w:val="006B58CD"/>
    <w:rsid w:val="006B7B16"/>
    <w:rsid w:val="006B7D5B"/>
    <w:rsid w:val="006C04A9"/>
    <w:rsid w:val="006C0AFB"/>
    <w:rsid w:val="006C1AB5"/>
    <w:rsid w:val="006C2C31"/>
    <w:rsid w:val="006C3B70"/>
    <w:rsid w:val="006C68EE"/>
    <w:rsid w:val="006D022E"/>
    <w:rsid w:val="006D0282"/>
    <w:rsid w:val="006D0E9A"/>
    <w:rsid w:val="006D13B1"/>
    <w:rsid w:val="006D200D"/>
    <w:rsid w:val="006D28CA"/>
    <w:rsid w:val="006D2B8D"/>
    <w:rsid w:val="006D33B0"/>
    <w:rsid w:val="006D3BFD"/>
    <w:rsid w:val="006D405A"/>
    <w:rsid w:val="006D6B5E"/>
    <w:rsid w:val="006D77FB"/>
    <w:rsid w:val="006E4AF2"/>
    <w:rsid w:val="006E4B06"/>
    <w:rsid w:val="006E542F"/>
    <w:rsid w:val="006E59FD"/>
    <w:rsid w:val="006E713B"/>
    <w:rsid w:val="006E7402"/>
    <w:rsid w:val="006F0C18"/>
    <w:rsid w:val="006F104A"/>
    <w:rsid w:val="006F18F8"/>
    <w:rsid w:val="006F2122"/>
    <w:rsid w:val="006F28AB"/>
    <w:rsid w:val="006F327F"/>
    <w:rsid w:val="006F4EC1"/>
    <w:rsid w:val="006F563D"/>
    <w:rsid w:val="007004DF"/>
    <w:rsid w:val="00700B84"/>
    <w:rsid w:val="00702F4E"/>
    <w:rsid w:val="00703168"/>
    <w:rsid w:val="00705ED2"/>
    <w:rsid w:val="00705F71"/>
    <w:rsid w:val="0070698A"/>
    <w:rsid w:val="00710B27"/>
    <w:rsid w:val="00711E23"/>
    <w:rsid w:val="00712AC8"/>
    <w:rsid w:val="00713552"/>
    <w:rsid w:val="00714CF0"/>
    <w:rsid w:val="00715B92"/>
    <w:rsid w:val="007174D2"/>
    <w:rsid w:val="00717778"/>
    <w:rsid w:val="00720CFF"/>
    <w:rsid w:val="0072150A"/>
    <w:rsid w:val="007239D5"/>
    <w:rsid w:val="007267C7"/>
    <w:rsid w:val="00726E9B"/>
    <w:rsid w:val="00727BFC"/>
    <w:rsid w:val="0073047B"/>
    <w:rsid w:val="00732E4C"/>
    <w:rsid w:val="00735898"/>
    <w:rsid w:val="007413A4"/>
    <w:rsid w:val="00743A36"/>
    <w:rsid w:val="00744A19"/>
    <w:rsid w:val="00745D9B"/>
    <w:rsid w:val="00746C0F"/>
    <w:rsid w:val="00746D9C"/>
    <w:rsid w:val="007511AF"/>
    <w:rsid w:val="007530C6"/>
    <w:rsid w:val="007533CD"/>
    <w:rsid w:val="0075571E"/>
    <w:rsid w:val="00756B1A"/>
    <w:rsid w:val="00757034"/>
    <w:rsid w:val="00761B5E"/>
    <w:rsid w:val="0076247B"/>
    <w:rsid w:val="00763AFC"/>
    <w:rsid w:val="0076536D"/>
    <w:rsid w:val="007653AD"/>
    <w:rsid w:val="007659F6"/>
    <w:rsid w:val="00767594"/>
    <w:rsid w:val="00770AFA"/>
    <w:rsid w:val="007717AD"/>
    <w:rsid w:val="00771B31"/>
    <w:rsid w:val="00773FA9"/>
    <w:rsid w:val="0077677A"/>
    <w:rsid w:val="00777B3B"/>
    <w:rsid w:val="007814F2"/>
    <w:rsid w:val="00781F15"/>
    <w:rsid w:val="00782206"/>
    <w:rsid w:val="007828A2"/>
    <w:rsid w:val="00784AEC"/>
    <w:rsid w:val="00785362"/>
    <w:rsid w:val="00786919"/>
    <w:rsid w:val="00790931"/>
    <w:rsid w:val="00791DC7"/>
    <w:rsid w:val="00792266"/>
    <w:rsid w:val="007934BF"/>
    <w:rsid w:val="007A0DEC"/>
    <w:rsid w:val="007A3D2A"/>
    <w:rsid w:val="007A3F74"/>
    <w:rsid w:val="007A6315"/>
    <w:rsid w:val="007B08B5"/>
    <w:rsid w:val="007B0A0D"/>
    <w:rsid w:val="007B2789"/>
    <w:rsid w:val="007B6BB2"/>
    <w:rsid w:val="007B7A39"/>
    <w:rsid w:val="007C076B"/>
    <w:rsid w:val="007C0DF2"/>
    <w:rsid w:val="007C13DF"/>
    <w:rsid w:val="007C1980"/>
    <w:rsid w:val="007C1C07"/>
    <w:rsid w:val="007C56F0"/>
    <w:rsid w:val="007C600F"/>
    <w:rsid w:val="007C6719"/>
    <w:rsid w:val="007D3529"/>
    <w:rsid w:val="007D3DF2"/>
    <w:rsid w:val="007D4BD5"/>
    <w:rsid w:val="007D6821"/>
    <w:rsid w:val="007D766F"/>
    <w:rsid w:val="007E07F1"/>
    <w:rsid w:val="007E2CCF"/>
    <w:rsid w:val="007E3703"/>
    <w:rsid w:val="007E648A"/>
    <w:rsid w:val="007E74B6"/>
    <w:rsid w:val="007E7D8A"/>
    <w:rsid w:val="007E7FC2"/>
    <w:rsid w:val="007F023C"/>
    <w:rsid w:val="007F25FA"/>
    <w:rsid w:val="007F2698"/>
    <w:rsid w:val="007F32B1"/>
    <w:rsid w:val="007F641D"/>
    <w:rsid w:val="007F7BD7"/>
    <w:rsid w:val="007F7D29"/>
    <w:rsid w:val="00802E5B"/>
    <w:rsid w:val="008037E9"/>
    <w:rsid w:val="00803B27"/>
    <w:rsid w:val="00806472"/>
    <w:rsid w:val="00810644"/>
    <w:rsid w:val="00811292"/>
    <w:rsid w:val="008137A1"/>
    <w:rsid w:val="00813D26"/>
    <w:rsid w:val="0081508D"/>
    <w:rsid w:val="00815BAD"/>
    <w:rsid w:val="00817146"/>
    <w:rsid w:val="0081758E"/>
    <w:rsid w:val="00817656"/>
    <w:rsid w:val="00822735"/>
    <w:rsid w:val="008230CA"/>
    <w:rsid w:val="00823FFC"/>
    <w:rsid w:val="0082489D"/>
    <w:rsid w:val="00825068"/>
    <w:rsid w:val="0082585E"/>
    <w:rsid w:val="0082648F"/>
    <w:rsid w:val="00826E1C"/>
    <w:rsid w:val="00831F6B"/>
    <w:rsid w:val="008331C7"/>
    <w:rsid w:val="0083454C"/>
    <w:rsid w:val="0083642D"/>
    <w:rsid w:val="008438A7"/>
    <w:rsid w:val="00847D1A"/>
    <w:rsid w:val="008512CD"/>
    <w:rsid w:val="00853F8F"/>
    <w:rsid w:val="008557D5"/>
    <w:rsid w:val="00855D3C"/>
    <w:rsid w:val="008615B9"/>
    <w:rsid w:val="008615C4"/>
    <w:rsid w:val="008654D8"/>
    <w:rsid w:val="008657E6"/>
    <w:rsid w:val="0086622A"/>
    <w:rsid w:val="0086636E"/>
    <w:rsid w:val="00866643"/>
    <w:rsid w:val="00866CE5"/>
    <w:rsid w:val="00866E60"/>
    <w:rsid w:val="00870FE7"/>
    <w:rsid w:val="00871A89"/>
    <w:rsid w:val="0087205F"/>
    <w:rsid w:val="008752A5"/>
    <w:rsid w:val="00875557"/>
    <w:rsid w:val="00876691"/>
    <w:rsid w:val="008767E0"/>
    <w:rsid w:val="00876B33"/>
    <w:rsid w:val="00876E32"/>
    <w:rsid w:val="0087784C"/>
    <w:rsid w:val="00877A76"/>
    <w:rsid w:val="008804F7"/>
    <w:rsid w:val="00881565"/>
    <w:rsid w:val="00881F7A"/>
    <w:rsid w:val="00884C89"/>
    <w:rsid w:val="00884FF9"/>
    <w:rsid w:val="00887531"/>
    <w:rsid w:val="00893376"/>
    <w:rsid w:val="00893E73"/>
    <w:rsid w:val="0089486D"/>
    <w:rsid w:val="00894A65"/>
    <w:rsid w:val="00896781"/>
    <w:rsid w:val="00897226"/>
    <w:rsid w:val="008A2721"/>
    <w:rsid w:val="008A5275"/>
    <w:rsid w:val="008A55BF"/>
    <w:rsid w:val="008A5B53"/>
    <w:rsid w:val="008A5FB3"/>
    <w:rsid w:val="008B1AED"/>
    <w:rsid w:val="008B25AA"/>
    <w:rsid w:val="008B2B2C"/>
    <w:rsid w:val="008B3288"/>
    <w:rsid w:val="008B47CF"/>
    <w:rsid w:val="008B4B72"/>
    <w:rsid w:val="008B4E88"/>
    <w:rsid w:val="008B4F48"/>
    <w:rsid w:val="008B646A"/>
    <w:rsid w:val="008B6FFE"/>
    <w:rsid w:val="008C0E60"/>
    <w:rsid w:val="008C165F"/>
    <w:rsid w:val="008C2013"/>
    <w:rsid w:val="008C2056"/>
    <w:rsid w:val="008C265F"/>
    <w:rsid w:val="008C26D2"/>
    <w:rsid w:val="008C3496"/>
    <w:rsid w:val="008C4170"/>
    <w:rsid w:val="008C5993"/>
    <w:rsid w:val="008D0586"/>
    <w:rsid w:val="008D17E7"/>
    <w:rsid w:val="008D6056"/>
    <w:rsid w:val="008D607F"/>
    <w:rsid w:val="008D65CA"/>
    <w:rsid w:val="008E10AD"/>
    <w:rsid w:val="008E153F"/>
    <w:rsid w:val="008E1C98"/>
    <w:rsid w:val="008E22F3"/>
    <w:rsid w:val="008E25A9"/>
    <w:rsid w:val="008E32B7"/>
    <w:rsid w:val="008E3C60"/>
    <w:rsid w:val="008E3D72"/>
    <w:rsid w:val="008E4110"/>
    <w:rsid w:val="008E413B"/>
    <w:rsid w:val="008E4EB3"/>
    <w:rsid w:val="008E5F01"/>
    <w:rsid w:val="008E7B29"/>
    <w:rsid w:val="008F1645"/>
    <w:rsid w:val="008F5871"/>
    <w:rsid w:val="008F624C"/>
    <w:rsid w:val="009003A5"/>
    <w:rsid w:val="00900474"/>
    <w:rsid w:val="00902D9B"/>
    <w:rsid w:val="0090352E"/>
    <w:rsid w:val="009046A5"/>
    <w:rsid w:val="00904E58"/>
    <w:rsid w:val="009078AE"/>
    <w:rsid w:val="009114C8"/>
    <w:rsid w:val="00911514"/>
    <w:rsid w:val="0091382E"/>
    <w:rsid w:val="009148B1"/>
    <w:rsid w:val="0091544A"/>
    <w:rsid w:val="0091646A"/>
    <w:rsid w:val="00916931"/>
    <w:rsid w:val="009169C4"/>
    <w:rsid w:val="00916C42"/>
    <w:rsid w:val="009175E5"/>
    <w:rsid w:val="00917DC9"/>
    <w:rsid w:val="009206F7"/>
    <w:rsid w:val="00920864"/>
    <w:rsid w:val="00921346"/>
    <w:rsid w:val="00921F8D"/>
    <w:rsid w:val="00922C8E"/>
    <w:rsid w:val="00922DB0"/>
    <w:rsid w:val="0092698E"/>
    <w:rsid w:val="00926FFB"/>
    <w:rsid w:val="00927F63"/>
    <w:rsid w:val="00930F57"/>
    <w:rsid w:val="009311E8"/>
    <w:rsid w:val="009342CC"/>
    <w:rsid w:val="009351A7"/>
    <w:rsid w:val="0093554E"/>
    <w:rsid w:val="0093579A"/>
    <w:rsid w:val="009365C3"/>
    <w:rsid w:val="009376B6"/>
    <w:rsid w:val="00937A07"/>
    <w:rsid w:val="00940CB4"/>
    <w:rsid w:val="00942717"/>
    <w:rsid w:val="00943D66"/>
    <w:rsid w:val="0094501B"/>
    <w:rsid w:val="00945FA8"/>
    <w:rsid w:val="00946623"/>
    <w:rsid w:val="00950951"/>
    <w:rsid w:val="00950BB8"/>
    <w:rsid w:val="00950C7C"/>
    <w:rsid w:val="00951417"/>
    <w:rsid w:val="009519C8"/>
    <w:rsid w:val="00952AC5"/>
    <w:rsid w:val="009551D9"/>
    <w:rsid w:val="00955F95"/>
    <w:rsid w:val="00961433"/>
    <w:rsid w:val="00961AB1"/>
    <w:rsid w:val="00970AD6"/>
    <w:rsid w:val="00971D68"/>
    <w:rsid w:val="0097263D"/>
    <w:rsid w:val="00972AEC"/>
    <w:rsid w:val="0098065E"/>
    <w:rsid w:val="00983AA7"/>
    <w:rsid w:val="00984934"/>
    <w:rsid w:val="00987441"/>
    <w:rsid w:val="00987F82"/>
    <w:rsid w:val="009907A8"/>
    <w:rsid w:val="00990C5F"/>
    <w:rsid w:val="0099119F"/>
    <w:rsid w:val="0099248E"/>
    <w:rsid w:val="009929CE"/>
    <w:rsid w:val="009939A3"/>
    <w:rsid w:val="00993BE9"/>
    <w:rsid w:val="00994AD7"/>
    <w:rsid w:val="00994B3C"/>
    <w:rsid w:val="00996CCB"/>
    <w:rsid w:val="0099776A"/>
    <w:rsid w:val="009979D8"/>
    <w:rsid w:val="009A3062"/>
    <w:rsid w:val="009A5ACA"/>
    <w:rsid w:val="009A6C3F"/>
    <w:rsid w:val="009B04D9"/>
    <w:rsid w:val="009B1281"/>
    <w:rsid w:val="009B401C"/>
    <w:rsid w:val="009B654D"/>
    <w:rsid w:val="009B65B7"/>
    <w:rsid w:val="009B6984"/>
    <w:rsid w:val="009C15A0"/>
    <w:rsid w:val="009C275E"/>
    <w:rsid w:val="009C2F22"/>
    <w:rsid w:val="009C791D"/>
    <w:rsid w:val="009C7A62"/>
    <w:rsid w:val="009D1AF1"/>
    <w:rsid w:val="009D2EA9"/>
    <w:rsid w:val="009D4F87"/>
    <w:rsid w:val="009D59FD"/>
    <w:rsid w:val="009D74D5"/>
    <w:rsid w:val="009D76D3"/>
    <w:rsid w:val="009E155B"/>
    <w:rsid w:val="009E287C"/>
    <w:rsid w:val="009E2A8B"/>
    <w:rsid w:val="009E34A3"/>
    <w:rsid w:val="009E5BC6"/>
    <w:rsid w:val="009E604B"/>
    <w:rsid w:val="009E7D2B"/>
    <w:rsid w:val="009F0207"/>
    <w:rsid w:val="009F0535"/>
    <w:rsid w:val="009F05C0"/>
    <w:rsid w:val="009F2482"/>
    <w:rsid w:val="009F26BB"/>
    <w:rsid w:val="009F2D70"/>
    <w:rsid w:val="009F38E2"/>
    <w:rsid w:val="009F5C2A"/>
    <w:rsid w:val="009F743A"/>
    <w:rsid w:val="009F7530"/>
    <w:rsid w:val="00A001B2"/>
    <w:rsid w:val="00A00483"/>
    <w:rsid w:val="00A00C9D"/>
    <w:rsid w:val="00A01F12"/>
    <w:rsid w:val="00A01F79"/>
    <w:rsid w:val="00A0464A"/>
    <w:rsid w:val="00A06A19"/>
    <w:rsid w:val="00A07807"/>
    <w:rsid w:val="00A10A4B"/>
    <w:rsid w:val="00A115F0"/>
    <w:rsid w:val="00A13AB2"/>
    <w:rsid w:val="00A2011F"/>
    <w:rsid w:val="00A20A2C"/>
    <w:rsid w:val="00A20C73"/>
    <w:rsid w:val="00A23332"/>
    <w:rsid w:val="00A2350D"/>
    <w:rsid w:val="00A23DE7"/>
    <w:rsid w:val="00A24DBE"/>
    <w:rsid w:val="00A24DCD"/>
    <w:rsid w:val="00A2574A"/>
    <w:rsid w:val="00A266EC"/>
    <w:rsid w:val="00A26A1E"/>
    <w:rsid w:val="00A26E1B"/>
    <w:rsid w:val="00A30014"/>
    <w:rsid w:val="00A301F4"/>
    <w:rsid w:val="00A338F3"/>
    <w:rsid w:val="00A3637E"/>
    <w:rsid w:val="00A36B33"/>
    <w:rsid w:val="00A36C82"/>
    <w:rsid w:val="00A405AE"/>
    <w:rsid w:val="00A40B2D"/>
    <w:rsid w:val="00A42FB6"/>
    <w:rsid w:val="00A439BB"/>
    <w:rsid w:val="00A44929"/>
    <w:rsid w:val="00A44B51"/>
    <w:rsid w:val="00A44DD5"/>
    <w:rsid w:val="00A450DE"/>
    <w:rsid w:val="00A45184"/>
    <w:rsid w:val="00A4524B"/>
    <w:rsid w:val="00A457B6"/>
    <w:rsid w:val="00A459C3"/>
    <w:rsid w:val="00A501C9"/>
    <w:rsid w:val="00A50694"/>
    <w:rsid w:val="00A51AD5"/>
    <w:rsid w:val="00A51C82"/>
    <w:rsid w:val="00A528E1"/>
    <w:rsid w:val="00A53051"/>
    <w:rsid w:val="00A53E34"/>
    <w:rsid w:val="00A54CB4"/>
    <w:rsid w:val="00A56B52"/>
    <w:rsid w:val="00A56BA9"/>
    <w:rsid w:val="00A56E10"/>
    <w:rsid w:val="00A577DA"/>
    <w:rsid w:val="00A57AB4"/>
    <w:rsid w:val="00A57E16"/>
    <w:rsid w:val="00A600B4"/>
    <w:rsid w:val="00A631F3"/>
    <w:rsid w:val="00A632F8"/>
    <w:rsid w:val="00A64A83"/>
    <w:rsid w:val="00A66966"/>
    <w:rsid w:val="00A6781D"/>
    <w:rsid w:val="00A67960"/>
    <w:rsid w:val="00A67DA1"/>
    <w:rsid w:val="00A714D7"/>
    <w:rsid w:val="00A74B3C"/>
    <w:rsid w:val="00A769E7"/>
    <w:rsid w:val="00A77D1D"/>
    <w:rsid w:val="00A8160C"/>
    <w:rsid w:val="00A84230"/>
    <w:rsid w:val="00A85005"/>
    <w:rsid w:val="00A92FCE"/>
    <w:rsid w:val="00A9305B"/>
    <w:rsid w:val="00A96A96"/>
    <w:rsid w:val="00A96E74"/>
    <w:rsid w:val="00AA1C89"/>
    <w:rsid w:val="00AA546F"/>
    <w:rsid w:val="00AA6BBB"/>
    <w:rsid w:val="00AA6DF6"/>
    <w:rsid w:val="00AB0401"/>
    <w:rsid w:val="00AB08F2"/>
    <w:rsid w:val="00AB0A6E"/>
    <w:rsid w:val="00AB17E6"/>
    <w:rsid w:val="00AB19E2"/>
    <w:rsid w:val="00AB206E"/>
    <w:rsid w:val="00AB34B1"/>
    <w:rsid w:val="00AB4788"/>
    <w:rsid w:val="00AB7468"/>
    <w:rsid w:val="00AB7685"/>
    <w:rsid w:val="00AC21D4"/>
    <w:rsid w:val="00AC25EE"/>
    <w:rsid w:val="00AC2BF9"/>
    <w:rsid w:val="00AC33DE"/>
    <w:rsid w:val="00AC5913"/>
    <w:rsid w:val="00AC5CB9"/>
    <w:rsid w:val="00AC6385"/>
    <w:rsid w:val="00AC73E7"/>
    <w:rsid w:val="00AC782D"/>
    <w:rsid w:val="00AD0457"/>
    <w:rsid w:val="00AD27E6"/>
    <w:rsid w:val="00AD2A4C"/>
    <w:rsid w:val="00AD52FE"/>
    <w:rsid w:val="00AD59C9"/>
    <w:rsid w:val="00AE0818"/>
    <w:rsid w:val="00AE1A6D"/>
    <w:rsid w:val="00AE3872"/>
    <w:rsid w:val="00AE3B57"/>
    <w:rsid w:val="00AE4246"/>
    <w:rsid w:val="00AE4529"/>
    <w:rsid w:val="00AE5775"/>
    <w:rsid w:val="00AE6387"/>
    <w:rsid w:val="00AE6CA9"/>
    <w:rsid w:val="00AE7B9A"/>
    <w:rsid w:val="00AF13AA"/>
    <w:rsid w:val="00AF19EF"/>
    <w:rsid w:val="00AF1E40"/>
    <w:rsid w:val="00AF1F2D"/>
    <w:rsid w:val="00AF23A2"/>
    <w:rsid w:val="00AF29FE"/>
    <w:rsid w:val="00AF2D08"/>
    <w:rsid w:val="00AF3231"/>
    <w:rsid w:val="00AF3A80"/>
    <w:rsid w:val="00AF46AE"/>
    <w:rsid w:val="00AF492A"/>
    <w:rsid w:val="00AF5039"/>
    <w:rsid w:val="00AF6A7F"/>
    <w:rsid w:val="00B00639"/>
    <w:rsid w:val="00B01763"/>
    <w:rsid w:val="00B036EE"/>
    <w:rsid w:val="00B03A46"/>
    <w:rsid w:val="00B0414F"/>
    <w:rsid w:val="00B041FB"/>
    <w:rsid w:val="00B05FBE"/>
    <w:rsid w:val="00B07F8A"/>
    <w:rsid w:val="00B10060"/>
    <w:rsid w:val="00B12497"/>
    <w:rsid w:val="00B12AF5"/>
    <w:rsid w:val="00B17178"/>
    <w:rsid w:val="00B22F5A"/>
    <w:rsid w:val="00B233FA"/>
    <w:rsid w:val="00B24495"/>
    <w:rsid w:val="00B24C19"/>
    <w:rsid w:val="00B2619C"/>
    <w:rsid w:val="00B31464"/>
    <w:rsid w:val="00B319A1"/>
    <w:rsid w:val="00B32DF3"/>
    <w:rsid w:val="00B344C6"/>
    <w:rsid w:val="00B347A5"/>
    <w:rsid w:val="00B36638"/>
    <w:rsid w:val="00B367A9"/>
    <w:rsid w:val="00B379CE"/>
    <w:rsid w:val="00B408AE"/>
    <w:rsid w:val="00B424D1"/>
    <w:rsid w:val="00B442F1"/>
    <w:rsid w:val="00B45725"/>
    <w:rsid w:val="00B511D6"/>
    <w:rsid w:val="00B512FC"/>
    <w:rsid w:val="00B52CA3"/>
    <w:rsid w:val="00B5300C"/>
    <w:rsid w:val="00B5368E"/>
    <w:rsid w:val="00B5489F"/>
    <w:rsid w:val="00B565CC"/>
    <w:rsid w:val="00B60571"/>
    <w:rsid w:val="00B609F0"/>
    <w:rsid w:val="00B6186D"/>
    <w:rsid w:val="00B630BB"/>
    <w:rsid w:val="00B63334"/>
    <w:rsid w:val="00B63FE7"/>
    <w:rsid w:val="00B6538E"/>
    <w:rsid w:val="00B65F27"/>
    <w:rsid w:val="00B66638"/>
    <w:rsid w:val="00B66F12"/>
    <w:rsid w:val="00B670DF"/>
    <w:rsid w:val="00B67518"/>
    <w:rsid w:val="00B70BA4"/>
    <w:rsid w:val="00B71128"/>
    <w:rsid w:val="00B71EB1"/>
    <w:rsid w:val="00B72A9D"/>
    <w:rsid w:val="00B7333D"/>
    <w:rsid w:val="00B73949"/>
    <w:rsid w:val="00B73CC3"/>
    <w:rsid w:val="00B74A2A"/>
    <w:rsid w:val="00B75A98"/>
    <w:rsid w:val="00B76757"/>
    <w:rsid w:val="00B76FE2"/>
    <w:rsid w:val="00B80DEF"/>
    <w:rsid w:val="00B81421"/>
    <w:rsid w:val="00B81FEE"/>
    <w:rsid w:val="00B821E2"/>
    <w:rsid w:val="00B823EA"/>
    <w:rsid w:val="00B83671"/>
    <w:rsid w:val="00B837A7"/>
    <w:rsid w:val="00B8407A"/>
    <w:rsid w:val="00B84246"/>
    <w:rsid w:val="00B85020"/>
    <w:rsid w:val="00B85519"/>
    <w:rsid w:val="00B85C97"/>
    <w:rsid w:val="00B91419"/>
    <w:rsid w:val="00B929AF"/>
    <w:rsid w:val="00B93806"/>
    <w:rsid w:val="00B94A2E"/>
    <w:rsid w:val="00B9688A"/>
    <w:rsid w:val="00B9715B"/>
    <w:rsid w:val="00BA00F5"/>
    <w:rsid w:val="00BA166B"/>
    <w:rsid w:val="00BA256D"/>
    <w:rsid w:val="00BA373C"/>
    <w:rsid w:val="00BA3A96"/>
    <w:rsid w:val="00BA60F7"/>
    <w:rsid w:val="00BB1C08"/>
    <w:rsid w:val="00BB21A5"/>
    <w:rsid w:val="00BB26DD"/>
    <w:rsid w:val="00BB2D54"/>
    <w:rsid w:val="00BB3144"/>
    <w:rsid w:val="00BB3270"/>
    <w:rsid w:val="00BB3BDE"/>
    <w:rsid w:val="00BB3DDC"/>
    <w:rsid w:val="00BB4B07"/>
    <w:rsid w:val="00BB50FD"/>
    <w:rsid w:val="00BB598B"/>
    <w:rsid w:val="00BB7391"/>
    <w:rsid w:val="00BC1F72"/>
    <w:rsid w:val="00BC233E"/>
    <w:rsid w:val="00BC27CA"/>
    <w:rsid w:val="00BC2ABA"/>
    <w:rsid w:val="00BC3326"/>
    <w:rsid w:val="00BC48DB"/>
    <w:rsid w:val="00BC5516"/>
    <w:rsid w:val="00BC565E"/>
    <w:rsid w:val="00BC5E8C"/>
    <w:rsid w:val="00BC6798"/>
    <w:rsid w:val="00BD0ED5"/>
    <w:rsid w:val="00BD1F71"/>
    <w:rsid w:val="00BD229D"/>
    <w:rsid w:val="00BD24AC"/>
    <w:rsid w:val="00BD3281"/>
    <w:rsid w:val="00BD5CB0"/>
    <w:rsid w:val="00BD6625"/>
    <w:rsid w:val="00BD691E"/>
    <w:rsid w:val="00BD7C03"/>
    <w:rsid w:val="00BE079F"/>
    <w:rsid w:val="00BE0B8D"/>
    <w:rsid w:val="00BE2461"/>
    <w:rsid w:val="00BE4A1C"/>
    <w:rsid w:val="00BE7AA9"/>
    <w:rsid w:val="00BF1D18"/>
    <w:rsid w:val="00BF2B50"/>
    <w:rsid w:val="00BF2EC4"/>
    <w:rsid w:val="00BF3A81"/>
    <w:rsid w:val="00BF46EC"/>
    <w:rsid w:val="00BF4FA3"/>
    <w:rsid w:val="00BF64B8"/>
    <w:rsid w:val="00BF6A03"/>
    <w:rsid w:val="00BF7C59"/>
    <w:rsid w:val="00BF7E09"/>
    <w:rsid w:val="00C00743"/>
    <w:rsid w:val="00C02247"/>
    <w:rsid w:val="00C045E1"/>
    <w:rsid w:val="00C064B4"/>
    <w:rsid w:val="00C06635"/>
    <w:rsid w:val="00C069DA"/>
    <w:rsid w:val="00C06E5E"/>
    <w:rsid w:val="00C0746A"/>
    <w:rsid w:val="00C12121"/>
    <w:rsid w:val="00C1551C"/>
    <w:rsid w:val="00C16A0F"/>
    <w:rsid w:val="00C2078C"/>
    <w:rsid w:val="00C21740"/>
    <w:rsid w:val="00C22FC1"/>
    <w:rsid w:val="00C23DB7"/>
    <w:rsid w:val="00C268E0"/>
    <w:rsid w:val="00C26D8F"/>
    <w:rsid w:val="00C27FD9"/>
    <w:rsid w:val="00C30426"/>
    <w:rsid w:val="00C317F3"/>
    <w:rsid w:val="00C32616"/>
    <w:rsid w:val="00C352E3"/>
    <w:rsid w:val="00C3655D"/>
    <w:rsid w:val="00C37950"/>
    <w:rsid w:val="00C40F4E"/>
    <w:rsid w:val="00C40F6D"/>
    <w:rsid w:val="00C4152C"/>
    <w:rsid w:val="00C4284D"/>
    <w:rsid w:val="00C4291B"/>
    <w:rsid w:val="00C42C7B"/>
    <w:rsid w:val="00C459B1"/>
    <w:rsid w:val="00C461E5"/>
    <w:rsid w:val="00C46B13"/>
    <w:rsid w:val="00C50FB1"/>
    <w:rsid w:val="00C513AE"/>
    <w:rsid w:val="00C5437C"/>
    <w:rsid w:val="00C54573"/>
    <w:rsid w:val="00C56E45"/>
    <w:rsid w:val="00C57178"/>
    <w:rsid w:val="00C61B40"/>
    <w:rsid w:val="00C64086"/>
    <w:rsid w:val="00C65253"/>
    <w:rsid w:val="00C66424"/>
    <w:rsid w:val="00C71795"/>
    <w:rsid w:val="00C73165"/>
    <w:rsid w:val="00C73A3F"/>
    <w:rsid w:val="00C73C32"/>
    <w:rsid w:val="00C73CBB"/>
    <w:rsid w:val="00C7528E"/>
    <w:rsid w:val="00C76361"/>
    <w:rsid w:val="00C76C80"/>
    <w:rsid w:val="00C76FDD"/>
    <w:rsid w:val="00C81FA0"/>
    <w:rsid w:val="00C825D1"/>
    <w:rsid w:val="00C83A3E"/>
    <w:rsid w:val="00C83DE5"/>
    <w:rsid w:val="00C83E2A"/>
    <w:rsid w:val="00C84EBB"/>
    <w:rsid w:val="00C85B90"/>
    <w:rsid w:val="00C860FC"/>
    <w:rsid w:val="00C865B5"/>
    <w:rsid w:val="00C8665A"/>
    <w:rsid w:val="00C871D4"/>
    <w:rsid w:val="00C9011E"/>
    <w:rsid w:val="00C915EE"/>
    <w:rsid w:val="00C916F8"/>
    <w:rsid w:val="00C91B32"/>
    <w:rsid w:val="00C91DEE"/>
    <w:rsid w:val="00C92533"/>
    <w:rsid w:val="00C9305A"/>
    <w:rsid w:val="00C93984"/>
    <w:rsid w:val="00C939D3"/>
    <w:rsid w:val="00C94408"/>
    <w:rsid w:val="00C94C1C"/>
    <w:rsid w:val="00C952CD"/>
    <w:rsid w:val="00C96DDD"/>
    <w:rsid w:val="00CA2024"/>
    <w:rsid w:val="00CA4097"/>
    <w:rsid w:val="00CA72D6"/>
    <w:rsid w:val="00CA77E6"/>
    <w:rsid w:val="00CB0143"/>
    <w:rsid w:val="00CB0BFA"/>
    <w:rsid w:val="00CB0F16"/>
    <w:rsid w:val="00CB11DD"/>
    <w:rsid w:val="00CB1287"/>
    <w:rsid w:val="00CB193A"/>
    <w:rsid w:val="00CB1A6D"/>
    <w:rsid w:val="00CB23DE"/>
    <w:rsid w:val="00CB35FF"/>
    <w:rsid w:val="00CB38A6"/>
    <w:rsid w:val="00CB4B88"/>
    <w:rsid w:val="00CB613A"/>
    <w:rsid w:val="00CB6C19"/>
    <w:rsid w:val="00CB7A24"/>
    <w:rsid w:val="00CC2837"/>
    <w:rsid w:val="00CC64C1"/>
    <w:rsid w:val="00CD27CA"/>
    <w:rsid w:val="00CD3597"/>
    <w:rsid w:val="00CD4C84"/>
    <w:rsid w:val="00CD4D2F"/>
    <w:rsid w:val="00CD751B"/>
    <w:rsid w:val="00CD7A60"/>
    <w:rsid w:val="00CE0CB1"/>
    <w:rsid w:val="00CE2832"/>
    <w:rsid w:val="00CE3F70"/>
    <w:rsid w:val="00CE4E42"/>
    <w:rsid w:val="00CF0944"/>
    <w:rsid w:val="00CF0D85"/>
    <w:rsid w:val="00CF1136"/>
    <w:rsid w:val="00CF1499"/>
    <w:rsid w:val="00CF20AD"/>
    <w:rsid w:val="00CF4274"/>
    <w:rsid w:val="00CF7AA0"/>
    <w:rsid w:val="00D000A1"/>
    <w:rsid w:val="00D01DBD"/>
    <w:rsid w:val="00D02A13"/>
    <w:rsid w:val="00D0390B"/>
    <w:rsid w:val="00D04525"/>
    <w:rsid w:val="00D04E02"/>
    <w:rsid w:val="00D053D6"/>
    <w:rsid w:val="00D06E30"/>
    <w:rsid w:val="00D07F0E"/>
    <w:rsid w:val="00D10783"/>
    <w:rsid w:val="00D10E95"/>
    <w:rsid w:val="00D12119"/>
    <w:rsid w:val="00D13C90"/>
    <w:rsid w:val="00D143DD"/>
    <w:rsid w:val="00D148BB"/>
    <w:rsid w:val="00D17553"/>
    <w:rsid w:val="00D20646"/>
    <w:rsid w:val="00D2212D"/>
    <w:rsid w:val="00D23645"/>
    <w:rsid w:val="00D30892"/>
    <w:rsid w:val="00D31454"/>
    <w:rsid w:val="00D33354"/>
    <w:rsid w:val="00D33698"/>
    <w:rsid w:val="00D35B20"/>
    <w:rsid w:val="00D35CA7"/>
    <w:rsid w:val="00D40E4F"/>
    <w:rsid w:val="00D40F0A"/>
    <w:rsid w:val="00D43578"/>
    <w:rsid w:val="00D4455C"/>
    <w:rsid w:val="00D464E1"/>
    <w:rsid w:val="00D46993"/>
    <w:rsid w:val="00D46F49"/>
    <w:rsid w:val="00D5026C"/>
    <w:rsid w:val="00D53297"/>
    <w:rsid w:val="00D54962"/>
    <w:rsid w:val="00D54DE9"/>
    <w:rsid w:val="00D56EAF"/>
    <w:rsid w:val="00D57A90"/>
    <w:rsid w:val="00D57CA3"/>
    <w:rsid w:val="00D57E8C"/>
    <w:rsid w:val="00D60A8E"/>
    <w:rsid w:val="00D6198D"/>
    <w:rsid w:val="00D61FCA"/>
    <w:rsid w:val="00D6484F"/>
    <w:rsid w:val="00D64870"/>
    <w:rsid w:val="00D65083"/>
    <w:rsid w:val="00D65E4F"/>
    <w:rsid w:val="00D66D30"/>
    <w:rsid w:val="00D67754"/>
    <w:rsid w:val="00D7099F"/>
    <w:rsid w:val="00D714D1"/>
    <w:rsid w:val="00D71E4C"/>
    <w:rsid w:val="00D71E56"/>
    <w:rsid w:val="00D72216"/>
    <w:rsid w:val="00D72832"/>
    <w:rsid w:val="00D72CBC"/>
    <w:rsid w:val="00D7485F"/>
    <w:rsid w:val="00D756F3"/>
    <w:rsid w:val="00D7595B"/>
    <w:rsid w:val="00D7696A"/>
    <w:rsid w:val="00D77A98"/>
    <w:rsid w:val="00D823D9"/>
    <w:rsid w:val="00D838C7"/>
    <w:rsid w:val="00D838F5"/>
    <w:rsid w:val="00D83936"/>
    <w:rsid w:val="00D843C7"/>
    <w:rsid w:val="00D84D76"/>
    <w:rsid w:val="00D85336"/>
    <w:rsid w:val="00D85BC5"/>
    <w:rsid w:val="00D92610"/>
    <w:rsid w:val="00D92F35"/>
    <w:rsid w:val="00D92F65"/>
    <w:rsid w:val="00D92F66"/>
    <w:rsid w:val="00D93EF4"/>
    <w:rsid w:val="00D94143"/>
    <w:rsid w:val="00D94CD0"/>
    <w:rsid w:val="00DA3A91"/>
    <w:rsid w:val="00DA3FC0"/>
    <w:rsid w:val="00DA5971"/>
    <w:rsid w:val="00DA667A"/>
    <w:rsid w:val="00DB07AA"/>
    <w:rsid w:val="00DB24B7"/>
    <w:rsid w:val="00DB35A1"/>
    <w:rsid w:val="00DB44F1"/>
    <w:rsid w:val="00DB4BEA"/>
    <w:rsid w:val="00DB58EB"/>
    <w:rsid w:val="00DB68AF"/>
    <w:rsid w:val="00DC046E"/>
    <w:rsid w:val="00DC1871"/>
    <w:rsid w:val="00DC1A56"/>
    <w:rsid w:val="00DC2CC5"/>
    <w:rsid w:val="00DC4B70"/>
    <w:rsid w:val="00DD1FB2"/>
    <w:rsid w:val="00DD31B9"/>
    <w:rsid w:val="00DD616D"/>
    <w:rsid w:val="00DD67BB"/>
    <w:rsid w:val="00DD7237"/>
    <w:rsid w:val="00DE0574"/>
    <w:rsid w:val="00DE0B01"/>
    <w:rsid w:val="00DE1212"/>
    <w:rsid w:val="00DE4443"/>
    <w:rsid w:val="00DE465F"/>
    <w:rsid w:val="00DE490C"/>
    <w:rsid w:val="00DE4B96"/>
    <w:rsid w:val="00DE6189"/>
    <w:rsid w:val="00DE6FF7"/>
    <w:rsid w:val="00DE75DA"/>
    <w:rsid w:val="00DF0E40"/>
    <w:rsid w:val="00DF1545"/>
    <w:rsid w:val="00DF189D"/>
    <w:rsid w:val="00DF3B6B"/>
    <w:rsid w:val="00DF604E"/>
    <w:rsid w:val="00DF75B1"/>
    <w:rsid w:val="00DF79FB"/>
    <w:rsid w:val="00E007ED"/>
    <w:rsid w:val="00E018B4"/>
    <w:rsid w:val="00E01953"/>
    <w:rsid w:val="00E0471B"/>
    <w:rsid w:val="00E06D19"/>
    <w:rsid w:val="00E108C8"/>
    <w:rsid w:val="00E10CC6"/>
    <w:rsid w:val="00E113F3"/>
    <w:rsid w:val="00E119EB"/>
    <w:rsid w:val="00E13A6D"/>
    <w:rsid w:val="00E14695"/>
    <w:rsid w:val="00E15186"/>
    <w:rsid w:val="00E16269"/>
    <w:rsid w:val="00E166D2"/>
    <w:rsid w:val="00E16DF7"/>
    <w:rsid w:val="00E21471"/>
    <w:rsid w:val="00E22B5D"/>
    <w:rsid w:val="00E24CE2"/>
    <w:rsid w:val="00E2637F"/>
    <w:rsid w:val="00E26AE3"/>
    <w:rsid w:val="00E27769"/>
    <w:rsid w:val="00E33D06"/>
    <w:rsid w:val="00E36980"/>
    <w:rsid w:val="00E4000C"/>
    <w:rsid w:val="00E4271F"/>
    <w:rsid w:val="00E44402"/>
    <w:rsid w:val="00E44BFC"/>
    <w:rsid w:val="00E4693A"/>
    <w:rsid w:val="00E506D3"/>
    <w:rsid w:val="00E546BD"/>
    <w:rsid w:val="00E55ABB"/>
    <w:rsid w:val="00E56B42"/>
    <w:rsid w:val="00E56D9B"/>
    <w:rsid w:val="00E60D7C"/>
    <w:rsid w:val="00E632B7"/>
    <w:rsid w:val="00E63358"/>
    <w:rsid w:val="00E63FA7"/>
    <w:rsid w:val="00E64693"/>
    <w:rsid w:val="00E65809"/>
    <w:rsid w:val="00E66AC4"/>
    <w:rsid w:val="00E676E3"/>
    <w:rsid w:val="00E7061E"/>
    <w:rsid w:val="00E72038"/>
    <w:rsid w:val="00E721B3"/>
    <w:rsid w:val="00E729FF"/>
    <w:rsid w:val="00E72ABB"/>
    <w:rsid w:val="00E73E20"/>
    <w:rsid w:val="00E745CC"/>
    <w:rsid w:val="00E749EB"/>
    <w:rsid w:val="00E75CEA"/>
    <w:rsid w:val="00E77CA5"/>
    <w:rsid w:val="00E77E6A"/>
    <w:rsid w:val="00E85824"/>
    <w:rsid w:val="00E85881"/>
    <w:rsid w:val="00E85D6D"/>
    <w:rsid w:val="00E874EE"/>
    <w:rsid w:val="00E917C4"/>
    <w:rsid w:val="00E932D5"/>
    <w:rsid w:val="00E940AE"/>
    <w:rsid w:val="00E940C6"/>
    <w:rsid w:val="00E94FC8"/>
    <w:rsid w:val="00E9592D"/>
    <w:rsid w:val="00E96644"/>
    <w:rsid w:val="00E97FF3"/>
    <w:rsid w:val="00EA0CED"/>
    <w:rsid w:val="00EA31EA"/>
    <w:rsid w:val="00EA5DBA"/>
    <w:rsid w:val="00EA6DB7"/>
    <w:rsid w:val="00EA6DF0"/>
    <w:rsid w:val="00EA759E"/>
    <w:rsid w:val="00EB20C1"/>
    <w:rsid w:val="00EB28DA"/>
    <w:rsid w:val="00EB29B8"/>
    <w:rsid w:val="00EB2E32"/>
    <w:rsid w:val="00EB4C3C"/>
    <w:rsid w:val="00EB5017"/>
    <w:rsid w:val="00EB5BFC"/>
    <w:rsid w:val="00EC0E0E"/>
    <w:rsid w:val="00EC30C3"/>
    <w:rsid w:val="00EC36E3"/>
    <w:rsid w:val="00EC62B4"/>
    <w:rsid w:val="00EC6808"/>
    <w:rsid w:val="00EC7848"/>
    <w:rsid w:val="00EC786E"/>
    <w:rsid w:val="00EC7FBC"/>
    <w:rsid w:val="00ED114D"/>
    <w:rsid w:val="00ED199C"/>
    <w:rsid w:val="00ED31B9"/>
    <w:rsid w:val="00ED3702"/>
    <w:rsid w:val="00ED5102"/>
    <w:rsid w:val="00ED542D"/>
    <w:rsid w:val="00ED5A08"/>
    <w:rsid w:val="00ED6ADE"/>
    <w:rsid w:val="00ED7792"/>
    <w:rsid w:val="00EE002A"/>
    <w:rsid w:val="00EE1239"/>
    <w:rsid w:val="00EE1F6F"/>
    <w:rsid w:val="00EE2888"/>
    <w:rsid w:val="00EE452A"/>
    <w:rsid w:val="00EE5601"/>
    <w:rsid w:val="00EE736C"/>
    <w:rsid w:val="00EE75A0"/>
    <w:rsid w:val="00EE7DF9"/>
    <w:rsid w:val="00EF06DD"/>
    <w:rsid w:val="00EF0906"/>
    <w:rsid w:val="00EF37B6"/>
    <w:rsid w:val="00EF4184"/>
    <w:rsid w:val="00EF7FE8"/>
    <w:rsid w:val="00F00496"/>
    <w:rsid w:val="00F00A8C"/>
    <w:rsid w:val="00F012D6"/>
    <w:rsid w:val="00F01462"/>
    <w:rsid w:val="00F03566"/>
    <w:rsid w:val="00F045D1"/>
    <w:rsid w:val="00F04F35"/>
    <w:rsid w:val="00F10401"/>
    <w:rsid w:val="00F10566"/>
    <w:rsid w:val="00F14024"/>
    <w:rsid w:val="00F16BFC"/>
    <w:rsid w:val="00F205C7"/>
    <w:rsid w:val="00F237DB"/>
    <w:rsid w:val="00F2386E"/>
    <w:rsid w:val="00F23FF4"/>
    <w:rsid w:val="00F24067"/>
    <w:rsid w:val="00F24C9A"/>
    <w:rsid w:val="00F26684"/>
    <w:rsid w:val="00F269BE"/>
    <w:rsid w:val="00F27C89"/>
    <w:rsid w:val="00F31DE3"/>
    <w:rsid w:val="00F3296C"/>
    <w:rsid w:val="00F32AA2"/>
    <w:rsid w:val="00F352C8"/>
    <w:rsid w:val="00F358A1"/>
    <w:rsid w:val="00F36189"/>
    <w:rsid w:val="00F37C84"/>
    <w:rsid w:val="00F41625"/>
    <w:rsid w:val="00F419DA"/>
    <w:rsid w:val="00F42102"/>
    <w:rsid w:val="00F42375"/>
    <w:rsid w:val="00F44F48"/>
    <w:rsid w:val="00F46D0A"/>
    <w:rsid w:val="00F50086"/>
    <w:rsid w:val="00F503F8"/>
    <w:rsid w:val="00F504C9"/>
    <w:rsid w:val="00F5183B"/>
    <w:rsid w:val="00F534A4"/>
    <w:rsid w:val="00F541A9"/>
    <w:rsid w:val="00F56005"/>
    <w:rsid w:val="00F57C21"/>
    <w:rsid w:val="00F61128"/>
    <w:rsid w:val="00F61331"/>
    <w:rsid w:val="00F620A0"/>
    <w:rsid w:val="00F62BEA"/>
    <w:rsid w:val="00F646CE"/>
    <w:rsid w:val="00F6483C"/>
    <w:rsid w:val="00F64CF6"/>
    <w:rsid w:val="00F70764"/>
    <w:rsid w:val="00F71C98"/>
    <w:rsid w:val="00F73D53"/>
    <w:rsid w:val="00F742C4"/>
    <w:rsid w:val="00F75597"/>
    <w:rsid w:val="00F75FAE"/>
    <w:rsid w:val="00F762D3"/>
    <w:rsid w:val="00F7646A"/>
    <w:rsid w:val="00F76A0B"/>
    <w:rsid w:val="00F80368"/>
    <w:rsid w:val="00F80771"/>
    <w:rsid w:val="00F809D4"/>
    <w:rsid w:val="00F82E67"/>
    <w:rsid w:val="00F83DA2"/>
    <w:rsid w:val="00F83F12"/>
    <w:rsid w:val="00F83F55"/>
    <w:rsid w:val="00F84265"/>
    <w:rsid w:val="00F84E6A"/>
    <w:rsid w:val="00F85051"/>
    <w:rsid w:val="00F868CA"/>
    <w:rsid w:val="00F8770F"/>
    <w:rsid w:val="00F912C6"/>
    <w:rsid w:val="00F91DDD"/>
    <w:rsid w:val="00F9301A"/>
    <w:rsid w:val="00F93887"/>
    <w:rsid w:val="00F95CF2"/>
    <w:rsid w:val="00F96404"/>
    <w:rsid w:val="00F96799"/>
    <w:rsid w:val="00FA15F7"/>
    <w:rsid w:val="00FA3FA4"/>
    <w:rsid w:val="00FA54D2"/>
    <w:rsid w:val="00FA5507"/>
    <w:rsid w:val="00FA5AB5"/>
    <w:rsid w:val="00FB4948"/>
    <w:rsid w:val="00FB49F2"/>
    <w:rsid w:val="00FB5897"/>
    <w:rsid w:val="00FB60BE"/>
    <w:rsid w:val="00FB6163"/>
    <w:rsid w:val="00FC1F4C"/>
    <w:rsid w:val="00FC3663"/>
    <w:rsid w:val="00FC38FE"/>
    <w:rsid w:val="00FC509F"/>
    <w:rsid w:val="00FC7929"/>
    <w:rsid w:val="00FC7B2F"/>
    <w:rsid w:val="00FD0D6C"/>
    <w:rsid w:val="00FD18AC"/>
    <w:rsid w:val="00FD2130"/>
    <w:rsid w:val="00FD3C08"/>
    <w:rsid w:val="00FD47DF"/>
    <w:rsid w:val="00FD51B0"/>
    <w:rsid w:val="00FD64FD"/>
    <w:rsid w:val="00FD7C49"/>
    <w:rsid w:val="00FE0B3E"/>
    <w:rsid w:val="00FE13B7"/>
    <w:rsid w:val="00FE3D14"/>
    <w:rsid w:val="00FE4A88"/>
    <w:rsid w:val="00FE6294"/>
    <w:rsid w:val="00FE6392"/>
    <w:rsid w:val="00FF00AD"/>
    <w:rsid w:val="00FF4162"/>
    <w:rsid w:val="00FF71AA"/>
    <w:rsid w:val="00FF7265"/>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BA008"/>
  <w15:docId w15:val="{D624467F-7BFC-4569-A8F7-B4DC70B9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uppressAutoHyphens/>
    </w:pPr>
    <w:rPr>
      <w:sz w:val="24"/>
      <w:szCs w:val="24"/>
      <w:lang w:eastAsia="ar-SA"/>
    </w:rPr>
  </w:style>
  <w:style w:type="paragraph" w:styleId="1">
    <w:name w:val="heading 1"/>
    <w:basedOn w:val="a1"/>
    <w:next w:val="a1"/>
    <w:qFormat/>
    <w:rsid w:val="002C6CDF"/>
    <w:pPr>
      <w:keepNext/>
      <w:spacing w:before="240" w:after="60"/>
      <w:outlineLvl w:val="0"/>
    </w:pPr>
    <w:rPr>
      <w:rFonts w:ascii="Arial" w:hAnsi="Arial" w:cs="Arial"/>
      <w:b/>
      <w:bCs/>
      <w:kern w:val="32"/>
      <w:sz w:val="32"/>
      <w:szCs w:val="32"/>
    </w:rPr>
  </w:style>
  <w:style w:type="paragraph" w:styleId="2">
    <w:name w:val="heading 2"/>
    <w:basedOn w:val="a1"/>
    <w:next w:val="a1"/>
    <w:qFormat/>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1"/>
    <w:next w:val="a1"/>
    <w:qFormat/>
    <w:rsid w:val="000E0105"/>
    <w:pPr>
      <w:keepNext/>
      <w:suppressAutoHyphens w:val="0"/>
      <w:spacing w:before="240" w:after="60"/>
      <w:outlineLvl w:val="2"/>
    </w:pPr>
    <w:rPr>
      <w:rFonts w:ascii="Arial" w:hAnsi="Arial" w:cs="Arial"/>
      <w:b/>
      <w:bCs/>
      <w:sz w:val="26"/>
      <w:szCs w:val="26"/>
      <w:lang w:eastAsia="ru-RU"/>
    </w:rPr>
  </w:style>
  <w:style w:type="paragraph" w:styleId="4">
    <w:name w:val="heading 4"/>
    <w:basedOn w:val="a1"/>
    <w:next w:val="a1"/>
    <w:qFormat/>
    <w:rsid w:val="000E0105"/>
    <w:pPr>
      <w:keepNext/>
      <w:tabs>
        <w:tab w:val="num" w:pos="1440"/>
      </w:tabs>
      <w:suppressAutoHyphens w:val="0"/>
      <w:spacing w:before="240" w:after="60"/>
      <w:ind w:left="864" w:hanging="864"/>
      <w:outlineLvl w:val="3"/>
    </w:pPr>
    <w:rPr>
      <w:b/>
      <w:bCs/>
      <w:sz w:val="28"/>
      <w:szCs w:val="28"/>
      <w:lang w:eastAsia="ru-RU"/>
    </w:rPr>
  </w:style>
  <w:style w:type="paragraph" w:styleId="5">
    <w:name w:val="heading 5"/>
    <w:basedOn w:val="a1"/>
    <w:next w:val="a1"/>
    <w:qFormat/>
    <w:rsid w:val="000E0105"/>
    <w:pPr>
      <w:tabs>
        <w:tab w:val="num" w:pos="1008"/>
      </w:tabs>
      <w:suppressAutoHyphens w:val="0"/>
      <w:spacing w:before="240" w:after="60"/>
      <w:ind w:left="1008" w:hanging="1008"/>
      <w:outlineLvl w:val="4"/>
    </w:pPr>
    <w:rPr>
      <w:b/>
      <w:bCs/>
      <w:i/>
      <w:iCs/>
      <w:sz w:val="26"/>
      <w:szCs w:val="26"/>
      <w:lang w:eastAsia="ru-RU"/>
    </w:rPr>
  </w:style>
  <w:style w:type="paragraph" w:styleId="6">
    <w:name w:val="heading 6"/>
    <w:basedOn w:val="a1"/>
    <w:next w:val="a1"/>
    <w:qFormat/>
    <w:rsid w:val="000E0105"/>
    <w:pPr>
      <w:tabs>
        <w:tab w:val="num" w:pos="1332"/>
      </w:tabs>
      <w:suppressAutoHyphens w:val="0"/>
      <w:spacing w:before="240" w:after="60"/>
      <w:ind w:left="1332" w:hanging="1152"/>
      <w:outlineLvl w:val="5"/>
    </w:pPr>
    <w:rPr>
      <w:b/>
      <w:bCs/>
      <w:sz w:val="22"/>
      <w:szCs w:val="22"/>
      <w:lang w:eastAsia="ru-RU"/>
    </w:rPr>
  </w:style>
  <w:style w:type="paragraph" w:styleId="7">
    <w:name w:val="heading 7"/>
    <w:basedOn w:val="a1"/>
    <w:next w:val="a1"/>
    <w:qFormat/>
    <w:rsid w:val="000E0105"/>
    <w:pPr>
      <w:tabs>
        <w:tab w:val="num" w:pos="1296"/>
      </w:tabs>
      <w:suppressAutoHyphens w:val="0"/>
      <w:spacing w:before="240" w:after="60"/>
      <w:ind w:left="1296" w:hanging="1296"/>
      <w:outlineLvl w:val="6"/>
    </w:pPr>
    <w:rPr>
      <w:lang w:eastAsia="ru-RU"/>
    </w:rPr>
  </w:style>
  <w:style w:type="paragraph" w:styleId="8">
    <w:name w:val="heading 8"/>
    <w:basedOn w:val="a1"/>
    <w:next w:val="a1"/>
    <w:qFormat/>
    <w:rsid w:val="000E0105"/>
    <w:pPr>
      <w:tabs>
        <w:tab w:val="num" w:pos="1440"/>
      </w:tabs>
      <w:suppressAutoHyphens w:val="0"/>
      <w:spacing w:before="240" w:after="60"/>
      <w:ind w:left="1440" w:hanging="1440"/>
      <w:outlineLvl w:val="7"/>
    </w:pPr>
    <w:rPr>
      <w:i/>
      <w:iCs/>
      <w:lang w:eastAsia="ru-RU"/>
    </w:rPr>
  </w:style>
  <w:style w:type="paragraph" w:styleId="9">
    <w:name w:val="heading 9"/>
    <w:basedOn w:val="a1"/>
    <w:next w:val="a1"/>
    <w:qFormat/>
    <w:rsid w:val="000E0105"/>
    <w:pPr>
      <w:tabs>
        <w:tab w:val="num" w:pos="1584"/>
      </w:tabs>
      <w:suppressAutoHyphens w:val="0"/>
      <w:spacing w:before="240" w:after="60"/>
      <w:ind w:left="1584" w:hanging="1584"/>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0">
    <w:name w:val="Основной шрифт абзаца1"/>
  </w:style>
  <w:style w:type="character" w:styleId="a5">
    <w:name w:val="page number"/>
    <w:basedOn w:val="10"/>
    <w:semiHidden/>
  </w:style>
  <w:style w:type="character" w:styleId="a6">
    <w:name w:val="Hyperlink"/>
    <w:rPr>
      <w:color w:val="0000FF"/>
      <w:u w:val="single"/>
    </w:rPr>
  </w:style>
  <w:style w:type="character" w:customStyle="1" w:styleId="a7">
    <w:name w:val="Символ сноски"/>
    <w:rPr>
      <w:vertAlign w:val="superscript"/>
    </w:rPr>
  </w:style>
  <w:style w:type="character" w:customStyle="1" w:styleId="a8">
    <w:name w:val="Символы концевой сноски"/>
    <w:rPr>
      <w:vertAlign w:val="superscript"/>
    </w:rPr>
  </w:style>
  <w:style w:type="character" w:customStyle="1" w:styleId="11">
    <w:name w:val="Знак примечания1"/>
    <w:rPr>
      <w:sz w:val="16"/>
      <w:szCs w:val="16"/>
    </w:rPr>
  </w:style>
  <w:style w:type="character" w:customStyle="1" w:styleId="a9">
    <w:name w:val="Символ нумерации"/>
  </w:style>
  <w:style w:type="character" w:customStyle="1" w:styleId="21">
    <w:name w:val="Знак примечания2"/>
    <w:rPr>
      <w:sz w:val="16"/>
      <w:szCs w:val="16"/>
    </w:rPr>
  </w:style>
  <w:style w:type="character" w:customStyle="1" w:styleId="aa">
    <w:name w:val="Текст примечания Знак"/>
    <w:basedOn w:val="20"/>
  </w:style>
  <w:style w:type="paragraph" w:customStyle="1" w:styleId="12">
    <w:name w:val="Заголовок1"/>
    <w:basedOn w:val="a1"/>
    <w:next w:val="ab"/>
    <w:pPr>
      <w:keepNext/>
      <w:spacing w:before="240" w:after="120"/>
    </w:pPr>
    <w:rPr>
      <w:rFonts w:ascii="Arial" w:eastAsia="MS Mincho" w:hAnsi="Arial" w:cs="Tahoma"/>
      <w:sz w:val="28"/>
      <w:szCs w:val="28"/>
    </w:rPr>
  </w:style>
  <w:style w:type="paragraph" w:styleId="ab">
    <w:name w:val="Body Text"/>
    <w:aliases w:val="бпОсновной текст Знак,бпОсновной текст"/>
    <w:basedOn w:val="a1"/>
    <w:link w:val="ac"/>
    <w:pPr>
      <w:spacing w:after="120"/>
    </w:pPr>
  </w:style>
  <w:style w:type="paragraph" w:styleId="ad">
    <w:name w:val="List"/>
    <w:basedOn w:val="ab"/>
    <w:semiHidden/>
    <w:rPr>
      <w:rFonts w:cs="Tahoma"/>
    </w:rPr>
  </w:style>
  <w:style w:type="paragraph" w:customStyle="1" w:styleId="22">
    <w:name w:val="Название2"/>
    <w:basedOn w:val="a1"/>
    <w:pPr>
      <w:suppressLineNumbers/>
      <w:spacing w:before="120" w:after="120"/>
    </w:pPr>
    <w:rPr>
      <w:rFonts w:ascii="Times" w:hAnsi="Times"/>
      <w:i/>
      <w:iCs/>
      <w:sz w:val="20"/>
    </w:rPr>
  </w:style>
  <w:style w:type="paragraph" w:customStyle="1" w:styleId="23">
    <w:name w:val="Указатель2"/>
    <w:basedOn w:val="a1"/>
    <w:pPr>
      <w:suppressLineNumbers/>
    </w:pPr>
    <w:rPr>
      <w:rFonts w:ascii="Times" w:hAnsi="Times"/>
    </w:rPr>
  </w:style>
  <w:style w:type="paragraph" w:customStyle="1" w:styleId="13">
    <w:name w:val="Название1"/>
    <w:basedOn w:val="a1"/>
    <w:pPr>
      <w:suppressLineNumbers/>
      <w:spacing w:before="120" w:after="120"/>
    </w:pPr>
    <w:rPr>
      <w:rFonts w:cs="Tahoma"/>
      <w:i/>
      <w:iCs/>
    </w:rPr>
  </w:style>
  <w:style w:type="paragraph" w:customStyle="1" w:styleId="14">
    <w:name w:val="Указатель1"/>
    <w:basedOn w:val="a1"/>
    <w:pPr>
      <w:suppressLineNumbers/>
    </w:pPr>
    <w:rPr>
      <w:rFonts w:cs="Tahoma"/>
    </w:rPr>
  </w:style>
  <w:style w:type="paragraph" w:styleId="ae">
    <w:name w:val="header"/>
    <w:basedOn w:val="a1"/>
    <w:link w:val="af"/>
    <w:uiPriority w:val="99"/>
    <w:pPr>
      <w:tabs>
        <w:tab w:val="center" w:pos="4677"/>
        <w:tab w:val="right" w:pos="9355"/>
      </w:tabs>
    </w:pPr>
    <w:rPr>
      <w:lang w:val="x-none"/>
    </w:rPr>
  </w:style>
  <w:style w:type="paragraph" w:customStyle="1" w:styleId="ConsNormal">
    <w:name w:val="ConsNormal"/>
    <w:pPr>
      <w:widowControl w:val="0"/>
      <w:suppressAutoHyphens/>
      <w:autoSpaceDE w:val="0"/>
      <w:ind w:firstLine="720"/>
    </w:pPr>
    <w:rPr>
      <w:rFonts w:ascii="Arial" w:eastAsia="Arial" w:hAnsi="Arial" w:cs="Arial"/>
      <w:lang w:eastAsia="ar-SA"/>
    </w:rPr>
  </w:style>
  <w:style w:type="paragraph" w:customStyle="1" w:styleId="ConsTitle">
    <w:name w:val="ConsTitle"/>
    <w:pPr>
      <w:widowControl w:val="0"/>
      <w:suppressAutoHyphens/>
      <w:autoSpaceDE w:val="0"/>
    </w:pPr>
    <w:rPr>
      <w:rFonts w:ascii="Arial" w:eastAsia="Arial" w:hAnsi="Arial" w:cs="Arial"/>
      <w:b/>
      <w:bCs/>
      <w:sz w:val="16"/>
      <w:szCs w:val="16"/>
      <w:lang w:eastAsia="ar-SA"/>
    </w:rPr>
  </w:style>
  <w:style w:type="paragraph" w:customStyle="1" w:styleId="af0">
    <w:name w:val="Цитаты"/>
    <w:basedOn w:val="a1"/>
    <w:pPr>
      <w:spacing w:before="100" w:after="100"/>
      <w:ind w:left="360" w:right="360"/>
    </w:pPr>
    <w:rPr>
      <w:szCs w:val="20"/>
    </w:rPr>
  </w:style>
  <w:style w:type="paragraph" w:styleId="af1">
    <w:name w:val="Balloon Text"/>
    <w:basedOn w:val="a1"/>
    <w:rPr>
      <w:rFonts w:ascii="Tahoma" w:hAnsi="Tahoma" w:cs="Tahoma"/>
      <w:sz w:val="16"/>
      <w:szCs w:val="16"/>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styleId="af2">
    <w:name w:val="footer"/>
    <w:basedOn w:val="a1"/>
    <w:semiHidden/>
    <w:pPr>
      <w:tabs>
        <w:tab w:val="center" w:pos="4677"/>
        <w:tab w:val="right" w:pos="9355"/>
      </w:tabs>
    </w:pPr>
  </w:style>
  <w:style w:type="paragraph" w:styleId="af3">
    <w:name w:val="footnote text"/>
    <w:basedOn w:val="a1"/>
    <w:link w:val="af4"/>
    <w:rPr>
      <w:sz w:val="20"/>
      <w:szCs w:val="20"/>
    </w:rPr>
  </w:style>
  <w:style w:type="paragraph" w:customStyle="1" w:styleId="31">
    <w:name w:val="Основной текст 31"/>
    <w:basedOn w:val="a1"/>
    <w:pPr>
      <w:jc w:val="center"/>
    </w:pPr>
    <w:rPr>
      <w:b/>
      <w:bCs/>
      <w:sz w:val="28"/>
      <w:szCs w:val="28"/>
    </w:rPr>
  </w:style>
  <w:style w:type="paragraph" w:customStyle="1" w:styleId="af5">
    <w:name w:val="Знак"/>
    <w:basedOn w:val="a1"/>
    <w:pPr>
      <w:spacing w:after="160" w:line="240" w:lineRule="exact"/>
    </w:pPr>
    <w:rPr>
      <w:rFonts w:ascii="Verdana" w:hAnsi="Verdana"/>
      <w:sz w:val="20"/>
      <w:szCs w:val="20"/>
      <w:lang w:val="en-US"/>
    </w:rPr>
  </w:style>
  <w:style w:type="paragraph" w:styleId="af6">
    <w:name w:val="endnote text"/>
    <w:basedOn w:val="a1"/>
    <w:semiHidden/>
    <w:rPr>
      <w:sz w:val="20"/>
      <w:szCs w:val="20"/>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15">
    <w:name w:val="Текст примечания1"/>
    <w:basedOn w:val="a1"/>
    <w:rPr>
      <w:sz w:val="20"/>
      <w:szCs w:val="20"/>
    </w:rPr>
  </w:style>
  <w:style w:type="paragraph" w:styleId="af7">
    <w:name w:val="annotation subject"/>
    <w:basedOn w:val="15"/>
    <w:next w:val="15"/>
    <w:rPr>
      <w:b/>
      <w:bCs/>
    </w:rPr>
  </w:style>
  <w:style w:type="paragraph" w:customStyle="1" w:styleId="af8">
    <w:name w:val="Содержимое таблицы"/>
    <w:basedOn w:val="a1"/>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b"/>
  </w:style>
  <w:style w:type="paragraph" w:customStyle="1" w:styleId="ConsPlusTitle">
    <w:name w:val="ConsPlusTitle"/>
    <w:pPr>
      <w:suppressAutoHyphens/>
      <w:autoSpaceDE w:val="0"/>
    </w:pPr>
    <w:rPr>
      <w:rFonts w:eastAsia="Arial"/>
      <w:b/>
      <w:bCs/>
      <w:sz w:val="26"/>
      <w:szCs w:val="26"/>
      <w:lang w:eastAsia="ar-SA"/>
    </w:rPr>
  </w:style>
  <w:style w:type="paragraph" w:customStyle="1" w:styleId="24">
    <w:name w:val="Текст примечания2"/>
    <w:basedOn w:val="a1"/>
    <w:rPr>
      <w:sz w:val="20"/>
      <w:szCs w:val="20"/>
    </w:rPr>
  </w:style>
  <w:style w:type="character" w:styleId="afb">
    <w:name w:val="annotation reference"/>
    <w:uiPriority w:val="99"/>
    <w:semiHidden/>
    <w:unhideWhenUsed/>
    <w:rsid w:val="0094501B"/>
    <w:rPr>
      <w:sz w:val="16"/>
      <w:szCs w:val="16"/>
    </w:rPr>
  </w:style>
  <w:style w:type="paragraph" w:styleId="afc">
    <w:name w:val="annotation text"/>
    <w:basedOn w:val="a1"/>
    <w:link w:val="16"/>
    <w:uiPriority w:val="99"/>
    <w:semiHidden/>
    <w:unhideWhenUsed/>
    <w:rsid w:val="0094501B"/>
    <w:rPr>
      <w:sz w:val="20"/>
      <w:szCs w:val="20"/>
      <w:lang w:val="x-none"/>
    </w:rPr>
  </w:style>
  <w:style w:type="character" w:customStyle="1" w:styleId="16">
    <w:name w:val="Текст примечания Знак1"/>
    <w:link w:val="afc"/>
    <w:uiPriority w:val="99"/>
    <w:semiHidden/>
    <w:rsid w:val="0094501B"/>
    <w:rPr>
      <w:lang w:eastAsia="ar-SA"/>
    </w:rPr>
  </w:style>
  <w:style w:type="paragraph" w:customStyle="1" w:styleId="subpunct">
    <w:name w:val="subpunct"/>
    <w:basedOn w:val="a1"/>
    <w:rsid w:val="000E0105"/>
    <w:pPr>
      <w:tabs>
        <w:tab w:val="num" w:pos="851"/>
      </w:tabs>
      <w:suppressAutoHyphens w:val="0"/>
      <w:autoSpaceDE w:val="0"/>
      <w:autoSpaceDN w:val="0"/>
      <w:adjustRightInd w:val="0"/>
      <w:spacing w:line="360" w:lineRule="auto"/>
      <w:ind w:firstLine="709"/>
      <w:jc w:val="both"/>
    </w:pPr>
    <w:rPr>
      <w:sz w:val="26"/>
      <w:szCs w:val="26"/>
      <w:lang w:val="en-US" w:eastAsia="ru-RU"/>
    </w:rPr>
  </w:style>
  <w:style w:type="character" w:styleId="afd">
    <w:name w:val="footnote reference"/>
    <w:rsid w:val="000E0105"/>
    <w:rPr>
      <w:vertAlign w:val="superscript"/>
    </w:rPr>
  </w:style>
  <w:style w:type="table" w:styleId="afe">
    <w:name w:val="Table Grid"/>
    <w:basedOn w:val="a3"/>
    <w:uiPriority w:val="59"/>
    <w:rsid w:val="000E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caption"/>
    <w:aliases w:val="##,Название11"/>
    <w:basedOn w:val="a1"/>
    <w:next w:val="a1"/>
    <w:qFormat/>
    <w:rsid w:val="000E0105"/>
    <w:pPr>
      <w:suppressAutoHyphens w:val="0"/>
    </w:pPr>
    <w:rPr>
      <w:b/>
      <w:bCs/>
      <w:sz w:val="20"/>
      <w:szCs w:val="20"/>
      <w:lang w:eastAsia="ru-RU"/>
    </w:rPr>
  </w:style>
  <w:style w:type="paragraph" w:customStyle="1" w:styleId="1161818">
    <w:name w:val="Заголовок 1 + 16 пт Перед:  18 пт После:  18 пт"/>
    <w:basedOn w:val="a1"/>
    <w:rsid w:val="000E0105"/>
    <w:pPr>
      <w:tabs>
        <w:tab w:val="num" w:pos="928"/>
      </w:tabs>
      <w:suppressAutoHyphens w:val="0"/>
      <w:ind w:left="928" w:hanging="360"/>
    </w:pPr>
    <w:rPr>
      <w:lang w:eastAsia="ru-RU"/>
    </w:rPr>
  </w:style>
  <w:style w:type="paragraph" w:customStyle="1" w:styleId="TextBas">
    <w:name w:val="TextBas"/>
    <w:basedOn w:val="a1"/>
    <w:rsid w:val="000E0105"/>
    <w:pPr>
      <w:suppressAutoHyphens w:val="0"/>
      <w:autoSpaceDE w:val="0"/>
      <w:autoSpaceDN w:val="0"/>
      <w:adjustRightInd w:val="0"/>
      <w:jc w:val="both"/>
    </w:pPr>
    <w:rPr>
      <w:sz w:val="26"/>
      <w:szCs w:val="26"/>
      <w:lang w:eastAsia="ru-RU"/>
    </w:rPr>
  </w:style>
  <w:style w:type="paragraph" w:customStyle="1" w:styleId="TextBasTxt">
    <w:name w:val="TextBasTxt"/>
    <w:basedOn w:val="a1"/>
    <w:rsid w:val="000E0105"/>
    <w:pPr>
      <w:suppressAutoHyphens w:val="0"/>
      <w:autoSpaceDE w:val="0"/>
      <w:autoSpaceDN w:val="0"/>
      <w:adjustRightInd w:val="0"/>
      <w:ind w:firstLine="567"/>
      <w:jc w:val="both"/>
    </w:pPr>
    <w:rPr>
      <w:sz w:val="26"/>
      <w:szCs w:val="26"/>
      <w:lang w:eastAsia="ru-RU"/>
    </w:rPr>
  </w:style>
  <w:style w:type="paragraph" w:customStyle="1" w:styleId="TextCenter16">
    <w:name w:val="TextCenter16"/>
    <w:basedOn w:val="a1"/>
    <w:rsid w:val="000E0105"/>
    <w:pPr>
      <w:suppressAutoHyphens w:val="0"/>
      <w:autoSpaceDE w:val="0"/>
      <w:autoSpaceDN w:val="0"/>
      <w:adjustRightInd w:val="0"/>
      <w:jc w:val="center"/>
    </w:pPr>
    <w:rPr>
      <w:b/>
      <w:bCs/>
      <w:sz w:val="32"/>
      <w:szCs w:val="32"/>
      <w:lang w:eastAsia="ru-RU"/>
    </w:rPr>
  </w:style>
  <w:style w:type="paragraph" w:customStyle="1" w:styleId="TextBold">
    <w:name w:val="TextBold"/>
    <w:basedOn w:val="a1"/>
    <w:rsid w:val="000E0105"/>
    <w:pPr>
      <w:suppressAutoHyphens w:val="0"/>
      <w:autoSpaceDE w:val="0"/>
      <w:autoSpaceDN w:val="0"/>
      <w:adjustRightInd w:val="0"/>
      <w:spacing w:before="283" w:after="170"/>
      <w:jc w:val="both"/>
    </w:pPr>
    <w:rPr>
      <w:b/>
      <w:bCs/>
      <w:sz w:val="26"/>
      <w:szCs w:val="26"/>
      <w:lang w:eastAsia="ru-RU"/>
    </w:rPr>
  </w:style>
  <w:style w:type="paragraph" w:customStyle="1" w:styleId="TextList">
    <w:name w:val="TextList"/>
    <w:basedOn w:val="a1"/>
    <w:rsid w:val="000E0105"/>
    <w:pPr>
      <w:suppressAutoHyphens w:val="0"/>
      <w:autoSpaceDE w:val="0"/>
      <w:autoSpaceDN w:val="0"/>
      <w:adjustRightInd w:val="0"/>
      <w:ind w:firstLine="567"/>
      <w:jc w:val="both"/>
    </w:pPr>
    <w:rPr>
      <w:sz w:val="26"/>
      <w:szCs w:val="26"/>
      <w:lang w:eastAsia="ru-RU"/>
    </w:rPr>
  </w:style>
  <w:style w:type="paragraph" w:customStyle="1" w:styleId="lstm">
    <w:name w:val="lst_m"/>
    <w:basedOn w:val="a1"/>
    <w:rsid w:val="000E0105"/>
    <w:pPr>
      <w:numPr>
        <w:numId w:val="1"/>
      </w:numPr>
      <w:suppressAutoHyphens w:val="0"/>
      <w:autoSpaceDE w:val="0"/>
      <w:autoSpaceDN w:val="0"/>
      <w:adjustRightInd w:val="0"/>
      <w:spacing w:line="360" w:lineRule="auto"/>
      <w:jc w:val="both"/>
    </w:pPr>
    <w:rPr>
      <w:sz w:val="26"/>
      <w:szCs w:val="20"/>
      <w:lang w:val="en-US" w:eastAsia="ru-RU"/>
    </w:rPr>
  </w:style>
  <w:style w:type="paragraph" w:customStyle="1" w:styleId="punct">
    <w:name w:val="punct"/>
    <w:basedOn w:val="a1"/>
    <w:rsid w:val="000E0105"/>
    <w:pPr>
      <w:tabs>
        <w:tab w:val="num" w:pos="720"/>
      </w:tabs>
      <w:suppressAutoHyphens w:val="0"/>
      <w:autoSpaceDE w:val="0"/>
      <w:autoSpaceDN w:val="0"/>
      <w:adjustRightInd w:val="0"/>
      <w:spacing w:line="360" w:lineRule="auto"/>
      <w:ind w:left="720" w:firstLine="709"/>
      <w:jc w:val="both"/>
    </w:pPr>
    <w:rPr>
      <w:sz w:val="26"/>
      <w:szCs w:val="26"/>
      <w:lang w:eastAsia="ru-RU"/>
    </w:rPr>
  </w:style>
  <w:style w:type="paragraph" w:customStyle="1" w:styleId="txt">
    <w:name w:val="txt"/>
    <w:basedOn w:val="a1"/>
    <w:rsid w:val="000E0105"/>
    <w:pPr>
      <w:suppressAutoHyphens w:val="0"/>
      <w:autoSpaceDE w:val="0"/>
      <w:autoSpaceDN w:val="0"/>
      <w:adjustRightInd w:val="0"/>
      <w:spacing w:line="360" w:lineRule="auto"/>
      <w:ind w:firstLine="709"/>
      <w:jc w:val="both"/>
    </w:pPr>
    <w:rPr>
      <w:sz w:val="26"/>
      <w:szCs w:val="26"/>
      <w:lang w:eastAsia="ru-RU"/>
    </w:rPr>
  </w:style>
  <w:style w:type="paragraph" w:customStyle="1" w:styleId="aff0">
    <w:name w:val="Текст таблицы"/>
    <w:basedOn w:val="a1"/>
    <w:rsid w:val="000E0105"/>
    <w:pPr>
      <w:suppressAutoHyphens w:val="0"/>
      <w:spacing w:before="40" w:after="40"/>
    </w:pPr>
    <w:rPr>
      <w:rFonts w:ascii="Arial Narrow" w:hAnsi="Arial Narrow"/>
      <w:snapToGrid w:val="0"/>
      <w:sz w:val="20"/>
      <w:szCs w:val="20"/>
      <w:lang w:eastAsia="de-DE"/>
    </w:rPr>
  </w:style>
  <w:style w:type="paragraph" w:customStyle="1" w:styleId="17">
    <w:name w:val="Стиль Заголовок таблицы +1"/>
    <w:basedOn w:val="a1"/>
    <w:rsid w:val="000E0105"/>
    <w:pPr>
      <w:keepNext/>
      <w:widowControl w:val="0"/>
      <w:suppressAutoHyphens w:val="0"/>
      <w:spacing w:before="40" w:after="40"/>
      <w:jc w:val="center"/>
    </w:pPr>
    <w:rPr>
      <w:rFonts w:ascii="Arial Narrow" w:hAnsi="Arial Narrow"/>
      <w:b/>
      <w:bCs/>
      <w:snapToGrid w:val="0"/>
      <w:sz w:val="20"/>
      <w:lang w:eastAsia="en-US"/>
    </w:rPr>
  </w:style>
  <w:style w:type="paragraph" w:customStyle="1" w:styleId="18">
    <w:name w:val="марк список 1"/>
    <w:basedOn w:val="a1"/>
    <w:uiPriority w:val="99"/>
    <w:rsid w:val="00322773"/>
    <w:pPr>
      <w:tabs>
        <w:tab w:val="num" w:pos="720"/>
      </w:tabs>
      <w:suppressAutoHyphens w:val="0"/>
      <w:spacing w:before="120" w:after="120"/>
      <w:jc w:val="both"/>
    </w:pPr>
    <w:rPr>
      <w:szCs w:val="20"/>
    </w:rPr>
  </w:style>
  <w:style w:type="paragraph" w:customStyle="1" w:styleId="19">
    <w:name w:val="нум список 1"/>
    <w:basedOn w:val="18"/>
    <w:rsid w:val="008615C4"/>
    <w:pPr>
      <w:ind w:left="-720"/>
    </w:pPr>
  </w:style>
  <w:style w:type="paragraph" w:styleId="aff1">
    <w:name w:val="Body Text Indent"/>
    <w:basedOn w:val="a1"/>
    <w:link w:val="aff2"/>
    <w:uiPriority w:val="99"/>
    <w:unhideWhenUsed/>
    <w:rsid w:val="00AB7468"/>
    <w:pPr>
      <w:spacing w:after="120"/>
      <w:ind w:left="283"/>
    </w:pPr>
    <w:rPr>
      <w:lang w:val="x-none"/>
    </w:rPr>
  </w:style>
  <w:style w:type="character" w:customStyle="1" w:styleId="aff2">
    <w:name w:val="Основной текст с отступом Знак"/>
    <w:link w:val="aff1"/>
    <w:uiPriority w:val="99"/>
    <w:rsid w:val="00AB7468"/>
    <w:rPr>
      <w:sz w:val="24"/>
      <w:szCs w:val="24"/>
      <w:lang w:eastAsia="ar-SA"/>
    </w:rPr>
  </w:style>
  <w:style w:type="paragraph" w:customStyle="1" w:styleId="aff3">
    <w:name w:val="основной текст документа"/>
    <w:basedOn w:val="a1"/>
    <w:link w:val="aff4"/>
    <w:rsid w:val="00AB7468"/>
    <w:pPr>
      <w:suppressAutoHyphens w:val="0"/>
      <w:spacing w:before="120" w:after="120"/>
      <w:jc w:val="both"/>
    </w:pPr>
    <w:rPr>
      <w:szCs w:val="20"/>
    </w:rPr>
  </w:style>
  <w:style w:type="paragraph" w:customStyle="1" w:styleId="310">
    <w:name w:val="Основной текст с отступом 31"/>
    <w:basedOn w:val="a1"/>
    <w:rsid w:val="00B6186D"/>
    <w:pPr>
      <w:suppressAutoHyphens w:val="0"/>
      <w:spacing w:after="120"/>
      <w:ind w:left="283"/>
    </w:pPr>
    <w:rPr>
      <w:sz w:val="16"/>
      <w:szCs w:val="16"/>
    </w:rPr>
  </w:style>
  <w:style w:type="character" w:customStyle="1" w:styleId="ac">
    <w:name w:val="Основной текст Знак"/>
    <w:aliases w:val="бпОсновной текст Знак Знак,бпОсновной текст Знак1"/>
    <w:link w:val="ab"/>
    <w:rsid w:val="006A252E"/>
    <w:rPr>
      <w:sz w:val="24"/>
      <w:szCs w:val="24"/>
      <w:lang w:val="ru-RU" w:eastAsia="ar-SA" w:bidi="ar-SA"/>
    </w:rPr>
  </w:style>
  <w:style w:type="paragraph" w:customStyle="1" w:styleId="240">
    <w:name w:val="Основной текст 24"/>
    <w:basedOn w:val="a1"/>
    <w:uiPriority w:val="99"/>
    <w:rsid w:val="00246A28"/>
    <w:pPr>
      <w:tabs>
        <w:tab w:val="left" w:pos="567"/>
        <w:tab w:val="left" w:pos="709"/>
      </w:tabs>
      <w:autoSpaceDE w:val="0"/>
      <w:jc w:val="both"/>
    </w:pPr>
    <w:rPr>
      <w:sz w:val="28"/>
      <w:szCs w:val="28"/>
    </w:rPr>
  </w:style>
  <w:style w:type="paragraph" w:customStyle="1" w:styleId="32">
    <w:name w:val="Основной текст с отступом 32"/>
    <w:basedOn w:val="a1"/>
    <w:rsid w:val="00F26684"/>
    <w:pPr>
      <w:spacing w:after="120"/>
      <w:ind w:left="283"/>
    </w:pPr>
    <w:rPr>
      <w:sz w:val="16"/>
      <w:szCs w:val="16"/>
    </w:rPr>
  </w:style>
  <w:style w:type="paragraph" w:customStyle="1" w:styleId="a">
    <w:name w:val="Перечисление"/>
    <w:basedOn w:val="a1"/>
    <w:rsid w:val="00224A2A"/>
    <w:pPr>
      <w:widowControl w:val="0"/>
      <w:numPr>
        <w:numId w:val="2"/>
      </w:numPr>
      <w:suppressAutoHyphens w:val="0"/>
      <w:spacing w:before="20" w:after="20"/>
      <w:jc w:val="both"/>
    </w:pPr>
    <w:rPr>
      <w:rFonts w:ascii="Arial Narrow" w:hAnsi="Arial Narrow" w:cs="Arial Narrow"/>
      <w:lang w:eastAsia="ru-RU"/>
    </w:rPr>
  </w:style>
  <w:style w:type="paragraph" w:customStyle="1" w:styleId="a0">
    <w:name w:val="Пример перечисление"/>
    <w:basedOn w:val="a1"/>
    <w:rsid w:val="00224A2A"/>
    <w:pPr>
      <w:widowControl w:val="0"/>
      <w:numPr>
        <w:ilvl w:val="2"/>
        <w:numId w:val="2"/>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suppressAutoHyphens w:val="0"/>
      <w:spacing w:before="120" w:after="120"/>
      <w:ind w:left="1260" w:right="397" w:hanging="540"/>
      <w:jc w:val="both"/>
    </w:pPr>
    <w:rPr>
      <w:rFonts w:ascii="Arial Narrow" w:hAnsi="Arial Narrow" w:cs="Arial Narrow"/>
      <w:i/>
      <w:iCs/>
      <w:sz w:val="22"/>
      <w:szCs w:val="22"/>
      <w:lang w:eastAsia="ru-RU"/>
    </w:rPr>
  </w:style>
  <w:style w:type="paragraph" w:customStyle="1" w:styleId="msonormalcxspmiddle">
    <w:name w:val="msonormalcxspmiddle"/>
    <w:basedOn w:val="a1"/>
    <w:rsid w:val="00224A2A"/>
    <w:pPr>
      <w:suppressAutoHyphens w:val="0"/>
      <w:spacing w:before="100" w:beforeAutospacing="1" w:after="100" w:afterAutospacing="1"/>
    </w:pPr>
    <w:rPr>
      <w:lang w:eastAsia="ru-RU"/>
    </w:rPr>
  </w:style>
  <w:style w:type="character" w:customStyle="1" w:styleId="af">
    <w:name w:val="Верхний колонтитул Знак"/>
    <w:link w:val="ae"/>
    <w:uiPriority w:val="99"/>
    <w:rsid w:val="00224A2A"/>
    <w:rPr>
      <w:sz w:val="24"/>
      <w:szCs w:val="24"/>
      <w:lang w:eastAsia="ar-SA"/>
    </w:rPr>
  </w:style>
  <w:style w:type="paragraph" w:customStyle="1" w:styleId="1a">
    <w:name w:val="1"/>
    <w:basedOn w:val="a1"/>
    <w:rsid w:val="00AA6DF6"/>
    <w:pPr>
      <w:spacing w:after="160" w:line="240" w:lineRule="exact"/>
    </w:pPr>
    <w:rPr>
      <w:sz w:val="20"/>
      <w:szCs w:val="20"/>
      <w:lang w:eastAsia="ru-RU"/>
    </w:rPr>
  </w:style>
  <w:style w:type="paragraph" w:customStyle="1" w:styleId="25">
    <w:name w:val="Знак2 Знак Знак Знак Знак Знак Знак"/>
    <w:basedOn w:val="a1"/>
    <w:rsid w:val="00F85051"/>
    <w:pPr>
      <w:shd w:val="clear" w:color="auto" w:fill="FFFFFF"/>
      <w:tabs>
        <w:tab w:val="left" w:pos="14040"/>
      </w:tabs>
      <w:spacing w:after="160" w:line="240" w:lineRule="exact"/>
      <w:ind w:firstLine="709"/>
      <w:jc w:val="both"/>
    </w:pPr>
    <w:rPr>
      <w:sz w:val="20"/>
      <w:szCs w:val="20"/>
      <w:lang w:eastAsia="ru-RU"/>
    </w:rPr>
  </w:style>
  <w:style w:type="paragraph" w:styleId="aff5">
    <w:name w:val="Normal (Web)"/>
    <w:basedOn w:val="a1"/>
    <w:rsid w:val="00F85051"/>
    <w:pPr>
      <w:spacing w:before="280" w:after="280"/>
    </w:pPr>
    <w:rPr>
      <w:rFonts w:ascii="Arial CYR" w:hAnsi="Arial CYR" w:cs="Arial CYR"/>
      <w:sz w:val="20"/>
      <w:szCs w:val="20"/>
    </w:rPr>
  </w:style>
  <w:style w:type="paragraph" w:customStyle="1" w:styleId="msonormalcxsplast">
    <w:name w:val="msonormalcxsplast"/>
    <w:basedOn w:val="a1"/>
    <w:rsid w:val="00DB4BEA"/>
    <w:pPr>
      <w:suppressAutoHyphens w:val="0"/>
      <w:spacing w:before="100" w:beforeAutospacing="1" w:after="100" w:afterAutospacing="1"/>
    </w:pPr>
    <w:rPr>
      <w:lang w:eastAsia="ru-RU"/>
    </w:rPr>
  </w:style>
  <w:style w:type="paragraph" w:customStyle="1" w:styleId="a0cxsplast">
    <w:name w:val="a0cxsplast"/>
    <w:basedOn w:val="a1"/>
    <w:rsid w:val="00DB4BEA"/>
    <w:pPr>
      <w:suppressAutoHyphens w:val="0"/>
      <w:spacing w:before="100" w:beforeAutospacing="1" w:after="100" w:afterAutospacing="1"/>
    </w:pPr>
    <w:rPr>
      <w:lang w:eastAsia="ru-RU"/>
    </w:rPr>
  </w:style>
  <w:style w:type="paragraph" w:customStyle="1" w:styleId="acxspmiddle">
    <w:name w:val="acxspmiddle"/>
    <w:basedOn w:val="a1"/>
    <w:rsid w:val="00DB4BEA"/>
    <w:pPr>
      <w:suppressAutoHyphens w:val="0"/>
      <w:spacing w:before="100" w:beforeAutospacing="1" w:after="100" w:afterAutospacing="1"/>
    </w:pPr>
    <w:rPr>
      <w:lang w:eastAsia="ru-RU"/>
    </w:rPr>
  </w:style>
  <w:style w:type="paragraph" w:customStyle="1" w:styleId="acxsplast">
    <w:name w:val="acxsplast"/>
    <w:basedOn w:val="a1"/>
    <w:rsid w:val="00DB4BEA"/>
    <w:pPr>
      <w:suppressAutoHyphens w:val="0"/>
      <w:spacing w:before="100" w:beforeAutospacing="1" w:after="100" w:afterAutospacing="1"/>
    </w:pPr>
    <w:rPr>
      <w:lang w:eastAsia="ru-RU"/>
    </w:rPr>
  </w:style>
  <w:style w:type="character" w:customStyle="1" w:styleId="blk">
    <w:name w:val="blk"/>
    <w:basedOn w:val="a2"/>
    <w:rsid w:val="007D766F"/>
  </w:style>
  <w:style w:type="paragraph" w:customStyle="1" w:styleId="26">
    <w:name w:val="Знак2 Знак Знак Знак Знак Знак Знак"/>
    <w:basedOn w:val="a1"/>
    <w:rsid w:val="00D71E56"/>
    <w:pPr>
      <w:spacing w:after="160" w:line="240" w:lineRule="exact"/>
    </w:pPr>
    <w:rPr>
      <w:sz w:val="20"/>
      <w:szCs w:val="20"/>
      <w:lang w:eastAsia="ru-RU"/>
    </w:rPr>
  </w:style>
  <w:style w:type="paragraph" w:styleId="aff6">
    <w:name w:val="Document Map"/>
    <w:basedOn w:val="a1"/>
    <w:semiHidden/>
    <w:rsid w:val="002C6CDF"/>
    <w:pPr>
      <w:shd w:val="clear" w:color="auto" w:fill="000080"/>
    </w:pPr>
    <w:rPr>
      <w:rFonts w:ascii="Tahoma" w:hAnsi="Tahoma" w:cs="Tahoma"/>
      <w:sz w:val="20"/>
      <w:szCs w:val="20"/>
    </w:rPr>
  </w:style>
  <w:style w:type="character" w:styleId="aff7">
    <w:name w:val="Emphasis"/>
    <w:qFormat/>
    <w:rsid w:val="00790931"/>
    <w:rPr>
      <w:i/>
      <w:iCs/>
    </w:rPr>
  </w:style>
  <w:style w:type="paragraph" w:styleId="27">
    <w:name w:val="Body Text 2"/>
    <w:basedOn w:val="a1"/>
    <w:rsid w:val="000D4341"/>
    <w:pPr>
      <w:spacing w:after="120" w:line="480" w:lineRule="auto"/>
    </w:pPr>
  </w:style>
  <w:style w:type="character" w:customStyle="1" w:styleId="aff4">
    <w:name w:val="основной текст документа Знак"/>
    <w:link w:val="aff3"/>
    <w:rsid w:val="000D4341"/>
    <w:rPr>
      <w:sz w:val="24"/>
      <w:lang w:val="ru-RU" w:eastAsia="ar-SA" w:bidi="ar-SA"/>
    </w:rPr>
  </w:style>
  <w:style w:type="character" w:styleId="aff8">
    <w:name w:val="Strong"/>
    <w:qFormat/>
    <w:rsid w:val="000D4341"/>
    <w:rPr>
      <w:b/>
      <w:bCs/>
    </w:rPr>
  </w:style>
  <w:style w:type="character" w:styleId="aff9">
    <w:name w:val="line number"/>
    <w:basedOn w:val="a2"/>
    <w:uiPriority w:val="99"/>
    <w:semiHidden/>
    <w:unhideWhenUsed/>
    <w:rsid w:val="004903D0"/>
  </w:style>
  <w:style w:type="paragraph" w:customStyle="1" w:styleId="220">
    <w:name w:val="Основной текст с отступом 22"/>
    <w:basedOn w:val="a1"/>
    <w:uiPriority w:val="99"/>
    <w:rsid w:val="000A7039"/>
    <w:pPr>
      <w:spacing w:line="200" w:lineRule="atLeast"/>
      <w:ind w:firstLine="720"/>
      <w:jc w:val="both"/>
    </w:pPr>
    <w:rPr>
      <w:kern w:val="1"/>
      <w:sz w:val="28"/>
      <w:szCs w:val="28"/>
    </w:rPr>
  </w:style>
  <w:style w:type="character" w:customStyle="1" w:styleId="af4">
    <w:name w:val="Текст сноски Знак"/>
    <w:link w:val="af3"/>
    <w:rsid w:val="00B12AF5"/>
    <w:rPr>
      <w:lang w:eastAsia="ar-SA"/>
    </w:rPr>
  </w:style>
  <w:style w:type="paragraph" w:styleId="affa">
    <w:name w:val="List Paragraph"/>
    <w:basedOn w:val="a1"/>
    <w:uiPriority w:val="34"/>
    <w:qFormat/>
    <w:rsid w:val="00553C4F"/>
    <w:pPr>
      <w:suppressAutoHyphens w:val="0"/>
      <w:ind w:left="720"/>
      <w:contextualSpacing/>
    </w:pPr>
    <w:rPr>
      <w:rFonts w:eastAsia="Calibri"/>
      <w:sz w:val="28"/>
      <w:szCs w:val="28"/>
      <w:lang w:eastAsia="en-US"/>
    </w:rPr>
  </w:style>
  <w:style w:type="character" w:customStyle="1" w:styleId="FontStyle20">
    <w:name w:val="Font Style20"/>
    <w:rsid w:val="008F1645"/>
    <w:rPr>
      <w:rFonts w:ascii="Times New Roman" w:hAnsi="Times New Roman" w:cs="Times New Roman"/>
      <w:sz w:val="24"/>
      <w:szCs w:val="24"/>
    </w:rPr>
  </w:style>
  <w:style w:type="paragraph" w:customStyle="1" w:styleId="affb">
    <w:name w:val="Нормальный (таблица)"/>
    <w:basedOn w:val="a1"/>
    <w:next w:val="a1"/>
    <w:uiPriority w:val="99"/>
    <w:rsid w:val="00EE1239"/>
    <w:pPr>
      <w:widowControl w:val="0"/>
      <w:autoSpaceDE w:val="0"/>
      <w:jc w:val="both"/>
    </w:pPr>
    <w:rPr>
      <w:rFonts w:ascii="Arial" w:hAnsi="Arial" w:cs="Arial"/>
    </w:rPr>
  </w:style>
  <w:style w:type="paragraph" w:customStyle="1" w:styleId="1b">
    <w:name w:val="Обычный1"/>
    <w:rsid w:val="004E51DC"/>
    <w:pPr>
      <w:spacing w:before="100" w:after="100"/>
    </w:pPr>
    <w:rPr>
      <w:snapToGrid w:val="0"/>
      <w:sz w:val="24"/>
    </w:rPr>
  </w:style>
  <w:style w:type="paragraph" w:customStyle="1" w:styleId="Default">
    <w:name w:val="Default"/>
    <w:rsid w:val="005257C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3051">
      <w:bodyDiv w:val="1"/>
      <w:marLeft w:val="0"/>
      <w:marRight w:val="0"/>
      <w:marTop w:val="0"/>
      <w:marBottom w:val="0"/>
      <w:divBdr>
        <w:top w:val="none" w:sz="0" w:space="0" w:color="auto"/>
        <w:left w:val="none" w:sz="0" w:space="0" w:color="auto"/>
        <w:bottom w:val="none" w:sz="0" w:space="0" w:color="auto"/>
        <w:right w:val="none" w:sz="0" w:space="0" w:color="auto"/>
      </w:divBdr>
    </w:div>
    <w:div w:id="238634601">
      <w:bodyDiv w:val="1"/>
      <w:marLeft w:val="0"/>
      <w:marRight w:val="0"/>
      <w:marTop w:val="0"/>
      <w:marBottom w:val="0"/>
      <w:divBdr>
        <w:top w:val="none" w:sz="0" w:space="0" w:color="auto"/>
        <w:left w:val="none" w:sz="0" w:space="0" w:color="auto"/>
        <w:bottom w:val="none" w:sz="0" w:space="0" w:color="auto"/>
        <w:right w:val="none" w:sz="0" w:space="0" w:color="auto"/>
      </w:divBdr>
    </w:div>
    <w:div w:id="257519547">
      <w:bodyDiv w:val="1"/>
      <w:marLeft w:val="0"/>
      <w:marRight w:val="0"/>
      <w:marTop w:val="0"/>
      <w:marBottom w:val="0"/>
      <w:divBdr>
        <w:top w:val="none" w:sz="0" w:space="0" w:color="auto"/>
        <w:left w:val="none" w:sz="0" w:space="0" w:color="auto"/>
        <w:bottom w:val="none" w:sz="0" w:space="0" w:color="auto"/>
        <w:right w:val="none" w:sz="0" w:space="0" w:color="auto"/>
      </w:divBdr>
    </w:div>
    <w:div w:id="464587930">
      <w:bodyDiv w:val="1"/>
      <w:marLeft w:val="0"/>
      <w:marRight w:val="0"/>
      <w:marTop w:val="0"/>
      <w:marBottom w:val="0"/>
      <w:divBdr>
        <w:top w:val="none" w:sz="0" w:space="0" w:color="auto"/>
        <w:left w:val="none" w:sz="0" w:space="0" w:color="auto"/>
        <w:bottom w:val="none" w:sz="0" w:space="0" w:color="auto"/>
        <w:right w:val="none" w:sz="0" w:space="0" w:color="auto"/>
      </w:divBdr>
    </w:div>
    <w:div w:id="470368237">
      <w:bodyDiv w:val="1"/>
      <w:marLeft w:val="0"/>
      <w:marRight w:val="0"/>
      <w:marTop w:val="0"/>
      <w:marBottom w:val="0"/>
      <w:divBdr>
        <w:top w:val="none" w:sz="0" w:space="0" w:color="auto"/>
        <w:left w:val="none" w:sz="0" w:space="0" w:color="auto"/>
        <w:bottom w:val="none" w:sz="0" w:space="0" w:color="auto"/>
        <w:right w:val="none" w:sz="0" w:space="0" w:color="auto"/>
      </w:divBdr>
    </w:div>
    <w:div w:id="526530657">
      <w:bodyDiv w:val="1"/>
      <w:marLeft w:val="0"/>
      <w:marRight w:val="0"/>
      <w:marTop w:val="0"/>
      <w:marBottom w:val="0"/>
      <w:divBdr>
        <w:top w:val="none" w:sz="0" w:space="0" w:color="auto"/>
        <w:left w:val="none" w:sz="0" w:space="0" w:color="auto"/>
        <w:bottom w:val="none" w:sz="0" w:space="0" w:color="auto"/>
        <w:right w:val="none" w:sz="0" w:space="0" w:color="auto"/>
      </w:divBdr>
    </w:div>
    <w:div w:id="762260145">
      <w:bodyDiv w:val="1"/>
      <w:marLeft w:val="0"/>
      <w:marRight w:val="0"/>
      <w:marTop w:val="0"/>
      <w:marBottom w:val="0"/>
      <w:divBdr>
        <w:top w:val="none" w:sz="0" w:space="0" w:color="auto"/>
        <w:left w:val="none" w:sz="0" w:space="0" w:color="auto"/>
        <w:bottom w:val="none" w:sz="0" w:space="0" w:color="auto"/>
        <w:right w:val="none" w:sz="0" w:space="0" w:color="auto"/>
      </w:divBdr>
    </w:div>
    <w:div w:id="776634113">
      <w:bodyDiv w:val="1"/>
      <w:marLeft w:val="0"/>
      <w:marRight w:val="0"/>
      <w:marTop w:val="0"/>
      <w:marBottom w:val="0"/>
      <w:divBdr>
        <w:top w:val="none" w:sz="0" w:space="0" w:color="auto"/>
        <w:left w:val="none" w:sz="0" w:space="0" w:color="auto"/>
        <w:bottom w:val="none" w:sz="0" w:space="0" w:color="auto"/>
        <w:right w:val="none" w:sz="0" w:space="0" w:color="auto"/>
      </w:divBdr>
    </w:div>
    <w:div w:id="797647985">
      <w:bodyDiv w:val="1"/>
      <w:marLeft w:val="0"/>
      <w:marRight w:val="0"/>
      <w:marTop w:val="0"/>
      <w:marBottom w:val="0"/>
      <w:divBdr>
        <w:top w:val="none" w:sz="0" w:space="0" w:color="auto"/>
        <w:left w:val="none" w:sz="0" w:space="0" w:color="auto"/>
        <w:bottom w:val="none" w:sz="0" w:space="0" w:color="auto"/>
        <w:right w:val="none" w:sz="0" w:space="0" w:color="auto"/>
      </w:divBdr>
    </w:div>
    <w:div w:id="880243944">
      <w:bodyDiv w:val="1"/>
      <w:marLeft w:val="0"/>
      <w:marRight w:val="0"/>
      <w:marTop w:val="0"/>
      <w:marBottom w:val="0"/>
      <w:divBdr>
        <w:top w:val="none" w:sz="0" w:space="0" w:color="auto"/>
        <w:left w:val="none" w:sz="0" w:space="0" w:color="auto"/>
        <w:bottom w:val="none" w:sz="0" w:space="0" w:color="auto"/>
        <w:right w:val="none" w:sz="0" w:space="0" w:color="auto"/>
      </w:divBdr>
    </w:div>
    <w:div w:id="916937075">
      <w:bodyDiv w:val="1"/>
      <w:marLeft w:val="0"/>
      <w:marRight w:val="0"/>
      <w:marTop w:val="0"/>
      <w:marBottom w:val="0"/>
      <w:divBdr>
        <w:top w:val="none" w:sz="0" w:space="0" w:color="auto"/>
        <w:left w:val="none" w:sz="0" w:space="0" w:color="auto"/>
        <w:bottom w:val="none" w:sz="0" w:space="0" w:color="auto"/>
        <w:right w:val="none" w:sz="0" w:space="0" w:color="auto"/>
      </w:divBdr>
    </w:div>
    <w:div w:id="1020548284">
      <w:bodyDiv w:val="1"/>
      <w:marLeft w:val="0"/>
      <w:marRight w:val="0"/>
      <w:marTop w:val="0"/>
      <w:marBottom w:val="0"/>
      <w:divBdr>
        <w:top w:val="none" w:sz="0" w:space="0" w:color="auto"/>
        <w:left w:val="none" w:sz="0" w:space="0" w:color="auto"/>
        <w:bottom w:val="none" w:sz="0" w:space="0" w:color="auto"/>
        <w:right w:val="none" w:sz="0" w:space="0" w:color="auto"/>
      </w:divBdr>
    </w:div>
    <w:div w:id="1295719979">
      <w:bodyDiv w:val="1"/>
      <w:marLeft w:val="0"/>
      <w:marRight w:val="0"/>
      <w:marTop w:val="0"/>
      <w:marBottom w:val="0"/>
      <w:divBdr>
        <w:top w:val="none" w:sz="0" w:space="0" w:color="auto"/>
        <w:left w:val="none" w:sz="0" w:space="0" w:color="auto"/>
        <w:bottom w:val="none" w:sz="0" w:space="0" w:color="auto"/>
        <w:right w:val="none" w:sz="0" w:space="0" w:color="auto"/>
      </w:divBdr>
    </w:div>
    <w:div w:id="1665402496">
      <w:bodyDiv w:val="1"/>
      <w:marLeft w:val="0"/>
      <w:marRight w:val="0"/>
      <w:marTop w:val="0"/>
      <w:marBottom w:val="0"/>
      <w:divBdr>
        <w:top w:val="none" w:sz="0" w:space="0" w:color="auto"/>
        <w:left w:val="none" w:sz="0" w:space="0" w:color="auto"/>
        <w:bottom w:val="none" w:sz="0" w:space="0" w:color="auto"/>
        <w:right w:val="none" w:sz="0" w:space="0" w:color="auto"/>
      </w:divBdr>
    </w:div>
    <w:div w:id="1679381093">
      <w:bodyDiv w:val="1"/>
      <w:marLeft w:val="0"/>
      <w:marRight w:val="0"/>
      <w:marTop w:val="0"/>
      <w:marBottom w:val="0"/>
      <w:divBdr>
        <w:top w:val="none" w:sz="0" w:space="0" w:color="auto"/>
        <w:left w:val="none" w:sz="0" w:space="0" w:color="auto"/>
        <w:bottom w:val="none" w:sz="0" w:space="0" w:color="auto"/>
        <w:right w:val="none" w:sz="0" w:space="0" w:color="auto"/>
      </w:divBdr>
    </w:div>
    <w:div w:id="1872719553">
      <w:bodyDiv w:val="1"/>
      <w:marLeft w:val="0"/>
      <w:marRight w:val="0"/>
      <w:marTop w:val="0"/>
      <w:marBottom w:val="0"/>
      <w:divBdr>
        <w:top w:val="none" w:sz="0" w:space="0" w:color="auto"/>
        <w:left w:val="none" w:sz="0" w:space="0" w:color="auto"/>
        <w:bottom w:val="none" w:sz="0" w:space="0" w:color="auto"/>
        <w:right w:val="none" w:sz="0" w:space="0" w:color="auto"/>
      </w:divBdr>
    </w:div>
    <w:div w:id="21305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8323E-46CD-4143-A6B7-DBF19D69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1478</Words>
  <Characters>8429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 Юлия Владимировна</dc:creator>
  <cp:lastModifiedBy>Ермак Юлия Владимировна</cp:lastModifiedBy>
  <cp:revision>29</cp:revision>
  <cp:lastPrinted>2023-10-24T14:07:00Z</cp:lastPrinted>
  <dcterms:created xsi:type="dcterms:W3CDTF">2023-10-17T11:54:00Z</dcterms:created>
  <dcterms:modified xsi:type="dcterms:W3CDTF">2024-01-11T08:15:00Z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21794162</vt:i4>
  </property>
  <property fmtid="{D5CDD505-2E9C-101B-9397-08002B2CF9AE}" pid="3" name="_ReviewCycleID">
    <vt:i4>21794162</vt:i4>
  </property>
  <property fmtid="{D5CDD505-2E9C-101B-9397-08002B2CF9AE}" pid="4" name="_NewReviewCycle">
    <vt:lpwstr/>
  </property>
  <property fmtid="{D5CDD505-2E9C-101B-9397-08002B2CF9AE}" pid="5" name="_EmailEntryID">
    <vt:lpwstr>000000007C9E024623072543B17FCE1D60854C640700F47B7C1268211845A368F12EF5C456C1000005190BD70000F47B7C1268211845A368F12EF5C456C100000608B8FA0000</vt:lpwstr>
  </property>
  <property fmtid="{D5CDD505-2E9C-101B-9397-08002B2CF9AE}" pid="6" name="_ReviewingToolsShownOnce">
    <vt:lpwstr/>
  </property>
</Properties>
</file>